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A9" w:rsidRPr="00B13A17" w:rsidRDefault="002543A9" w:rsidP="002543A9">
      <w:pPr>
        <w:jc w:val="center"/>
        <w:rPr>
          <w:b/>
          <w:sz w:val="28"/>
          <w:szCs w:val="28"/>
        </w:rPr>
      </w:pPr>
      <w:r w:rsidRPr="00B13A17">
        <w:rPr>
          <w:b/>
          <w:sz w:val="28"/>
          <w:szCs w:val="28"/>
        </w:rPr>
        <w:t>ТЕРРИТОРИАЛЬНАЯ ИЗБИРАТЕЛЬНАЯ КОМИССИЯ</w:t>
      </w:r>
    </w:p>
    <w:p w:rsidR="002543A9" w:rsidRPr="00B13A17" w:rsidRDefault="002543A9" w:rsidP="002543A9">
      <w:pPr>
        <w:jc w:val="center"/>
        <w:rPr>
          <w:sz w:val="28"/>
          <w:szCs w:val="28"/>
        </w:rPr>
      </w:pPr>
      <w:r w:rsidRPr="00B13A17">
        <w:rPr>
          <w:b/>
          <w:sz w:val="28"/>
          <w:szCs w:val="28"/>
        </w:rPr>
        <w:t>ТУАПСИНСКАЯ РАЙОННАЯ</w:t>
      </w:r>
    </w:p>
    <w:p w:rsidR="002543A9" w:rsidRDefault="002543A9" w:rsidP="002543A9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B061C5">
        <w:rPr>
          <w:rFonts w:ascii="Times New Roman" w:hAnsi="Times New Roman" w:cs="Times New Roman"/>
          <w:color w:val="auto"/>
        </w:rPr>
        <w:t>Р</w:t>
      </w:r>
      <w:proofErr w:type="gramEnd"/>
      <w:r w:rsidRPr="00B061C5">
        <w:rPr>
          <w:rFonts w:ascii="Times New Roman" w:hAnsi="Times New Roman" w:cs="Times New Roman"/>
          <w:color w:val="auto"/>
        </w:rPr>
        <w:t xml:space="preserve"> Е Ш Е Н И Е</w:t>
      </w:r>
    </w:p>
    <w:p w:rsidR="00713AAB" w:rsidRPr="00713AAB" w:rsidRDefault="00713AAB" w:rsidP="00713AAB"/>
    <w:p w:rsidR="002543A9" w:rsidRPr="00B13A17" w:rsidRDefault="003C2B21" w:rsidP="002543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 июля </w:t>
      </w:r>
      <w:r w:rsidR="002543A9" w:rsidRPr="00B13A1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B13A17">
        <w:rPr>
          <w:sz w:val="28"/>
          <w:szCs w:val="28"/>
        </w:rPr>
        <w:t xml:space="preserve"> г.</w:t>
      </w:r>
      <w:r w:rsidR="00B13A17">
        <w:rPr>
          <w:sz w:val="28"/>
          <w:szCs w:val="28"/>
        </w:rPr>
        <w:tab/>
      </w:r>
      <w:r w:rsidR="00B13A17">
        <w:rPr>
          <w:sz w:val="28"/>
          <w:szCs w:val="28"/>
        </w:rPr>
        <w:tab/>
      </w:r>
      <w:r w:rsidR="00B13A17">
        <w:rPr>
          <w:sz w:val="28"/>
          <w:szCs w:val="28"/>
        </w:rPr>
        <w:tab/>
      </w:r>
      <w:r w:rsidR="00B13A17">
        <w:rPr>
          <w:sz w:val="28"/>
          <w:szCs w:val="28"/>
        </w:rPr>
        <w:tab/>
      </w:r>
      <w:r w:rsidR="00B13A17">
        <w:rPr>
          <w:sz w:val="28"/>
          <w:szCs w:val="28"/>
        </w:rPr>
        <w:tab/>
        <w:t xml:space="preserve">               </w:t>
      </w:r>
      <w:r w:rsidR="002543A9" w:rsidRPr="00B13A17">
        <w:rPr>
          <w:sz w:val="28"/>
          <w:szCs w:val="28"/>
        </w:rPr>
        <w:t xml:space="preserve">                      </w:t>
      </w:r>
      <w:r w:rsidR="00C07D09">
        <w:rPr>
          <w:sz w:val="28"/>
          <w:szCs w:val="28"/>
        </w:rPr>
        <w:t xml:space="preserve">    </w:t>
      </w:r>
      <w:r w:rsidR="002543A9" w:rsidRPr="00B13A17">
        <w:rPr>
          <w:sz w:val="28"/>
          <w:szCs w:val="28"/>
        </w:rPr>
        <w:t xml:space="preserve"> </w:t>
      </w:r>
      <w:r w:rsidR="00713AAB">
        <w:rPr>
          <w:sz w:val="28"/>
          <w:szCs w:val="28"/>
        </w:rPr>
        <w:t xml:space="preserve">   </w:t>
      </w:r>
      <w:r w:rsidR="002543A9" w:rsidRPr="00B13A17">
        <w:rPr>
          <w:sz w:val="28"/>
          <w:szCs w:val="28"/>
        </w:rPr>
        <w:t xml:space="preserve">  № </w:t>
      </w:r>
      <w:r>
        <w:rPr>
          <w:sz w:val="28"/>
          <w:szCs w:val="28"/>
        </w:rPr>
        <w:t>59</w:t>
      </w:r>
      <w:r w:rsidR="00B13A17" w:rsidRPr="00B13A17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8F3234">
        <w:rPr>
          <w:sz w:val="28"/>
          <w:szCs w:val="28"/>
        </w:rPr>
        <w:t>5</w:t>
      </w:r>
      <w:r w:rsidR="00E06518">
        <w:rPr>
          <w:sz w:val="28"/>
          <w:szCs w:val="28"/>
        </w:rPr>
        <w:t>7</w:t>
      </w:r>
    </w:p>
    <w:p w:rsidR="002543A9" w:rsidRPr="00B13A17" w:rsidRDefault="002543A9" w:rsidP="00683282">
      <w:pPr>
        <w:tabs>
          <w:tab w:val="left" w:pos="851"/>
        </w:tabs>
        <w:spacing w:line="276" w:lineRule="auto"/>
        <w:rPr>
          <w:sz w:val="28"/>
          <w:szCs w:val="28"/>
        </w:rPr>
      </w:pPr>
      <w:r w:rsidRPr="00B13A17">
        <w:rPr>
          <w:sz w:val="28"/>
          <w:szCs w:val="28"/>
        </w:rPr>
        <w:t xml:space="preserve">                               </w:t>
      </w:r>
      <w:r w:rsidR="00B13A17">
        <w:rPr>
          <w:sz w:val="28"/>
          <w:szCs w:val="28"/>
        </w:rPr>
        <w:t xml:space="preserve">                          </w:t>
      </w:r>
      <w:r w:rsidRPr="00B13A17">
        <w:rPr>
          <w:sz w:val="28"/>
          <w:szCs w:val="28"/>
        </w:rPr>
        <w:t xml:space="preserve">    г. Туапсе</w:t>
      </w:r>
    </w:p>
    <w:p w:rsidR="002543A9" w:rsidRPr="00B13A17" w:rsidRDefault="002543A9" w:rsidP="00935D76">
      <w:pPr>
        <w:pStyle w:val="a8"/>
        <w:ind w:right="0"/>
        <w:jc w:val="center"/>
        <w:rPr>
          <w:b/>
          <w:sz w:val="28"/>
          <w:szCs w:val="28"/>
          <w:lang w:val="ru-RU"/>
        </w:rPr>
      </w:pPr>
    </w:p>
    <w:p w:rsidR="002543A9" w:rsidRDefault="002543A9" w:rsidP="00CA6154">
      <w:pPr>
        <w:pStyle w:val="a8"/>
        <w:spacing w:line="360" w:lineRule="auto"/>
        <w:ind w:right="0"/>
        <w:jc w:val="center"/>
        <w:rPr>
          <w:b/>
          <w:sz w:val="28"/>
          <w:szCs w:val="28"/>
          <w:lang w:val="ru-RU"/>
        </w:rPr>
      </w:pPr>
    </w:p>
    <w:p w:rsidR="00713AAB" w:rsidRDefault="00935D76" w:rsidP="00F95058">
      <w:pPr>
        <w:pStyle w:val="a8"/>
        <w:ind w:righ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 досрочном прекращении полномочий члена участковой </w:t>
      </w:r>
    </w:p>
    <w:p w:rsidR="00713AAB" w:rsidRPr="00E06518" w:rsidRDefault="00935D76" w:rsidP="00F95058">
      <w:pPr>
        <w:pStyle w:val="a8"/>
        <w:ind w:righ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избирательной комиссии избирательного участка № 53</w:t>
      </w:r>
      <w:r w:rsidR="003E1F64">
        <w:rPr>
          <w:b/>
          <w:sz w:val="28"/>
          <w:szCs w:val="28"/>
          <w:lang w:val="ru-RU"/>
        </w:rPr>
        <w:t>-</w:t>
      </w:r>
      <w:r w:rsidR="00E06518">
        <w:rPr>
          <w:b/>
          <w:sz w:val="28"/>
          <w:szCs w:val="28"/>
          <w:lang w:val="ru-RU"/>
        </w:rPr>
        <w:t>25</w:t>
      </w:r>
    </w:p>
    <w:p w:rsidR="00713AAB" w:rsidRDefault="00935D76" w:rsidP="00F95058">
      <w:pPr>
        <w:pStyle w:val="a8"/>
        <w:ind w:righ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 правом решающего голоса</w:t>
      </w:r>
      <w:r w:rsidR="00F95058">
        <w:rPr>
          <w:b/>
          <w:sz w:val="28"/>
          <w:szCs w:val="28"/>
          <w:lang w:val="ru-RU"/>
        </w:rPr>
        <w:t xml:space="preserve"> </w:t>
      </w:r>
    </w:p>
    <w:p w:rsidR="00935D76" w:rsidRDefault="00E06518" w:rsidP="00F95058">
      <w:pPr>
        <w:pStyle w:val="a8"/>
        <w:ind w:right="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Мафагел</w:t>
      </w:r>
      <w:proofErr w:type="spellEnd"/>
      <w:r>
        <w:rPr>
          <w:b/>
          <w:sz w:val="28"/>
          <w:szCs w:val="28"/>
          <w:lang w:val="ru-RU"/>
        </w:rPr>
        <w:t xml:space="preserve"> Светланы </w:t>
      </w:r>
      <w:proofErr w:type="spellStart"/>
      <w:r>
        <w:rPr>
          <w:b/>
          <w:sz w:val="28"/>
          <w:szCs w:val="28"/>
          <w:lang w:val="ru-RU"/>
        </w:rPr>
        <w:t>Маметовны</w:t>
      </w:r>
      <w:proofErr w:type="spellEnd"/>
    </w:p>
    <w:p w:rsidR="00935D76" w:rsidRDefault="003C2B21" w:rsidP="003C2B21">
      <w:pPr>
        <w:pStyle w:val="a8"/>
        <w:tabs>
          <w:tab w:val="left" w:pos="8360"/>
        </w:tabs>
        <w:spacing w:line="360" w:lineRule="auto"/>
        <w:ind w:right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935D76" w:rsidRPr="00E06518" w:rsidRDefault="00935D76" w:rsidP="00E06518">
      <w:pPr>
        <w:pStyle w:val="a8"/>
        <w:spacing w:line="360" w:lineRule="auto"/>
        <w:ind w:right="0"/>
        <w:rPr>
          <w:sz w:val="28"/>
          <w:szCs w:val="28"/>
          <w:lang w:val="ru-RU"/>
        </w:rPr>
      </w:pPr>
      <w:r>
        <w:rPr>
          <w:sz w:val="28"/>
          <w:szCs w:val="28"/>
        </w:rPr>
        <w:t>На основании поступившего заявления члена участковой избирательной комисси</w:t>
      </w:r>
      <w:r w:rsidR="00D61CE1">
        <w:rPr>
          <w:sz w:val="28"/>
          <w:szCs w:val="28"/>
        </w:rPr>
        <w:t xml:space="preserve">и </w:t>
      </w:r>
      <w:r w:rsidR="00E06518">
        <w:rPr>
          <w:sz w:val="28"/>
          <w:szCs w:val="28"/>
        </w:rPr>
        <w:t>избирательного участка № 53-25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правом решающего го</w:t>
      </w:r>
      <w:r w:rsidR="00D61CE1">
        <w:rPr>
          <w:sz w:val="28"/>
          <w:szCs w:val="28"/>
        </w:rPr>
        <w:t>лос</w:t>
      </w:r>
      <w:r w:rsidR="00014E44">
        <w:rPr>
          <w:sz w:val="28"/>
          <w:szCs w:val="28"/>
        </w:rPr>
        <w:t xml:space="preserve">а </w:t>
      </w:r>
      <w:proofErr w:type="spellStart"/>
      <w:r w:rsidR="00E06518" w:rsidRPr="00E06518">
        <w:rPr>
          <w:sz w:val="28"/>
          <w:szCs w:val="28"/>
          <w:lang w:val="ru-RU"/>
        </w:rPr>
        <w:t>Мафагел</w:t>
      </w:r>
      <w:proofErr w:type="spellEnd"/>
      <w:r w:rsidR="00E06518" w:rsidRPr="00E06518">
        <w:rPr>
          <w:sz w:val="28"/>
          <w:szCs w:val="28"/>
          <w:lang w:val="ru-RU"/>
        </w:rPr>
        <w:t xml:space="preserve"> Светланы </w:t>
      </w:r>
      <w:proofErr w:type="spellStart"/>
      <w:r w:rsidR="00E06518" w:rsidRPr="00E06518">
        <w:rPr>
          <w:sz w:val="28"/>
          <w:szCs w:val="28"/>
          <w:lang w:val="ru-RU"/>
        </w:rPr>
        <w:t>Маметовны</w:t>
      </w:r>
      <w:proofErr w:type="spellEnd"/>
      <w:r w:rsidR="00E06518">
        <w:rPr>
          <w:sz w:val="28"/>
          <w:szCs w:val="28"/>
          <w:lang w:val="ru-RU"/>
        </w:rPr>
        <w:t xml:space="preserve">, </w:t>
      </w:r>
      <w:r w:rsidR="00D61CE1">
        <w:rPr>
          <w:sz w:val="28"/>
          <w:szCs w:val="28"/>
        </w:rPr>
        <w:t xml:space="preserve">назначенной от собрания избирателей по месту жительства </w:t>
      </w:r>
      <w:r w:rsidR="00737283">
        <w:rPr>
          <w:sz w:val="28"/>
          <w:szCs w:val="28"/>
        </w:rPr>
        <w:t>в соответствии с подпунктом «а» пункта 6</w:t>
      </w:r>
      <w:r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 Туапсинская районная </w:t>
      </w:r>
      <w:r>
        <w:rPr>
          <w:bCs/>
          <w:sz w:val="28"/>
          <w:szCs w:val="28"/>
        </w:rPr>
        <w:t>р е ш и л а:</w:t>
      </w:r>
    </w:p>
    <w:p w:rsidR="00014E44" w:rsidRPr="00014E44" w:rsidRDefault="00935D76" w:rsidP="00C379FA">
      <w:pPr>
        <w:pStyle w:val="a8"/>
        <w:spacing w:line="360" w:lineRule="auto"/>
        <w:ind w:right="0" w:firstLine="851"/>
        <w:rPr>
          <w:sz w:val="28"/>
          <w:szCs w:val="28"/>
          <w:lang w:val="ru-RU"/>
        </w:rPr>
      </w:pPr>
      <w:r w:rsidRPr="00014E44">
        <w:rPr>
          <w:sz w:val="28"/>
          <w:szCs w:val="28"/>
        </w:rPr>
        <w:t>1.</w:t>
      </w:r>
      <w:r w:rsidR="00CA6154" w:rsidRPr="00014E44">
        <w:rPr>
          <w:sz w:val="28"/>
          <w:szCs w:val="28"/>
          <w:lang w:val="ru-RU"/>
        </w:rPr>
        <w:t xml:space="preserve"> </w:t>
      </w:r>
      <w:r w:rsidRPr="00014E44"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 53-</w:t>
      </w:r>
      <w:r w:rsidR="0006223E">
        <w:rPr>
          <w:sz w:val="28"/>
          <w:szCs w:val="28"/>
          <w:lang w:val="ru-RU"/>
        </w:rPr>
        <w:t>25</w:t>
      </w:r>
      <w:r w:rsidRPr="00014E44">
        <w:rPr>
          <w:sz w:val="28"/>
          <w:szCs w:val="28"/>
        </w:rPr>
        <w:t xml:space="preserve"> с правом решающего голо</w:t>
      </w:r>
      <w:r w:rsidR="00A01BA0" w:rsidRPr="00014E44">
        <w:rPr>
          <w:sz w:val="28"/>
          <w:szCs w:val="28"/>
          <w:lang w:val="ru-RU"/>
        </w:rPr>
        <w:t xml:space="preserve">са </w:t>
      </w:r>
      <w:proofErr w:type="spellStart"/>
      <w:r w:rsidR="0006223E" w:rsidRPr="00E06518">
        <w:rPr>
          <w:sz w:val="28"/>
          <w:szCs w:val="28"/>
          <w:lang w:val="ru-RU"/>
        </w:rPr>
        <w:t>Мафагел</w:t>
      </w:r>
      <w:proofErr w:type="spellEnd"/>
      <w:r w:rsidR="0006223E" w:rsidRPr="00E06518">
        <w:rPr>
          <w:sz w:val="28"/>
          <w:szCs w:val="28"/>
          <w:lang w:val="ru-RU"/>
        </w:rPr>
        <w:t xml:space="preserve"> Светланы Маметовны</w:t>
      </w:r>
      <w:r w:rsidR="00E12FF9">
        <w:rPr>
          <w:sz w:val="28"/>
          <w:szCs w:val="28"/>
          <w:lang w:val="ru-RU"/>
        </w:rPr>
        <w:t>.</w:t>
      </w:r>
      <w:r w:rsidR="0006223E">
        <w:rPr>
          <w:sz w:val="28"/>
          <w:szCs w:val="28"/>
          <w:lang w:val="ru-RU"/>
        </w:rPr>
        <w:t>0</w:t>
      </w:r>
    </w:p>
    <w:p w:rsidR="00935D76" w:rsidRPr="00014E44" w:rsidRDefault="00935D76" w:rsidP="00C379FA">
      <w:pPr>
        <w:pStyle w:val="a8"/>
        <w:spacing w:line="360" w:lineRule="auto"/>
        <w:ind w:right="0" w:firstLine="851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 w:rsidR="00E97623">
        <w:rPr>
          <w:sz w:val="28"/>
          <w:szCs w:val="28"/>
        </w:rPr>
        <w:t xml:space="preserve">Абзац </w:t>
      </w:r>
      <w:r w:rsidR="0006223E">
        <w:rPr>
          <w:sz w:val="28"/>
          <w:szCs w:val="28"/>
          <w:lang w:val="ru-RU"/>
        </w:rPr>
        <w:t>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пункта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решения территориальной избирательной комиссии Туапсинская районная</w:t>
      </w:r>
      <w:r w:rsidR="00014E44">
        <w:rPr>
          <w:sz w:val="28"/>
          <w:szCs w:val="28"/>
        </w:rPr>
        <w:t xml:space="preserve"> от 29 апреля 2013 года № 58/2</w:t>
      </w:r>
      <w:r w:rsidR="0006223E">
        <w:rPr>
          <w:sz w:val="28"/>
          <w:szCs w:val="28"/>
          <w:lang w:val="ru-RU"/>
        </w:rPr>
        <w:t>84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формировании участковой избирательной комиссии избирательного учас</w:t>
      </w:r>
      <w:r w:rsidR="00E97623">
        <w:rPr>
          <w:bCs/>
          <w:sz w:val="28"/>
          <w:szCs w:val="28"/>
        </w:rPr>
        <w:t>тка  № 53-2</w:t>
      </w:r>
      <w:r w:rsidR="0006223E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считать утратившим силу.</w:t>
      </w:r>
    </w:p>
    <w:p w:rsidR="00935D76" w:rsidRPr="00014E44" w:rsidRDefault="00935D76" w:rsidP="00C379FA">
      <w:pPr>
        <w:pStyle w:val="a8"/>
        <w:spacing w:line="360" w:lineRule="auto"/>
        <w:ind w:right="0" w:firstLine="851"/>
        <w:rPr>
          <w:b/>
          <w:sz w:val="28"/>
          <w:szCs w:val="28"/>
          <w:lang w:val="ru-RU"/>
        </w:rPr>
      </w:pPr>
      <w:r>
        <w:rPr>
          <w:bCs/>
          <w:sz w:val="28"/>
          <w:szCs w:val="28"/>
        </w:rPr>
        <w:t>3. Удостоверение на имя</w:t>
      </w:r>
      <w:r w:rsidR="00A01BA0">
        <w:rPr>
          <w:sz w:val="28"/>
          <w:szCs w:val="28"/>
        </w:rPr>
        <w:t xml:space="preserve"> </w:t>
      </w:r>
      <w:proofErr w:type="spellStart"/>
      <w:r w:rsidR="0006223E" w:rsidRPr="00E06518">
        <w:rPr>
          <w:sz w:val="28"/>
          <w:szCs w:val="28"/>
          <w:lang w:val="ru-RU"/>
        </w:rPr>
        <w:t>Мафагел</w:t>
      </w:r>
      <w:proofErr w:type="spellEnd"/>
      <w:r w:rsidR="0006223E" w:rsidRPr="00E06518">
        <w:rPr>
          <w:sz w:val="28"/>
          <w:szCs w:val="28"/>
          <w:lang w:val="ru-RU"/>
        </w:rPr>
        <w:t xml:space="preserve"> Светланы </w:t>
      </w:r>
      <w:proofErr w:type="spellStart"/>
      <w:r w:rsidR="0006223E" w:rsidRPr="00E06518">
        <w:rPr>
          <w:sz w:val="28"/>
          <w:szCs w:val="28"/>
          <w:lang w:val="ru-RU"/>
        </w:rPr>
        <w:t>Маметовны</w:t>
      </w:r>
      <w:proofErr w:type="spellEnd"/>
      <w:r>
        <w:rPr>
          <w:bCs/>
          <w:sz w:val="28"/>
          <w:szCs w:val="28"/>
        </w:rPr>
        <w:t xml:space="preserve">, выданное </w:t>
      </w:r>
      <w:r w:rsidR="0006223E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>29 апреля 2013 года, считать недействительным и изъять.</w:t>
      </w:r>
    </w:p>
    <w:p w:rsidR="00F44ADF" w:rsidRDefault="00935D76" w:rsidP="00C379FA">
      <w:pPr>
        <w:pStyle w:val="2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>
        <w:rPr>
          <w:bCs/>
          <w:sz w:val="28"/>
          <w:szCs w:val="28"/>
        </w:rPr>
        <w:t>в избирательную комиссию Краснодарского края, участковую избирательную комисси</w:t>
      </w:r>
      <w:r w:rsidR="00167748">
        <w:rPr>
          <w:bCs/>
          <w:sz w:val="28"/>
          <w:szCs w:val="28"/>
        </w:rPr>
        <w:t>ю избирательного участка № 53-25</w:t>
      </w:r>
      <w:r w:rsidR="0000795C">
        <w:rPr>
          <w:sz w:val="28"/>
          <w:szCs w:val="28"/>
        </w:rPr>
        <w:t xml:space="preserve">, </w:t>
      </w:r>
      <w:proofErr w:type="spellStart"/>
      <w:r w:rsidR="00167748">
        <w:rPr>
          <w:sz w:val="28"/>
          <w:szCs w:val="28"/>
        </w:rPr>
        <w:t>Мафагел</w:t>
      </w:r>
      <w:proofErr w:type="spellEnd"/>
      <w:r w:rsidR="00167748">
        <w:rPr>
          <w:sz w:val="28"/>
          <w:szCs w:val="28"/>
        </w:rPr>
        <w:t xml:space="preserve"> С.М.</w:t>
      </w:r>
      <w:bookmarkStart w:id="0" w:name="_GoBack"/>
      <w:bookmarkEnd w:id="0"/>
    </w:p>
    <w:p w:rsidR="00935D76" w:rsidRDefault="00935D76" w:rsidP="00C379FA">
      <w:pPr>
        <w:pStyle w:val="2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CA61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 на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935D76" w:rsidRDefault="00935D76" w:rsidP="00C379FA">
      <w:pPr>
        <w:pStyle w:val="a5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6.</w:t>
      </w:r>
      <w:r w:rsidR="00CA6154">
        <w:rPr>
          <w:szCs w:val="28"/>
        </w:rPr>
        <w:t xml:space="preserve"> </w:t>
      </w:r>
      <w:r>
        <w:rPr>
          <w:szCs w:val="28"/>
        </w:rPr>
        <w:t>Контро</w:t>
      </w:r>
      <w:r w:rsidR="00327B57">
        <w:rPr>
          <w:szCs w:val="28"/>
        </w:rPr>
        <w:t xml:space="preserve">ль за выполнением пунктов 3, 4, </w:t>
      </w:r>
      <w:r w:rsidR="0018783B">
        <w:rPr>
          <w:szCs w:val="28"/>
        </w:rPr>
        <w:t xml:space="preserve">и </w:t>
      </w:r>
      <w:r>
        <w:rPr>
          <w:szCs w:val="28"/>
        </w:rPr>
        <w:t>5</w:t>
      </w:r>
      <w:r w:rsidR="0018783B">
        <w:rPr>
          <w:szCs w:val="28"/>
        </w:rPr>
        <w:t xml:space="preserve"> </w:t>
      </w:r>
      <w:r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gramStart"/>
      <w:r>
        <w:rPr>
          <w:szCs w:val="28"/>
        </w:rPr>
        <w:t>Туапсинская</w:t>
      </w:r>
      <w:proofErr w:type="gramEnd"/>
      <w:r>
        <w:rPr>
          <w:szCs w:val="28"/>
        </w:rPr>
        <w:t xml:space="preserve"> районная И.Н. Сагайдак.</w:t>
      </w:r>
    </w:p>
    <w:p w:rsidR="00CA6154" w:rsidRDefault="00CA6154" w:rsidP="00CA6154">
      <w:pPr>
        <w:spacing w:line="360" w:lineRule="auto"/>
        <w:ind w:right="425"/>
        <w:jc w:val="both"/>
        <w:rPr>
          <w:sz w:val="28"/>
          <w:szCs w:val="28"/>
        </w:rPr>
      </w:pPr>
    </w:p>
    <w:p w:rsidR="00CA6154" w:rsidRDefault="00CA6154" w:rsidP="00CA6154">
      <w:pPr>
        <w:spacing w:line="360" w:lineRule="auto"/>
        <w:ind w:right="425"/>
        <w:jc w:val="both"/>
        <w:rPr>
          <w:sz w:val="28"/>
          <w:szCs w:val="28"/>
        </w:rPr>
      </w:pPr>
    </w:p>
    <w:p w:rsidR="00CA6154" w:rsidRDefault="00CA6154" w:rsidP="00CA6154">
      <w:pPr>
        <w:spacing w:line="360" w:lineRule="auto"/>
        <w:ind w:right="425"/>
        <w:jc w:val="both"/>
        <w:rPr>
          <w:sz w:val="28"/>
          <w:szCs w:val="28"/>
        </w:rPr>
      </w:pPr>
    </w:p>
    <w:p w:rsidR="00CA6154" w:rsidRPr="00CA6154" w:rsidRDefault="00CA6154" w:rsidP="0000795C">
      <w:pPr>
        <w:ind w:right="425"/>
        <w:jc w:val="both"/>
        <w:rPr>
          <w:sz w:val="28"/>
          <w:szCs w:val="28"/>
        </w:rPr>
      </w:pPr>
      <w:r w:rsidRPr="00CA6154">
        <w:rPr>
          <w:sz w:val="28"/>
          <w:szCs w:val="28"/>
        </w:rPr>
        <w:t xml:space="preserve">Председатель </w:t>
      </w:r>
    </w:p>
    <w:p w:rsidR="00CA6154" w:rsidRPr="00CA6154" w:rsidRDefault="00CA6154" w:rsidP="0000795C">
      <w:pPr>
        <w:ind w:right="425"/>
        <w:jc w:val="both"/>
        <w:rPr>
          <w:sz w:val="28"/>
          <w:szCs w:val="28"/>
        </w:rPr>
      </w:pPr>
      <w:r w:rsidRPr="00CA6154">
        <w:rPr>
          <w:sz w:val="28"/>
          <w:szCs w:val="28"/>
        </w:rPr>
        <w:t>территориальной избирательной</w:t>
      </w:r>
    </w:p>
    <w:p w:rsidR="00CA6154" w:rsidRPr="00CA6154" w:rsidRDefault="00CA6154" w:rsidP="0000795C">
      <w:pPr>
        <w:ind w:right="425"/>
        <w:jc w:val="both"/>
        <w:rPr>
          <w:sz w:val="28"/>
          <w:szCs w:val="28"/>
        </w:rPr>
      </w:pPr>
      <w:r w:rsidRPr="00CA6154">
        <w:rPr>
          <w:sz w:val="28"/>
          <w:szCs w:val="28"/>
        </w:rPr>
        <w:t>комиссии</w:t>
      </w:r>
      <w:r w:rsidRPr="00CA6154">
        <w:rPr>
          <w:sz w:val="28"/>
          <w:szCs w:val="28"/>
        </w:rPr>
        <w:tab/>
        <w:t xml:space="preserve">Туапсинская районная                                           </w:t>
      </w:r>
      <w:r>
        <w:rPr>
          <w:sz w:val="28"/>
          <w:szCs w:val="28"/>
        </w:rPr>
        <w:t xml:space="preserve">  </w:t>
      </w:r>
      <w:r w:rsidRPr="00CA6154">
        <w:rPr>
          <w:sz w:val="28"/>
          <w:szCs w:val="28"/>
        </w:rPr>
        <w:t xml:space="preserve">     С.В. Титов                          </w:t>
      </w:r>
      <w:r w:rsidRPr="00CA6154">
        <w:rPr>
          <w:sz w:val="28"/>
          <w:szCs w:val="28"/>
        </w:rPr>
        <w:tab/>
      </w:r>
      <w:r w:rsidRPr="00CA6154">
        <w:rPr>
          <w:sz w:val="28"/>
          <w:szCs w:val="28"/>
        </w:rPr>
        <w:tab/>
      </w:r>
      <w:r w:rsidRPr="00CA6154">
        <w:rPr>
          <w:sz w:val="28"/>
          <w:szCs w:val="28"/>
        </w:rPr>
        <w:tab/>
      </w:r>
      <w:r w:rsidRPr="00CA6154">
        <w:rPr>
          <w:sz w:val="28"/>
          <w:szCs w:val="28"/>
        </w:rPr>
        <w:tab/>
        <w:t xml:space="preserve">                  </w:t>
      </w:r>
    </w:p>
    <w:p w:rsidR="00CA6154" w:rsidRPr="00CA6154" w:rsidRDefault="00CA6154" w:rsidP="0000795C">
      <w:pPr>
        <w:ind w:right="425"/>
        <w:jc w:val="both"/>
        <w:rPr>
          <w:sz w:val="28"/>
          <w:szCs w:val="28"/>
        </w:rPr>
      </w:pPr>
      <w:r w:rsidRPr="00CA6154">
        <w:rPr>
          <w:sz w:val="28"/>
          <w:szCs w:val="28"/>
        </w:rPr>
        <w:t>Секретарь</w:t>
      </w:r>
    </w:p>
    <w:p w:rsidR="00CA6154" w:rsidRPr="00CA6154" w:rsidRDefault="00CA6154" w:rsidP="0000795C">
      <w:pPr>
        <w:ind w:right="425"/>
        <w:jc w:val="both"/>
        <w:rPr>
          <w:sz w:val="28"/>
          <w:szCs w:val="28"/>
        </w:rPr>
      </w:pPr>
      <w:r w:rsidRPr="00CA6154">
        <w:rPr>
          <w:sz w:val="28"/>
          <w:szCs w:val="28"/>
        </w:rPr>
        <w:t xml:space="preserve">территориальной избирательной </w:t>
      </w:r>
    </w:p>
    <w:p w:rsidR="00CA6154" w:rsidRPr="00CA6154" w:rsidRDefault="00CA6154" w:rsidP="0000795C">
      <w:pPr>
        <w:ind w:right="-143"/>
        <w:jc w:val="both"/>
        <w:rPr>
          <w:color w:val="000000"/>
          <w:sz w:val="28"/>
          <w:szCs w:val="28"/>
        </w:rPr>
      </w:pPr>
      <w:r w:rsidRPr="00CA6154">
        <w:rPr>
          <w:sz w:val="28"/>
          <w:szCs w:val="28"/>
        </w:rPr>
        <w:t xml:space="preserve">комиссии </w:t>
      </w:r>
      <w:r w:rsidRPr="00CA6154">
        <w:rPr>
          <w:sz w:val="28"/>
          <w:szCs w:val="28"/>
        </w:rPr>
        <w:tab/>
        <w:t>Туапсинская районная</w:t>
      </w:r>
      <w:r w:rsidRPr="00CA6154">
        <w:rPr>
          <w:sz w:val="28"/>
          <w:szCs w:val="28"/>
        </w:rPr>
        <w:tab/>
      </w:r>
      <w:r w:rsidRPr="00CA6154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</w:t>
      </w:r>
      <w:r w:rsidRPr="00CA6154">
        <w:rPr>
          <w:sz w:val="28"/>
          <w:szCs w:val="28"/>
        </w:rPr>
        <w:t xml:space="preserve">   </w:t>
      </w:r>
      <w:r w:rsidR="0000795C">
        <w:rPr>
          <w:sz w:val="28"/>
          <w:szCs w:val="28"/>
        </w:rPr>
        <w:t xml:space="preserve">  </w:t>
      </w:r>
      <w:r w:rsidRPr="00CA6154">
        <w:rPr>
          <w:sz w:val="28"/>
          <w:szCs w:val="28"/>
        </w:rPr>
        <w:t xml:space="preserve"> И.Н. Сагайдак</w:t>
      </w:r>
      <w:r w:rsidRPr="00CA6154">
        <w:rPr>
          <w:color w:val="000000"/>
          <w:sz w:val="28"/>
          <w:szCs w:val="28"/>
        </w:rPr>
        <w:t xml:space="preserve"> </w:t>
      </w:r>
    </w:p>
    <w:p w:rsidR="00935D76" w:rsidRPr="00CA6154" w:rsidRDefault="00935D76" w:rsidP="0000795C">
      <w:pPr>
        <w:pStyle w:val="a3"/>
        <w:rPr>
          <w:rFonts w:ascii="Times New Roman" w:hAnsi="Times New Roman" w:cs="Times New Roman"/>
          <w:i w:val="0"/>
          <w:color w:val="auto"/>
          <w:sz w:val="28"/>
          <w:szCs w:val="28"/>
          <w:lang w:eastAsia="ar-SA"/>
        </w:rPr>
      </w:pPr>
    </w:p>
    <w:sectPr w:rsidR="00935D76" w:rsidRPr="00CA6154" w:rsidSect="00C379FA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49" w:rsidRDefault="00846749" w:rsidP="00F6589C">
      <w:r>
        <w:separator/>
      </w:r>
    </w:p>
  </w:endnote>
  <w:endnote w:type="continuationSeparator" w:id="0">
    <w:p w:rsidR="00846749" w:rsidRDefault="00846749" w:rsidP="00F6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49" w:rsidRDefault="00846749" w:rsidP="00F6589C">
      <w:r>
        <w:separator/>
      </w:r>
    </w:p>
  </w:footnote>
  <w:footnote w:type="continuationSeparator" w:id="0">
    <w:p w:rsidR="00846749" w:rsidRDefault="00846749" w:rsidP="00F6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9C" w:rsidRDefault="00F6589C">
    <w:pPr>
      <w:pStyle w:val="ab"/>
      <w:jc w:val="center"/>
    </w:pPr>
  </w:p>
  <w:p w:rsidR="00F6589C" w:rsidRDefault="00F6589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61"/>
    <w:rsid w:val="0000795C"/>
    <w:rsid w:val="00014E44"/>
    <w:rsid w:val="0006223E"/>
    <w:rsid w:val="00167748"/>
    <w:rsid w:val="0018783B"/>
    <w:rsid w:val="001A3861"/>
    <w:rsid w:val="001B53D7"/>
    <w:rsid w:val="002543A9"/>
    <w:rsid w:val="002E2564"/>
    <w:rsid w:val="003028A8"/>
    <w:rsid w:val="00327B57"/>
    <w:rsid w:val="00383170"/>
    <w:rsid w:val="003C2B21"/>
    <w:rsid w:val="003E1F64"/>
    <w:rsid w:val="00537676"/>
    <w:rsid w:val="00552746"/>
    <w:rsid w:val="00567008"/>
    <w:rsid w:val="005E18CF"/>
    <w:rsid w:val="00683282"/>
    <w:rsid w:val="006E2819"/>
    <w:rsid w:val="00713AAB"/>
    <w:rsid w:val="00737283"/>
    <w:rsid w:val="007726E9"/>
    <w:rsid w:val="00846749"/>
    <w:rsid w:val="00886AD0"/>
    <w:rsid w:val="008F3234"/>
    <w:rsid w:val="00935D76"/>
    <w:rsid w:val="00A01BA0"/>
    <w:rsid w:val="00A470BF"/>
    <w:rsid w:val="00AB180A"/>
    <w:rsid w:val="00AB3786"/>
    <w:rsid w:val="00B061C5"/>
    <w:rsid w:val="00B13A17"/>
    <w:rsid w:val="00BE4A31"/>
    <w:rsid w:val="00C07D09"/>
    <w:rsid w:val="00C379FA"/>
    <w:rsid w:val="00CA6154"/>
    <w:rsid w:val="00CD2407"/>
    <w:rsid w:val="00D44366"/>
    <w:rsid w:val="00D61CE1"/>
    <w:rsid w:val="00D8044E"/>
    <w:rsid w:val="00D91B14"/>
    <w:rsid w:val="00DB2836"/>
    <w:rsid w:val="00E06518"/>
    <w:rsid w:val="00E12FF9"/>
    <w:rsid w:val="00E844D2"/>
    <w:rsid w:val="00E97623"/>
    <w:rsid w:val="00F44ADF"/>
    <w:rsid w:val="00F50BBB"/>
    <w:rsid w:val="00F6589C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35D7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35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935D76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935D7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aliases w:val="Знак Знак Знак"/>
    <w:basedOn w:val="a0"/>
    <w:link w:val="a8"/>
    <w:locked/>
    <w:rsid w:val="00935D76"/>
    <w:rPr>
      <w:rFonts w:ascii="SchoolBook" w:eastAsia="Times New Roman" w:hAnsi="SchoolBook" w:cs="Times New Roman"/>
      <w:sz w:val="26"/>
      <w:szCs w:val="20"/>
      <w:lang w:val="x-none" w:eastAsia="x-none"/>
    </w:rPr>
  </w:style>
  <w:style w:type="paragraph" w:styleId="a8">
    <w:name w:val="Body Text"/>
    <w:aliases w:val="Знак Знак"/>
    <w:basedOn w:val="a"/>
    <w:link w:val="a7"/>
    <w:unhideWhenUsed/>
    <w:rsid w:val="00935D76"/>
    <w:pPr>
      <w:ind w:right="4110"/>
      <w:jc w:val="both"/>
    </w:pPr>
    <w:rPr>
      <w:rFonts w:ascii="SchoolBook" w:hAnsi="SchoolBook"/>
      <w:sz w:val="26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93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35D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35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89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658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58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5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35D7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35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935D76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935D7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aliases w:val="Знак Знак Знак"/>
    <w:basedOn w:val="a0"/>
    <w:link w:val="a8"/>
    <w:locked/>
    <w:rsid w:val="00935D76"/>
    <w:rPr>
      <w:rFonts w:ascii="SchoolBook" w:eastAsia="Times New Roman" w:hAnsi="SchoolBook" w:cs="Times New Roman"/>
      <w:sz w:val="26"/>
      <w:szCs w:val="20"/>
      <w:lang w:val="x-none" w:eastAsia="x-none"/>
    </w:rPr>
  </w:style>
  <w:style w:type="paragraph" w:styleId="a8">
    <w:name w:val="Body Text"/>
    <w:aliases w:val="Знак Знак"/>
    <w:basedOn w:val="a"/>
    <w:link w:val="a7"/>
    <w:unhideWhenUsed/>
    <w:rsid w:val="00935D76"/>
    <w:pPr>
      <w:ind w:right="4110"/>
      <w:jc w:val="both"/>
    </w:pPr>
    <w:rPr>
      <w:rFonts w:ascii="SchoolBook" w:hAnsi="SchoolBook"/>
      <w:sz w:val="26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935D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35D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35D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89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658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58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5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2017-07-11T09:19:00Z</cp:lastPrinted>
  <dcterms:created xsi:type="dcterms:W3CDTF">2016-05-11T10:27:00Z</dcterms:created>
  <dcterms:modified xsi:type="dcterms:W3CDTF">2017-07-11T10:47:00Z</dcterms:modified>
</cp:coreProperties>
</file>