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34053B" w:rsidP="0034053B">
      <w:r>
        <w:t>03 декабря 2021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34/16</w:t>
      </w:r>
      <w:r w:rsidR="004C0BBF">
        <w:t>3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Pr="007C5538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4C0BBF" w:rsidRPr="00896DB2" w:rsidRDefault="004C0BBF" w:rsidP="004C0BBF">
      <w:pPr>
        <w:jc w:val="center"/>
        <w:rPr>
          <w:b/>
          <w:bCs/>
          <w:szCs w:val="28"/>
        </w:rPr>
      </w:pPr>
      <w:bookmarkStart w:id="0" w:name="_GoBack"/>
      <w:r w:rsidRPr="00896DB2">
        <w:rPr>
          <w:b/>
          <w:bCs/>
          <w:szCs w:val="28"/>
        </w:rPr>
        <w:t xml:space="preserve">О Рабочей группе </w:t>
      </w:r>
      <w:r>
        <w:rPr>
          <w:b/>
          <w:bCs/>
          <w:szCs w:val="28"/>
        </w:rPr>
        <w:t xml:space="preserve">территориальной избирательной комиссии Туапсинская районная </w:t>
      </w:r>
      <w:r w:rsidRPr="00896DB2">
        <w:rPr>
          <w:b/>
          <w:bCs/>
          <w:szCs w:val="28"/>
        </w:rPr>
        <w:t>по приему и проверке документов</w:t>
      </w:r>
      <w:r>
        <w:rPr>
          <w:b/>
          <w:bCs/>
          <w:szCs w:val="28"/>
        </w:rPr>
        <w:t xml:space="preserve">, представленных кандидатами при выдвижении и регистрации </w:t>
      </w:r>
    </w:p>
    <w:p w:rsidR="004C0BBF" w:rsidRDefault="00E214AB" w:rsidP="00E214AB">
      <w:pPr>
        <w:jc w:val="center"/>
        <w:rPr>
          <w:b/>
          <w:bCs/>
          <w:szCs w:val="28"/>
        </w:rPr>
      </w:pPr>
      <w:r w:rsidRPr="002737B3">
        <w:rPr>
          <w:b/>
          <w:szCs w:val="28"/>
        </w:rPr>
        <w:t xml:space="preserve">на должность </w:t>
      </w:r>
      <w:r w:rsidRPr="0033543F">
        <w:rPr>
          <w:b/>
          <w:szCs w:val="28"/>
        </w:rPr>
        <w:t xml:space="preserve">главы </w:t>
      </w:r>
      <w:proofErr w:type="spellStart"/>
      <w:r>
        <w:rPr>
          <w:b/>
          <w:szCs w:val="28"/>
        </w:rPr>
        <w:t>Джубгского</w:t>
      </w:r>
      <w:proofErr w:type="spellEnd"/>
      <w:r>
        <w:rPr>
          <w:b/>
          <w:szCs w:val="28"/>
        </w:rPr>
        <w:t xml:space="preserve"> городского </w:t>
      </w:r>
      <w:r w:rsidRPr="0033543F">
        <w:rPr>
          <w:b/>
          <w:bCs/>
          <w:szCs w:val="28"/>
        </w:rPr>
        <w:t xml:space="preserve">поселения </w:t>
      </w:r>
    </w:p>
    <w:p w:rsidR="00E214AB" w:rsidRPr="002737B3" w:rsidRDefault="00E214AB" w:rsidP="00E214AB">
      <w:pPr>
        <w:jc w:val="center"/>
        <w:rPr>
          <w:b/>
          <w:bCs/>
          <w:szCs w:val="28"/>
        </w:rPr>
      </w:pPr>
      <w:r w:rsidRPr="0033543F">
        <w:rPr>
          <w:b/>
          <w:bCs/>
          <w:szCs w:val="28"/>
        </w:rPr>
        <w:t>Туапсинского района</w:t>
      </w:r>
      <w:r w:rsidRPr="002737B3">
        <w:rPr>
          <w:b/>
          <w:bCs/>
          <w:szCs w:val="28"/>
        </w:rPr>
        <w:t xml:space="preserve"> </w:t>
      </w:r>
      <w:bookmarkEnd w:id="0"/>
    </w:p>
    <w:p w:rsidR="00E214AB" w:rsidRPr="002737B3" w:rsidRDefault="00E214AB" w:rsidP="00E214AB">
      <w:pPr>
        <w:jc w:val="center"/>
        <w:rPr>
          <w:rFonts w:eastAsia="Calibri"/>
          <w:szCs w:val="28"/>
        </w:rPr>
      </w:pPr>
    </w:p>
    <w:p w:rsidR="004C0BBF" w:rsidRPr="00461145" w:rsidRDefault="004C0BBF" w:rsidP="004C0BBF">
      <w:pPr>
        <w:pStyle w:val="14-1"/>
        <w:rPr>
          <w:rFonts w:ascii="Times New Roman" w:hAnsi="Times New Roman"/>
          <w:szCs w:val="28"/>
        </w:rPr>
      </w:pPr>
      <w:r w:rsidRPr="00461145">
        <w:rPr>
          <w:rFonts w:ascii="Times New Roman" w:hAnsi="Times New Roman"/>
          <w:szCs w:val="28"/>
        </w:rPr>
        <w:t xml:space="preserve">Руководствуясь частью 2 статьи 22 Закона Краснодарского края от </w:t>
      </w:r>
      <w:r>
        <w:rPr>
          <w:rFonts w:ascii="Times New Roman" w:hAnsi="Times New Roman"/>
          <w:szCs w:val="28"/>
        </w:rPr>
        <w:t xml:space="preserve">     </w:t>
      </w:r>
      <w:r w:rsidRPr="00461145">
        <w:rPr>
          <w:rFonts w:ascii="Times New Roman" w:hAnsi="Times New Roman"/>
          <w:szCs w:val="28"/>
        </w:rPr>
        <w:t>26 декабря 2005 года № 966-</w:t>
      </w:r>
      <w:proofErr w:type="spellStart"/>
      <w:r w:rsidRPr="00461145">
        <w:rPr>
          <w:rFonts w:ascii="Times New Roman" w:hAnsi="Times New Roman"/>
          <w:szCs w:val="28"/>
        </w:rPr>
        <w:t>КЗ</w:t>
      </w:r>
      <w:proofErr w:type="spellEnd"/>
      <w:r w:rsidRPr="00461145">
        <w:rPr>
          <w:rFonts w:ascii="Times New Roman" w:hAnsi="Times New Roman"/>
          <w:szCs w:val="28"/>
        </w:rPr>
        <w:t xml:space="preserve"> «О муниципальных выборах в Краснодарском крае»</w:t>
      </w:r>
      <w:r>
        <w:rPr>
          <w:rFonts w:ascii="Times New Roman" w:hAnsi="Times New Roman"/>
          <w:szCs w:val="28"/>
        </w:rPr>
        <w:t>,</w:t>
      </w:r>
      <w:r w:rsidRPr="00461145">
        <w:rPr>
          <w:rFonts w:ascii="Times New Roman" w:hAnsi="Times New Roman"/>
          <w:szCs w:val="28"/>
        </w:rPr>
        <w:t xml:space="preserve"> территориальная избирательная комиссия Туапсинская районная</w:t>
      </w:r>
      <w:r>
        <w:rPr>
          <w:rFonts w:ascii="Times New Roman" w:hAnsi="Times New Roman"/>
          <w:szCs w:val="28"/>
        </w:rPr>
        <w:t xml:space="preserve"> </w:t>
      </w:r>
      <w:proofErr w:type="gramStart"/>
      <w:r w:rsidRPr="00461145">
        <w:rPr>
          <w:rFonts w:ascii="Times New Roman" w:hAnsi="Times New Roman"/>
          <w:szCs w:val="28"/>
        </w:rPr>
        <w:t>Р</w:t>
      </w:r>
      <w:proofErr w:type="gramEnd"/>
      <w:r w:rsidRPr="00461145">
        <w:rPr>
          <w:rFonts w:ascii="Times New Roman" w:hAnsi="Times New Roman"/>
          <w:szCs w:val="28"/>
        </w:rPr>
        <w:t xml:space="preserve"> Е Ш И Л А: </w:t>
      </w:r>
    </w:p>
    <w:p w:rsidR="004C0BBF" w:rsidRPr="00A5245D" w:rsidRDefault="004C0BBF" w:rsidP="004C0BBF">
      <w:pPr>
        <w:spacing w:line="360" w:lineRule="auto"/>
        <w:ind w:firstLine="709"/>
        <w:rPr>
          <w:bCs/>
          <w:szCs w:val="28"/>
        </w:rPr>
      </w:pPr>
      <w:r w:rsidRPr="00C02EA1">
        <w:rPr>
          <w:szCs w:val="28"/>
        </w:rPr>
        <w:t xml:space="preserve">1. Утвердить Положение о Рабочей группе </w:t>
      </w:r>
      <w:r w:rsidRPr="00A5245D">
        <w:rPr>
          <w:bCs/>
          <w:szCs w:val="28"/>
        </w:rPr>
        <w:t xml:space="preserve">территориальной </w:t>
      </w:r>
      <w:proofErr w:type="gramStart"/>
      <w:r w:rsidRPr="00A5245D">
        <w:rPr>
          <w:bCs/>
          <w:szCs w:val="28"/>
        </w:rPr>
        <w:t xml:space="preserve">избирательной комиссии Туапсинская районная по приему и проверке документов, представленных кандидатами при выдвижении и регистрации </w:t>
      </w:r>
      <w:r w:rsidRPr="004C0BBF">
        <w:rPr>
          <w:szCs w:val="28"/>
        </w:rPr>
        <w:t>на должность</w:t>
      </w:r>
      <w:r w:rsidRPr="002737B3">
        <w:rPr>
          <w:b/>
          <w:szCs w:val="28"/>
        </w:rPr>
        <w:t xml:space="preserve"> </w:t>
      </w:r>
      <w:r w:rsidRPr="004C0BBF">
        <w:rPr>
          <w:szCs w:val="28"/>
        </w:rPr>
        <w:t xml:space="preserve">главы </w:t>
      </w:r>
      <w:proofErr w:type="spellStart"/>
      <w:r w:rsidRPr="004C0BBF">
        <w:rPr>
          <w:szCs w:val="28"/>
        </w:rPr>
        <w:t>Джубгского</w:t>
      </w:r>
      <w:proofErr w:type="spellEnd"/>
      <w:r w:rsidRPr="004C0BBF">
        <w:rPr>
          <w:szCs w:val="28"/>
        </w:rPr>
        <w:t xml:space="preserve"> городского </w:t>
      </w:r>
      <w:r w:rsidRPr="004C0BBF">
        <w:rPr>
          <w:bCs/>
          <w:szCs w:val="28"/>
        </w:rPr>
        <w:t>поселения Туапсинского района</w:t>
      </w:r>
      <w:r w:rsidRPr="002737B3">
        <w:rPr>
          <w:b/>
          <w:bCs/>
          <w:szCs w:val="28"/>
        </w:rPr>
        <w:t xml:space="preserve"> </w:t>
      </w:r>
      <w:r w:rsidRPr="00A5245D">
        <w:rPr>
          <w:szCs w:val="28"/>
        </w:rPr>
        <w:t>(Приложение № 1).</w:t>
      </w:r>
      <w:proofErr w:type="gramEnd"/>
    </w:p>
    <w:p w:rsidR="004C0BBF" w:rsidRDefault="004C0BBF" w:rsidP="004C0BBF">
      <w:pPr>
        <w:spacing w:line="360" w:lineRule="auto"/>
        <w:ind w:firstLine="851"/>
        <w:rPr>
          <w:szCs w:val="28"/>
        </w:rPr>
      </w:pPr>
      <w:r w:rsidRPr="00C02EA1">
        <w:rPr>
          <w:szCs w:val="28"/>
        </w:rPr>
        <w:t>2. </w:t>
      </w:r>
      <w:proofErr w:type="gramStart"/>
      <w:r w:rsidRPr="00C02EA1">
        <w:rPr>
          <w:szCs w:val="28"/>
        </w:rPr>
        <w:t xml:space="preserve">Утвердить персональный состав Рабочей </w:t>
      </w:r>
      <w:r w:rsidRPr="003E477C">
        <w:rPr>
          <w:szCs w:val="28"/>
        </w:rPr>
        <w:t xml:space="preserve">группы </w:t>
      </w:r>
      <w:r w:rsidRPr="003E477C">
        <w:rPr>
          <w:bCs/>
          <w:szCs w:val="28"/>
        </w:rPr>
        <w:t>территориальной избирательной комиссии Туапсинская районная по приему и проверке документов, представленных кандидатами при выдвижении и регистрации</w:t>
      </w:r>
      <w:r>
        <w:rPr>
          <w:bCs/>
          <w:szCs w:val="28"/>
        </w:rPr>
        <w:t xml:space="preserve"> </w:t>
      </w:r>
      <w:r w:rsidRPr="004C0BBF">
        <w:rPr>
          <w:szCs w:val="28"/>
        </w:rPr>
        <w:t>на должность</w:t>
      </w:r>
      <w:r w:rsidRPr="002737B3">
        <w:rPr>
          <w:b/>
          <w:szCs w:val="28"/>
        </w:rPr>
        <w:t xml:space="preserve"> </w:t>
      </w:r>
      <w:r w:rsidRPr="004C0BBF">
        <w:rPr>
          <w:szCs w:val="28"/>
        </w:rPr>
        <w:t xml:space="preserve">главы </w:t>
      </w:r>
      <w:proofErr w:type="spellStart"/>
      <w:r w:rsidRPr="004C0BBF">
        <w:rPr>
          <w:szCs w:val="28"/>
        </w:rPr>
        <w:t>Джубгского</w:t>
      </w:r>
      <w:proofErr w:type="spellEnd"/>
      <w:r w:rsidRPr="004C0BBF">
        <w:rPr>
          <w:szCs w:val="28"/>
        </w:rPr>
        <w:t xml:space="preserve"> городского </w:t>
      </w:r>
      <w:r w:rsidRPr="004C0BBF">
        <w:rPr>
          <w:bCs/>
          <w:szCs w:val="28"/>
        </w:rPr>
        <w:t>поселения Туапсинского района</w:t>
      </w:r>
      <w:r>
        <w:rPr>
          <w:b/>
          <w:bCs/>
          <w:szCs w:val="28"/>
        </w:rPr>
        <w:t xml:space="preserve"> </w:t>
      </w:r>
      <w:r w:rsidRPr="00C02EA1">
        <w:rPr>
          <w:szCs w:val="28"/>
        </w:rPr>
        <w:t>(Приложение № 2).</w:t>
      </w:r>
      <w:proofErr w:type="gramEnd"/>
    </w:p>
    <w:p w:rsidR="002A3F9B" w:rsidRPr="00F30A79" w:rsidRDefault="002A3F9B" w:rsidP="002A3F9B">
      <w:pPr>
        <w:pStyle w:val="14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F30A79">
        <w:rPr>
          <w:rFonts w:ascii="Times New Roman" w:hAnsi="Times New Roman"/>
          <w:szCs w:val="28"/>
        </w:rPr>
        <w:t xml:space="preserve">. Определить для приема документов кандидатов </w:t>
      </w:r>
      <w:r w:rsidRPr="004C0BBF">
        <w:rPr>
          <w:szCs w:val="28"/>
        </w:rPr>
        <w:t>на должность</w:t>
      </w:r>
      <w:r w:rsidRPr="002737B3">
        <w:rPr>
          <w:b/>
          <w:szCs w:val="28"/>
        </w:rPr>
        <w:t xml:space="preserve"> </w:t>
      </w:r>
      <w:r w:rsidRPr="004C0BBF">
        <w:rPr>
          <w:szCs w:val="28"/>
        </w:rPr>
        <w:t xml:space="preserve">главы </w:t>
      </w:r>
      <w:proofErr w:type="spellStart"/>
      <w:r w:rsidRPr="004C0BBF">
        <w:rPr>
          <w:szCs w:val="28"/>
        </w:rPr>
        <w:t>Джубгского</w:t>
      </w:r>
      <w:proofErr w:type="spellEnd"/>
      <w:r w:rsidRPr="004C0BBF">
        <w:rPr>
          <w:szCs w:val="28"/>
        </w:rPr>
        <w:t xml:space="preserve"> городского </w:t>
      </w:r>
      <w:r w:rsidRPr="004C0BBF">
        <w:rPr>
          <w:bCs/>
          <w:szCs w:val="28"/>
        </w:rPr>
        <w:t>поселения Туапсинского района</w:t>
      </w:r>
      <w:r w:rsidRPr="00F30A79">
        <w:rPr>
          <w:rFonts w:ascii="Times New Roman" w:hAnsi="Times New Roman"/>
          <w:szCs w:val="28"/>
        </w:rPr>
        <w:t xml:space="preserve"> следующие помещения территориальной избирательной комиссии </w:t>
      </w:r>
      <w:r>
        <w:rPr>
          <w:rFonts w:ascii="Times New Roman" w:hAnsi="Times New Roman"/>
          <w:szCs w:val="28"/>
        </w:rPr>
        <w:t>Туапсинская районная</w:t>
      </w:r>
      <w:r w:rsidRPr="00F30A79">
        <w:rPr>
          <w:rFonts w:ascii="Times New Roman" w:hAnsi="Times New Roman"/>
          <w:szCs w:val="28"/>
        </w:rPr>
        <w:t>: кабинет № </w:t>
      </w:r>
      <w:r>
        <w:rPr>
          <w:rFonts w:ascii="Times New Roman" w:hAnsi="Times New Roman"/>
          <w:szCs w:val="28"/>
        </w:rPr>
        <w:t>5</w:t>
      </w:r>
      <w:r w:rsidRPr="00F30A79">
        <w:rPr>
          <w:rFonts w:ascii="Times New Roman" w:hAnsi="Times New Roman"/>
          <w:szCs w:val="28"/>
        </w:rPr>
        <w:t xml:space="preserve"> (основное помещение) и кабинет № </w:t>
      </w:r>
      <w:r>
        <w:rPr>
          <w:rFonts w:ascii="Times New Roman" w:hAnsi="Times New Roman"/>
          <w:szCs w:val="28"/>
        </w:rPr>
        <w:t>10</w:t>
      </w:r>
      <w:r w:rsidRPr="00F30A79">
        <w:rPr>
          <w:rFonts w:ascii="Times New Roman" w:hAnsi="Times New Roman"/>
          <w:szCs w:val="28"/>
        </w:rPr>
        <w:t xml:space="preserve"> (резервное </w:t>
      </w:r>
      <w:r w:rsidRPr="00F30A79">
        <w:rPr>
          <w:rFonts w:ascii="Times New Roman" w:hAnsi="Times New Roman"/>
          <w:szCs w:val="28"/>
        </w:rPr>
        <w:lastRenderedPageBreak/>
        <w:t>помещение)</w:t>
      </w:r>
      <w:r>
        <w:rPr>
          <w:rFonts w:ascii="Times New Roman" w:hAnsi="Times New Roman"/>
          <w:szCs w:val="28"/>
        </w:rPr>
        <w:t xml:space="preserve"> администрации муниципального образования Туапсинский район, расположенной по адресу: </w:t>
      </w:r>
      <w:proofErr w:type="spellStart"/>
      <w:r>
        <w:rPr>
          <w:rFonts w:ascii="Times New Roman" w:hAnsi="Times New Roman"/>
          <w:szCs w:val="28"/>
        </w:rPr>
        <w:t>г</w:t>
      </w:r>
      <w:proofErr w:type="gramStart"/>
      <w:r>
        <w:rPr>
          <w:rFonts w:ascii="Times New Roman" w:hAnsi="Times New Roman"/>
          <w:szCs w:val="28"/>
        </w:rPr>
        <w:t>.Т</w:t>
      </w:r>
      <w:proofErr w:type="gramEnd"/>
      <w:r>
        <w:rPr>
          <w:rFonts w:ascii="Times New Roman" w:hAnsi="Times New Roman"/>
          <w:szCs w:val="28"/>
        </w:rPr>
        <w:t>уапсе</w:t>
      </w:r>
      <w:proofErr w:type="spellEnd"/>
      <w:r>
        <w:rPr>
          <w:rFonts w:ascii="Times New Roman" w:hAnsi="Times New Roman"/>
          <w:szCs w:val="28"/>
        </w:rPr>
        <w:t xml:space="preserve">, ул. Свободы, </w:t>
      </w:r>
      <w:proofErr w:type="spellStart"/>
      <w:r>
        <w:rPr>
          <w:rFonts w:ascii="Times New Roman" w:hAnsi="Times New Roman"/>
          <w:szCs w:val="28"/>
        </w:rPr>
        <w:t>д.3</w:t>
      </w:r>
      <w:proofErr w:type="spellEnd"/>
      <w:r w:rsidRPr="00F30A79">
        <w:rPr>
          <w:rFonts w:ascii="Times New Roman" w:hAnsi="Times New Roman"/>
          <w:szCs w:val="28"/>
        </w:rPr>
        <w:t>.</w:t>
      </w:r>
    </w:p>
    <w:p w:rsidR="002A3F9B" w:rsidRPr="00F30A79" w:rsidRDefault="002A3F9B" w:rsidP="002A3F9B">
      <w:pPr>
        <w:pStyle w:val="14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F30A79">
        <w:rPr>
          <w:rFonts w:ascii="Times New Roman" w:hAnsi="Times New Roman"/>
          <w:szCs w:val="28"/>
        </w:rPr>
        <w:t>. </w:t>
      </w:r>
      <w:proofErr w:type="gramStart"/>
      <w:r w:rsidRPr="00F30A79">
        <w:rPr>
          <w:rFonts w:ascii="Times New Roman" w:hAnsi="Times New Roman"/>
          <w:szCs w:val="28"/>
        </w:rPr>
        <w:t>Поручить заместителю председателя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А.А</w:t>
      </w:r>
      <w:proofErr w:type="spellEnd"/>
      <w:r>
        <w:rPr>
          <w:rFonts w:ascii="Times New Roman" w:hAnsi="Times New Roman"/>
          <w:szCs w:val="28"/>
        </w:rPr>
        <w:t xml:space="preserve">. Володиной </w:t>
      </w:r>
      <w:r w:rsidRPr="00F30A79">
        <w:rPr>
          <w:rFonts w:ascii="Times New Roman" w:hAnsi="Times New Roman"/>
          <w:szCs w:val="28"/>
        </w:rPr>
        <w:t xml:space="preserve">совместно с системным администратором </w:t>
      </w:r>
      <w:proofErr w:type="spellStart"/>
      <w:r w:rsidRPr="00F30A79">
        <w:rPr>
          <w:rFonts w:ascii="Times New Roman" w:hAnsi="Times New Roman"/>
          <w:szCs w:val="28"/>
        </w:rPr>
        <w:t>КСА</w:t>
      </w:r>
      <w:proofErr w:type="spellEnd"/>
      <w:r w:rsidRPr="00F30A79">
        <w:rPr>
          <w:rFonts w:ascii="Times New Roman" w:hAnsi="Times New Roman"/>
          <w:szCs w:val="28"/>
        </w:rPr>
        <w:t xml:space="preserve"> ГАС «Выборы» </w:t>
      </w:r>
      <w:proofErr w:type="spellStart"/>
      <w:r>
        <w:rPr>
          <w:rFonts w:ascii="Times New Roman" w:hAnsi="Times New Roman"/>
          <w:szCs w:val="28"/>
        </w:rPr>
        <w:t>И.А</w:t>
      </w:r>
      <w:proofErr w:type="spell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Калиберде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F30A79">
        <w:rPr>
          <w:rFonts w:ascii="Times New Roman" w:hAnsi="Times New Roman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Cs w:val="28"/>
        </w:rPr>
        <w:t>Туапсинская районная</w:t>
      </w:r>
      <w:r w:rsidRPr="00F30A79">
        <w:rPr>
          <w:rFonts w:ascii="Times New Roman" w:hAnsi="Times New Roman"/>
          <w:szCs w:val="28"/>
        </w:rPr>
        <w:t xml:space="preserve"> осуществить подготовку указанных в пункте </w:t>
      </w:r>
      <w:r w:rsidR="00A64950">
        <w:rPr>
          <w:rFonts w:ascii="Times New Roman" w:hAnsi="Times New Roman"/>
          <w:szCs w:val="28"/>
        </w:rPr>
        <w:t>3</w:t>
      </w:r>
      <w:r w:rsidRPr="00F30A79">
        <w:rPr>
          <w:rFonts w:ascii="Times New Roman" w:hAnsi="Times New Roman"/>
          <w:szCs w:val="28"/>
        </w:rPr>
        <w:t xml:space="preserve"> настоящего решения помещений для Рабочей группы, в том числе обеспечив помещения в период избирательной кампании по выборам </w:t>
      </w:r>
      <w:r w:rsidRPr="004C0BBF">
        <w:rPr>
          <w:szCs w:val="28"/>
        </w:rPr>
        <w:t xml:space="preserve">главы </w:t>
      </w:r>
      <w:proofErr w:type="spellStart"/>
      <w:r w:rsidRPr="004C0BBF">
        <w:rPr>
          <w:szCs w:val="28"/>
        </w:rPr>
        <w:t>Джубгского</w:t>
      </w:r>
      <w:proofErr w:type="spellEnd"/>
      <w:r w:rsidRPr="004C0BBF">
        <w:rPr>
          <w:szCs w:val="28"/>
        </w:rPr>
        <w:t xml:space="preserve"> городского </w:t>
      </w:r>
      <w:r w:rsidRPr="004C0BBF">
        <w:rPr>
          <w:bCs/>
          <w:szCs w:val="28"/>
        </w:rPr>
        <w:t>поселения Туапсинского района</w:t>
      </w:r>
      <w:r>
        <w:rPr>
          <w:b/>
          <w:bCs/>
          <w:szCs w:val="28"/>
        </w:rPr>
        <w:t xml:space="preserve"> </w:t>
      </w:r>
      <w:r w:rsidRPr="00F30A79">
        <w:rPr>
          <w:rFonts w:ascii="Times New Roman" w:hAnsi="Times New Roman"/>
          <w:szCs w:val="28"/>
        </w:rPr>
        <w:t xml:space="preserve">компьютерной техникой, средствами копирования, </w:t>
      </w:r>
      <w:proofErr w:type="spellStart"/>
      <w:r w:rsidRPr="00F30A79">
        <w:rPr>
          <w:rFonts w:ascii="Times New Roman" w:hAnsi="Times New Roman"/>
          <w:szCs w:val="28"/>
        </w:rPr>
        <w:t>видеофиксации</w:t>
      </w:r>
      <w:proofErr w:type="spellEnd"/>
      <w:r w:rsidRPr="00F30A79">
        <w:rPr>
          <w:rFonts w:ascii="Times New Roman" w:hAnsi="Times New Roman"/>
          <w:szCs w:val="28"/>
        </w:rPr>
        <w:t>, связи, офисной мебелью, средствами индивидуальной</w:t>
      </w:r>
      <w:proofErr w:type="gramEnd"/>
      <w:r w:rsidRPr="00F30A79">
        <w:rPr>
          <w:rFonts w:ascii="Times New Roman" w:hAnsi="Times New Roman"/>
          <w:szCs w:val="28"/>
        </w:rPr>
        <w:t xml:space="preserve"> защиты (маски, перчатки, антисептики), а членов Рабочей группы – канцелярскими принадлежностями.</w:t>
      </w:r>
    </w:p>
    <w:p w:rsidR="002A3F9B" w:rsidRPr="00F30A79" w:rsidRDefault="002A3F9B" w:rsidP="002A3F9B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30A79">
        <w:rPr>
          <w:sz w:val="28"/>
          <w:szCs w:val="28"/>
        </w:rPr>
        <w:t xml:space="preserve">. Приступить к реализации пунктов </w:t>
      </w:r>
      <w:r w:rsidR="00A64950">
        <w:rPr>
          <w:sz w:val="28"/>
          <w:szCs w:val="28"/>
        </w:rPr>
        <w:t>3</w:t>
      </w:r>
      <w:r w:rsidRPr="00F30A79">
        <w:rPr>
          <w:sz w:val="28"/>
          <w:szCs w:val="28"/>
        </w:rPr>
        <w:t xml:space="preserve"> и </w:t>
      </w:r>
      <w:r w:rsidR="00A64950">
        <w:rPr>
          <w:sz w:val="28"/>
          <w:szCs w:val="28"/>
        </w:rPr>
        <w:t>4</w:t>
      </w:r>
      <w:r w:rsidRPr="00F30A79">
        <w:rPr>
          <w:sz w:val="28"/>
          <w:szCs w:val="28"/>
        </w:rPr>
        <w:t xml:space="preserve"> настоящего решения незамедлительно.</w:t>
      </w:r>
    </w:p>
    <w:p w:rsidR="004C0BBF" w:rsidRDefault="002A3F9B" w:rsidP="004C0BBF">
      <w:pPr>
        <w:tabs>
          <w:tab w:val="left" w:pos="2488"/>
        </w:tabs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4C0BBF" w:rsidRPr="00C03894">
        <w:rPr>
          <w:szCs w:val="28"/>
        </w:rPr>
        <w:t>. Разместить настоя</w:t>
      </w:r>
      <w:r w:rsidR="004C0BBF">
        <w:rPr>
          <w:szCs w:val="28"/>
        </w:rPr>
        <w:t>щее решение на</w:t>
      </w:r>
      <w:r w:rsidR="004C0BBF" w:rsidRPr="00C03894">
        <w:rPr>
          <w:szCs w:val="28"/>
        </w:rPr>
        <w:t xml:space="preserve"> сайте администрации муниципального образования  Туапсинский район (</w:t>
      </w:r>
      <w:proofErr w:type="spellStart"/>
      <w:r w:rsidR="004C0BBF" w:rsidRPr="00C03894">
        <w:rPr>
          <w:szCs w:val="28"/>
          <w:lang w:val="en-US"/>
        </w:rPr>
        <w:t>tuapseregion</w:t>
      </w:r>
      <w:proofErr w:type="spellEnd"/>
      <w:r w:rsidR="004C0BBF" w:rsidRPr="00C03894">
        <w:rPr>
          <w:szCs w:val="28"/>
        </w:rPr>
        <w:t>.</w:t>
      </w:r>
      <w:proofErr w:type="spellStart"/>
      <w:r w:rsidR="004C0BBF" w:rsidRPr="00C03894">
        <w:rPr>
          <w:szCs w:val="28"/>
          <w:lang w:val="en-US"/>
        </w:rPr>
        <w:t>ru</w:t>
      </w:r>
      <w:proofErr w:type="spellEnd"/>
      <w:r w:rsidR="004C0BBF" w:rsidRPr="00C03894">
        <w:rPr>
          <w:szCs w:val="28"/>
        </w:rPr>
        <w:t xml:space="preserve">) на </w:t>
      </w:r>
      <w:proofErr w:type="gramStart"/>
      <w:r w:rsidR="004C0BBF" w:rsidRPr="00C03894">
        <w:rPr>
          <w:szCs w:val="28"/>
        </w:rPr>
        <w:t>интернет-странице</w:t>
      </w:r>
      <w:proofErr w:type="gramEnd"/>
      <w:r w:rsidR="004C0BBF" w:rsidRPr="00C03894">
        <w:rPr>
          <w:szCs w:val="28"/>
        </w:rPr>
        <w:t xml:space="preserve"> территориальной избирательной комиссии Туапсинская районная. </w:t>
      </w:r>
    </w:p>
    <w:p w:rsidR="00E214AB" w:rsidRPr="002737B3" w:rsidRDefault="004C0BBF" w:rsidP="004C0BBF">
      <w:pPr>
        <w:tabs>
          <w:tab w:val="left" w:pos="2488"/>
        </w:tabs>
        <w:spacing w:line="360" w:lineRule="auto"/>
        <w:ind w:firstLine="709"/>
        <w:rPr>
          <w:szCs w:val="28"/>
        </w:rPr>
      </w:pPr>
      <w:r w:rsidRPr="00C03894">
        <w:rPr>
          <w:szCs w:val="28"/>
        </w:rPr>
        <w:t xml:space="preserve"> </w:t>
      </w:r>
      <w:r w:rsidR="002A3F9B">
        <w:rPr>
          <w:szCs w:val="28"/>
        </w:rPr>
        <w:t>7</w:t>
      </w:r>
      <w:r w:rsidRPr="00C03894">
        <w:rPr>
          <w:szCs w:val="28"/>
        </w:rPr>
        <w:t xml:space="preserve">. Возложить контроль за выполнением пункта </w:t>
      </w:r>
      <w:r w:rsidR="002A3F9B">
        <w:rPr>
          <w:szCs w:val="28"/>
        </w:rPr>
        <w:t>6</w:t>
      </w:r>
      <w:r w:rsidRPr="00C03894">
        <w:rPr>
          <w:szCs w:val="28"/>
        </w:rPr>
        <w:t xml:space="preserve"> решения на секретаря территориальной избирательной комиссии </w:t>
      </w:r>
      <w:proofErr w:type="gramStart"/>
      <w:r w:rsidRPr="00C03894">
        <w:rPr>
          <w:szCs w:val="28"/>
        </w:rPr>
        <w:t>Туапсинская</w:t>
      </w:r>
      <w:proofErr w:type="gramEnd"/>
      <w:r w:rsidRPr="00C03894">
        <w:rPr>
          <w:szCs w:val="28"/>
        </w:rPr>
        <w:t xml:space="preserve"> районная               </w:t>
      </w:r>
      <w:proofErr w:type="spellStart"/>
      <w:r w:rsidR="00E214AB">
        <w:rPr>
          <w:szCs w:val="28"/>
        </w:rPr>
        <w:t>Н.А</w:t>
      </w:r>
      <w:proofErr w:type="spellEnd"/>
      <w:r w:rsidR="00E214AB">
        <w:rPr>
          <w:szCs w:val="28"/>
        </w:rPr>
        <w:t>. Панфилову.</w:t>
      </w:r>
    </w:p>
    <w:p w:rsidR="0034053B" w:rsidRDefault="0034053B" w:rsidP="0034053B">
      <w:pPr>
        <w:contextualSpacing/>
        <w:rPr>
          <w:szCs w:val="28"/>
        </w:rPr>
      </w:pPr>
    </w:p>
    <w:p w:rsidR="0034053B" w:rsidRDefault="0034053B" w:rsidP="0034053B">
      <w:pPr>
        <w:contextualSpacing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34053B" w:rsidRPr="001A7ED1" w:rsidRDefault="0034053B" w:rsidP="0034053B">
      <w:pPr>
        <w:spacing w:line="360" w:lineRule="auto"/>
        <w:ind w:firstLine="709"/>
        <w:rPr>
          <w:szCs w:val="28"/>
        </w:rPr>
      </w:pPr>
    </w:p>
    <w:sectPr w:rsidR="0034053B" w:rsidRPr="001A7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15904"/>
    <w:rsid w:val="002A3F9B"/>
    <w:rsid w:val="0034053B"/>
    <w:rsid w:val="00344CD7"/>
    <w:rsid w:val="00404BCF"/>
    <w:rsid w:val="004753D8"/>
    <w:rsid w:val="004C0BBF"/>
    <w:rsid w:val="00535109"/>
    <w:rsid w:val="00597B2C"/>
    <w:rsid w:val="00970023"/>
    <w:rsid w:val="00A01A27"/>
    <w:rsid w:val="00A64950"/>
    <w:rsid w:val="00E2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4C0BBF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6">
    <w:name w:val="Гипертекстовая ссылка"/>
    <w:uiPriority w:val="99"/>
    <w:rsid w:val="004C0BBF"/>
    <w:rPr>
      <w:color w:val="106BBE"/>
    </w:rPr>
  </w:style>
  <w:style w:type="table" w:styleId="a7">
    <w:name w:val="Table Grid"/>
    <w:basedOn w:val="a1"/>
    <w:rsid w:val="004C0BBF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0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9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semiHidden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Òåêñò 14-1,Ñòèëü12-1,Текст14-1,Стиль12-1,Т-1,текст14"/>
    <w:basedOn w:val="a"/>
    <w:rsid w:val="004C0BBF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6">
    <w:name w:val="Гипертекстовая ссылка"/>
    <w:uiPriority w:val="99"/>
    <w:rsid w:val="004C0BBF"/>
    <w:rPr>
      <w:color w:val="106BBE"/>
    </w:rPr>
  </w:style>
  <w:style w:type="table" w:styleId="a7">
    <w:name w:val="Table Grid"/>
    <w:basedOn w:val="a1"/>
    <w:rsid w:val="004C0BBF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0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49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2021-12-03T09:35:00Z</cp:lastPrinted>
  <dcterms:created xsi:type="dcterms:W3CDTF">2021-12-06T05:55:00Z</dcterms:created>
  <dcterms:modified xsi:type="dcterms:W3CDTF">2021-12-06T05:55:00Z</dcterms:modified>
</cp:coreProperties>
</file>