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DE1B3A" w:rsidP="0034053B">
      <w:r>
        <w:t>0</w:t>
      </w:r>
      <w:r w:rsidR="00B90DD9">
        <w:t>9</w:t>
      </w:r>
      <w:r>
        <w:t xml:space="preserve"> января</w:t>
      </w:r>
      <w:r w:rsidR="0034053B">
        <w:t xml:space="preserve"> 202</w:t>
      </w:r>
      <w:r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20</w:t>
      </w:r>
      <w:r w:rsidR="005354D2">
        <w:t>5</w:t>
      </w:r>
    </w:p>
    <w:p w:rsidR="005354D2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</w:t>
      </w:r>
    </w:p>
    <w:p w:rsidR="005354D2" w:rsidRPr="005354D2" w:rsidRDefault="005354D2" w:rsidP="005354D2">
      <w:pPr>
        <w:jc w:val="center"/>
        <w:rPr>
          <w:b/>
          <w:szCs w:val="28"/>
        </w:rPr>
      </w:pPr>
      <w:r w:rsidRPr="005354D2">
        <w:rPr>
          <w:b/>
          <w:szCs w:val="28"/>
        </w:rPr>
        <w:t xml:space="preserve">Об утверждении образца Приглашения избирателей на </w:t>
      </w:r>
      <w:r>
        <w:rPr>
          <w:b/>
          <w:szCs w:val="28"/>
        </w:rPr>
        <w:t xml:space="preserve">досрочные </w:t>
      </w:r>
      <w:r w:rsidRPr="005354D2">
        <w:rPr>
          <w:b/>
          <w:szCs w:val="28"/>
        </w:rPr>
        <w:t xml:space="preserve">выборы главы </w:t>
      </w:r>
      <w:proofErr w:type="spellStart"/>
      <w:r w:rsidRPr="005354D2">
        <w:rPr>
          <w:b/>
          <w:szCs w:val="28"/>
        </w:rPr>
        <w:t>Джубгского</w:t>
      </w:r>
      <w:proofErr w:type="spellEnd"/>
      <w:r w:rsidRPr="005354D2">
        <w:rPr>
          <w:b/>
          <w:szCs w:val="28"/>
        </w:rPr>
        <w:t xml:space="preserve"> городского поселения Туапсинского района</w:t>
      </w:r>
    </w:p>
    <w:p w:rsidR="00D5370D" w:rsidRDefault="00D5370D" w:rsidP="00D5370D">
      <w:pPr>
        <w:jc w:val="center"/>
        <w:rPr>
          <w:b/>
          <w:bCs/>
          <w:szCs w:val="28"/>
        </w:rPr>
      </w:pPr>
    </w:p>
    <w:p w:rsidR="005354D2" w:rsidRDefault="005354D2" w:rsidP="00D5370D">
      <w:pPr>
        <w:jc w:val="center"/>
        <w:rPr>
          <w:b/>
          <w:bCs/>
          <w:szCs w:val="28"/>
        </w:rPr>
      </w:pPr>
    </w:p>
    <w:p w:rsidR="005354D2" w:rsidRPr="005354D2" w:rsidRDefault="005354D2" w:rsidP="005354D2">
      <w:pPr>
        <w:spacing w:line="360" w:lineRule="auto"/>
        <w:ind w:firstLine="709"/>
        <w:rPr>
          <w:spacing w:val="20"/>
          <w:szCs w:val="28"/>
        </w:rPr>
      </w:pPr>
      <w:r w:rsidRPr="005354D2">
        <w:rPr>
          <w:szCs w:val="28"/>
        </w:rPr>
        <w:t>В целях реализации полномочий территориальной избирательной комиссии Туапсинская районная, предусмотренных частью 3 статьи 29 Закона Краснодарского края от 26 декабря 2005 г.  № 966-</w:t>
      </w:r>
      <w:proofErr w:type="spellStart"/>
      <w:r w:rsidRPr="005354D2">
        <w:rPr>
          <w:szCs w:val="28"/>
        </w:rPr>
        <w:t>КЗ</w:t>
      </w:r>
      <w:proofErr w:type="spellEnd"/>
      <w:r w:rsidRPr="005354D2">
        <w:rPr>
          <w:szCs w:val="28"/>
        </w:rPr>
        <w:t xml:space="preserve"> «О муниципальных выборах в Краснодарском крае</w:t>
      </w:r>
      <w:r w:rsidRPr="005354D2">
        <w:rPr>
          <w:i/>
          <w:szCs w:val="28"/>
        </w:rPr>
        <w:t xml:space="preserve">», </w:t>
      </w:r>
      <w:r w:rsidRPr="005354D2">
        <w:rPr>
          <w:szCs w:val="28"/>
        </w:rPr>
        <w:t>территориальная избирательная комиссия Туапсинская районная</w:t>
      </w:r>
      <w:r w:rsidRPr="005354D2">
        <w:rPr>
          <w:i/>
          <w:szCs w:val="28"/>
        </w:rPr>
        <w:t xml:space="preserve"> </w:t>
      </w:r>
      <w:r w:rsidRPr="005354D2">
        <w:rPr>
          <w:spacing w:val="20"/>
          <w:szCs w:val="28"/>
        </w:rPr>
        <w:t>РЕШИЛА</w:t>
      </w:r>
      <w:r w:rsidRPr="005354D2">
        <w:rPr>
          <w:spacing w:val="60"/>
          <w:szCs w:val="28"/>
        </w:rPr>
        <w:t>:</w:t>
      </w:r>
    </w:p>
    <w:p w:rsidR="005354D2" w:rsidRPr="005354D2" w:rsidRDefault="005354D2" w:rsidP="005354D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5354D2">
        <w:rPr>
          <w:sz w:val="28"/>
          <w:szCs w:val="28"/>
        </w:rPr>
        <w:t>1. Утвердить те</w:t>
      </w:r>
      <w:proofErr w:type="gramStart"/>
      <w:r w:rsidRPr="005354D2">
        <w:rPr>
          <w:sz w:val="28"/>
          <w:szCs w:val="28"/>
        </w:rPr>
        <w:t>кст Пр</w:t>
      </w:r>
      <w:proofErr w:type="gramEnd"/>
      <w:r w:rsidRPr="005354D2">
        <w:rPr>
          <w:sz w:val="28"/>
          <w:szCs w:val="28"/>
        </w:rPr>
        <w:t xml:space="preserve">иглашения избирателей на досрочные выборы главы </w:t>
      </w:r>
      <w:proofErr w:type="spellStart"/>
      <w:r w:rsidRPr="005354D2">
        <w:rPr>
          <w:sz w:val="28"/>
          <w:szCs w:val="28"/>
        </w:rPr>
        <w:t>Джубгского</w:t>
      </w:r>
      <w:proofErr w:type="spellEnd"/>
      <w:r w:rsidRPr="005354D2">
        <w:rPr>
          <w:sz w:val="28"/>
          <w:szCs w:val="28"/>
        </w:rPr>
        <w:t xml:space="preserve"> городского поселения Туапсинского района</w:t>
      </w:r>
      <w:r w:rsidRPr="005354D2">
        <w:rPr>
          <w:i/>
          <w:sz w:val="28"/>
          <w:szCs w:val="28"/>
        </w:rPr>
        <w:t xml:space="preserve"> </w:t>
      </w:r>
      <w:r w:rsidRPr="005354D2">
        <w:rPr>
          <w:sz w:val="28"/>
          <w:szCs w:val="28"/>
        </w:rPr>
        <w:t>(далее – Приглашение) с датой голосования 30 января 2022 года (прилагается).</w:t>
      </w:r>
    </w:p>
    <w:p w:rsidR="005354D2" w:rsidRPr="005354D2" w:rsidRDefault="005354D2" w:rsidP="005354D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5354D2">
        <w:rPr>
          <w:sz w:val="28"/>
          <w:szCs w:val="28"/>
        </w:rPr>
        <w:t xml:space="preserve">2. Изготовить Приглашения в количестве 3000 штук. Оплату  за изготовление Приглашений произвести за счет средств, выделенных территориальной избирательной комиссии Туапсинская районная на подготовку и проведение досрочных выборов главы </w:t>
      </w:r>
      <w:proofErr w:type="spellStart"/>
      <w:r w:rsidRPr="005354D2">
        <w:rPr>
          <w:sz w:val="28"/>
          <w:szCs w:val="28"/>
        </w:rPr>
        <w:t>Джубгского</w:t>
      </w:r>
      <w:proofErr w:type="spellEnd"/>
      <w:r w:rsidRPr="005354D2">
        <w:rPr>
          <w:sz w:val="28"/>
          <w:szCs w:val="28"/>
        </w:rPr>
        <w:t xml:space="preserve"> городского поселения Туапсинского района.</w:t>
      </w:r>
    </w:p>
    <w:p w:rsidR="005354D2" w:rsidRPr="005354D2" w:rsidRDefault="005354D2" w:rsidP="005354D2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5354D2">
        <w:rPr>
          <w:sz w:val="28"/>
          <w:szCs w:val="28"/>
        </w:rPr>
        <w:t>3. </w:t>
      </w:r>
      <w:proofErr w:type="gramStart"/>
      <w:r w:rsidRPr="005354D2">
        <w:rPr>
          <w:sz w:val="28"/>
          <w:szCs w:val="28"/>
        </w:rPr>
        <w:t>Разместить</w:t>
      </w:r>
      <w:proofErr w:type="gramEnd"/>
      <w:r w:rsidRPr="005354D2">
        <w:rPr>
          <w:sz w:val="28"/>
          <w:szCs w:val="28"/>
        </w:rPr>
        <w:t xml:space="preserve"> настоящее решение на сайте территориальной избирательной комиссии Туапсинская районная</w:t>
      </w:r>
      <w:r w:rsidRPr="005354D2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Pr="005354D2">
        <w:rPr>
          <w:sz w:val="28"/>
          <w:szCs w:val="28"/>
        </w:rPr>
        <w:t>.</w:t>
      </w:r>
    </w:p>
    <w:p w:rsidR="00F42EA1" w:rsidRPr="005354D2" w:rsidRDefault="005354D2" w:rsidP="005354D2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5354D2">
        <w:rPr>
          <w:sz w:val="28"/>
          <w:szCs w:val="28"/>
        </w:rPr>
        <w:lastRenderedPageBreak/>
        <w:t xml:space="preserve">4. Контроль за выполнением пункта </w:t>
      </w:r>
      <w:bookmarkStart w:id="0" w:name="_GoBack"/>
      <w:bookmarkEnd w:id="0"/>
      <w:r w:rsidRPr="005354D2">
        <w:rPr>
          <w:sz w:val="28"/>
          <w:szCs w:val="28"/>
        </w:rPr>
        <w:t xml:space="preserve">3 настоящего решения возложить на секретаря территориальной избирательной комиссии </w:t>
      </w:r>
      <w:proofErr w:type="gramStart"/>
      <w:r w:rsidR="00A839A4" w:rsidRPr="005354D2">
        <w:rPr>
          <w:sz w:val="28"/>
          <w:szCs w:val="28"/>
        </w:rPr>
        <w:t>Туапсинская</w:t>
      </w:r>
      <w:proofErr w:type="gramEnd"/>
      <w:r w:rsidR="00A839A4" w:rsidRPr="005354D2">
        <w:rPr>
          <w:sz w:val="28"/>
          <w:szCs w:val="28"/>
        </w:rPr>
        <w:t xml:space="preserve"> районная Панфилову </w:t>
      </w:r>
      <w:proofErr w:type="spellStart"/>
      <w:r w:rsidR="00A839A4" w:rsidRPr="005354D2">
        <w:rPr>
          <w:sz w:val="28"/>
          <w:szCs w:val="28"/>
        </w:rPr>
        <w:t>Н.А</w:t>
      </w:r>
      <w:proofErr w:type="spellEnd"/>
      <w:r w:rsidR="00A839A4" w:rsidRPr="005354D2">
        <w:rPr>
          <w:sz w:val="28"/>
          <w:szCs w:val="28"/>
        </w:rPr>
        <w:t xml:space="preserve">.   </w:t>
      </w:r>
    </w:p>
    <w:p w:rsidR="00B90DD9" w:rsidRDefault="00B90DD9" w:rsidP="00A839A4">
      <w:pPr>
        <w:spacing w:line="360" w:lineRule="auto"/>
        <w:ind w:firstLine="709"/>
        <w:contextualSpacing/>
        <w:rPr>
          <w:szCs w:val="28"/>
        </w:rPr>
      </w:pPr>
    </w:p>
    <w:p w:rsidR="005354D2" w:rsidRDefault="005354D2" w:rsidP="00A839A4">
      <w:pPr>
        <w:spacing w:line="360" w:lineRule="auto"/>
        <w:ind w:firstLine="709"/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597B2C" w:rsidRDefault="00597B2C" w:rsidP="00094025"/>
    <w:p w:rsidR="00B90DD9" w:rsidRDefault="00B90DD9" w:rsidP="00B90DD9">
      <w:pPr>
        <w:ind w:firstLine="4536"/>
        <w:jc w:val="center"/>
        <w:rPr>
          <w:bCs/>
          <w:sz w:val="24"/>
          <w:szCs w:val="24"/>
        </w:rPr>
      </w:pPr>
    </w:p>
    <w:sectPr w:rsidR="00B90DD9" w:rsidSect="005354D2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9A" w:rsidRDefault="0067329A" w:rsidP="001964E5">
      <w:r>
        <w:separator/>
      </w:r>
    </w:p>
  </w:endnote>
  <w:endnote w:type="continuationSeparator" w:id="0">
    <w:p w:rsidR="0067329A" w:rsidRDefault="0067329A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9A" w:rsidRDefault="0067329A" w:rsidP="001964E5">
      <w:r>
        <w:separator/>
      </w:r>
    </w:p>
  </w:footnote>
  <w:footnote w:type="continuationSeparator" w:id="0">
    <w:p w:rsidR="0067329A" w:rsidRDefault="0067329A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94025"/>
    <w:rsid w:val="0012445A"/>
    <w:rsid w:val="00173F0C"/>
    <w:rsid w:val="001964E5"/>
    <w:rsid w:val="00201760"/>
    <w:rsid w:val="0020521C"/>
    <w:rsid w:val="00241F44"/>
    <w:rsid w:val="00246D1B"/>
    <w:rsid w:val="002472F3"/>
    <w:rsid w:val="0026369E"/>
    <w:rsid w:val="002808FC"/>
    <w:rsid w:val="0034053B"/>
    <w:rsid w:val="0039207B"/>
    <w:rsid w:val="003D38FA"/>
    <w:rsid w:val="00453BC3"/>
    <w:rsid w:val="00462345"/>
    <w:rsid w:val="005354D2"/>
    <w:rsid w:val="00597B2C"/>
    <w:rsid w:val="00625F53"/>
    <w:rsid w:val="0067329A"/>
    <w:rsid w:val="006B32D8"/>
    <w:rsid w:val="007275F3"/>
    <w:rsid w:val="0083158A"/>
    <w:rsid w:val="0083779B"/>
    <w:rsid w:val="00851BED"/>
    <w:rsid w:val="008F666B"/>
    <w:rsid w:val="00911C33"/>
    <w:rsid w:val="0097297F"/>
    <w:rsid w:val="00A01A27"/>
    <w:rsid w:val="00A03313"/>
    <w:rsid w:val="00A04084"/>
    <w:rsid w:val="00A365A5"/>
    <w:rsid w:val="00A630B7"/>
    <w:rsid w:val="00A6643D"/>
    <w:rsid w:val="00A76E46"/>
    <w:rsid w:val="00A839A4"/>
    <w:rsid w:val="00B0560E"/>
    <w:rsid w:val="00B306F8"/>
    <w:rsid w:val="00B90DD9"/>
    <w:rsid w:val="00C077ED"/>
    <w:rsid w:val="00CD1B75"/>
    <w:rsid w:val="00CE277C"/>
    <w:rsid w:val="00D12B61"/>
    <w:rsid w:val="00D5370D"/>
    <w:rsid w:val="00D57FD7"/>
    <w:rsid w:val="00D652A5"/>
    <w:rsid w:val="00DE1B3A"/>
    <w:rsid w:val="00E214AB"/>
    <w:rsid w:val="00EC4419"/>
    <w:rsid w:val="00EF0153"/>
    <w:rsid w:val="00F27732"/>
    <w:rsid w:val="00F42EA1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styleId="ad">
    <w:name w:val="Strong"/>
    <w:basedOn w:val="a0"/>
    <w:uiPriority w:val="22"/>
    <w:qFormat/>
    <w:rsid w:val="0039207B"/>
    <w:rPr>
      <w:b/>
      <w:bCs/>
    </w:rPr>
  </w:style>
  <w:style w:type="paragraph" w:styleId="ae">
    <w:name w:val="Plain Text"/>
    <w:basedOn w:val="a"/>
    <w:link w:val="af"/>
    <w:unhideWhenUsed/>
    <w:rsid w:val="00B90DD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90DD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character" w:styleId="ad">
    <w:name w:val="Strong"/>
    <w:basedOn w:val="a0"/>
    <w:uiPriority w:val="22"/>
    <w:qFormat/>
    <w:rsid w:val="0039207B"/>
    <w:rPr>
      <w:b/>
      <w:bCs/>
    </w:rPr>
  </w:style>
  <w:style w:type="paragraph" w:styleId="ae">
    <w:name w:val="Plain Text"/>
    <w:basedOn w:val="a"/>
    <w:link w:val="af"/>
    <w:unhideWhenUsed/>
    <w:rsid w:val="00B90DD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90DD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9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BBFA-0FF6-441E-A8A6-132AFCF5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2022-01-09T12:30:00Z</cp:lastPrinted>
  <dcterms:created xsi:type="dcterms:W3CDTF">2022-01-08T07:59:00Z</dcterms:created>
  <dcterms:modified xsi:type="dcterms:W3CDTF">2022-01-09T12:30:00Z</dcterms:modified>
</cp:coreProperties>
</file>