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2A" w:rsidRDefault="0099172A" w:rsidP="0099172A">
      <w:pPr>
        <w:autoSpaceDE/>
        <w:autoSpaceDN/>
        <w:adjustRightInd/>
        <w:ind w:firstLine="0"/>
        <w:jc w:val="right"/>
        <w:rPr>
          <w:rFonts w:ascii="Times New Roman" w:hAnsi="Times New Roman" w:cs="Times New Roman"/>
          <w:b/>
          <w:bCs/>
          <w:sz w:val="28"/>
        </w:rPr>
      </w:pPr>
      <w:r>
        <w:rPr>
          <w:rFonts w:ascii="Times New Roman" w:hAnsi="Times New Roman" w:cs="Times New Roman"/>
          <w:b/>
          <w:bCs/>
          <w:sz w:val="28"/>
        </w:rPr>
        <w:t>ПРОЕКТ</w:t>
      </w:r>
    </w:p>
    <w:p w:rsidR="00DE4687" w:rsidRPr="00DE4687" w:rsidRDefault="00DE4687" w:rsidP="00DE4687">
      <w:pPr>
        <w:autoSpaceDE/>
        <w:autoSpaceDN/>
        <w:adjustRightInd/>
        <w:ind w:firstLine="0"/>
        <w:jc w:val="center"/>
        <w:rPr>
          <w:rFonts w:ascii="Times New Roman" w:hAnsi="Times New Roman" w:cs="Times New Roman"/>
          <w:b/>
          <w:bCs/>
          <w:sz w:val="28"/>
        </w:rPr>
      </w:pPr>
      <w:r>
        <w:rPr>
          <w:rFonts w:ascii="Times New Roman" w:hAnsi="Times New Roman" w:cs="Times New Roman"/>
          <w:b/>
          <w:bCs/>
          <w:noProof/>
          <w:sz w:val="28"/>
        </w:rPr>
        <w:drawing>
          <wp:inline distT="0" distB="0" distL="0" distR="0">
            <wp:extent cx="647700" cy="80010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rsidR="00DE4687" w:rsidRPr="00DE4687" w:rsidRDefault="00DE4687" w:rsidP="00DE4687">
      <w:pPr>
        <w:autoSpaceDE/>
        <w:autoSpaceDN/>
        <w:adjustRightInd/>
        <w:ind w:firstLine="0"/>
        <w:jc w:val="center"/>
        <w:rPr>
          <w:rFonts w:ascii="Times New Roman" w:hAnsi="Times New Roman" w:cs="Times New Roman"/>
          <w:b/>
          <w:bCs/>
          <w:sz w:val="28"/>
        </w:rPr>
      </w:pPr>
      <w:bookmarkStart w:id="0" w:name="_GoBack"/>
      <w:bookmarkEnd w:id="0"/>
    </w:p>
    <w:p w:rsidR="00DE4687" w:rsidRPr="00DE4687" w:rsidRDefault="00DE4687" w:rsidP="00981899">
      <w:pPr>
        <w:autoSpaceDE/>
        <w:autoSpaceDN/>
        <w:adjustRightInd/>
        <w:ind w:firstLine="0"/>
        <w:jc w:val="center"/>
        <w:rPr>
          <w:rFonts w:ascii="Times New Roman" w:hAnsi="Times New Roman" w:cs="Times New Roman"/>
          <w:b/>
          <w:bCs/>
          <w:sz w:val="36"/>
          <w:szCs w:val="36"/>
        </w:rPr>
      </w:pPr>
      <w:r w:rsidRPr="00DE4687">
        <w:rPr>
          <w:rFonts w:ascii="Times New Roman" w:hAnsi="Times New Roman" w:cs="Times New Roman"/>
          <w:b/>
          <w:bCs/>
          <w:sz w:val="36"/>
          <w:szCs w:val="36"/>
        </w:rPr>
        <w:t>ПОСТАНОВЛЕНИЕ</w:t>
      </w:r>
    </w:p>
    <w:p w:rsidR="00DE4687" w:rsidRPr="00DE4687" w:rsidRDefault="00DE4687" w:rsidP="00981899">
      <w:pPr>
        <w:autoSpaceDE/>
        <w:autoSpaceDN/>
        <w:adjustRightInd/>
        <w:ind w:firstLine="0"/>
        <w:jc w:val="center"/>
        <w:rPr>
          <w:rFonts w:ascii="Times New Roman" w:hAnsi="Times New Roman" w:cs="Times New Roman"/>
          <w:sz w:val="32"/>
          <w:szCs w:val="32"/>
        </w:rPr>
      </w:pPr>
    </w:p>
    <w:p w:rsidR="00DE4687" w:rsidRPr="00DE4687" w:rsidRDefault="00DE4687" w:rsidP="00981899">
      <w:pPr>
        <w:autoSpaceDE/>
        <w:autoSpaceDN/>
        <w:adjustRightInd/>
        <w:ind w:firstLine="0"/>
        <w:jc w:val="center"/>
        <w:rPr>
          <w:rFonts w:ascii="Times New Roman" w:hAnsi="Times New Roman" w:cs="Times New Roman"/>
          <w:b/>
        </w:rPr>
      </w:pPr>
      <w:r w:rsidRPr="00DE4687">
        <w:rPr>
          <w:rFonts w:ascii="Times New Roman" w:hAnsi="Times New Roman" w:cs="Times New Roman"/>
          <w:b/>
        </w:rPr>
        <w:t>АДМИНИСТРАЦИИ МУНИЦИПАЛЬНОГО ОБРАЗОВАНИЯ</w:t>
      </w:r>
    </w:p>
    <w:p w:rsidR="00DE4687" w:rsidRPr="00DE4687" w:rsidRDefault="00DE4687" w:rsidP="00981899">
      <w:pPr>
        <w:autoSpaceDE/>
        <w:autoSpaceDN/>
        <w:adjustRightInd/>
        <w:ind w:firstLine="0"/>
        <w:jc w:val="center"/>
        <w:rPr>
          <w:rFonts w:ascii="Times New Roman" w:hAnsi="Times New Roman" w:cs="Times New Roman"/>
          <w:b/>
        </w:rPr>
      </w:pPr>
    </w:p>
    <w:p w:rsidR="00DE4687" w:rsidRPr="00DE4687" w:rsidRDefault="00DE4687" w:rsidP="00981899">
      <w:pPr>
        <w:autoSpaceDE/>
        <w:autoSpaceDN/>
        <w:adjustRightInd/>
        <w:ind w:firstLine="0"/>
        <w:jc w:val="center"/>
        <w:rPr>
          <w:rFonts w:ascii="Times New Roman" w:hAnsi="Times New Roman" w:cs="Times New Roman"/>
          <w:b/>
        </w:rPr>
      </w:pPr>
      <w:r w:rsidRPr="00DE4687">
        <w:rPr>
          <w:rFonts w:ascii="Times New Roman" w:hAnsi="Times New Roman" w:cs="Times New Roman"/>
          <w:b/>
        </w:rPr>
        <w:t>ТУАПСИНСКИЙ РАЙОН</w:t>
      </w:r>
    </w:p>
    <w:p w:rsidR="00DE4687" w:rsidRPr="00DE4687" w:rsidRDefault="00DE4687" w:rsidP="00DE4687">
      <w:pPr>
        <w:autoSpaceDE/>
        <w:autoSpaceDN/>
        <w:adjustRightInd/>
        <w:ind w:firstLine="0"/>
        <w:jc w:val="center"/>
        <w:rPr>
          <w:rFonts w:ascii="Times New Roman" w:hAnsi="Times New Roman" w:cs="Times New Roman"/>
          <w:b/>
        </w:rPr>
      </w:pPr>
    </w:p>
    <w:p w:rsidR="00DE4687" w:rsidRPr="00DE4687" w:rsidRDefault="00DE4687" w:rsidP="00DE4687">
      <w:pPr>
        <w:autoSpaceDE/>
        <w:autoSpaceDN/>
        <w:adjustRightInd/>
        <w:ind w:firstLine="0"/>
        <w:jc w:val="center"/>
        <w:rPr>
          <w:rFonts w:ascii="Times New Roman" w:hAnsi="Times New Roman" w:cs="Times New Roman"/>
        </w:rPr>
      </w:pPr>
      <w:r w:rsidRPr="00DE4687">
        <w:rPr>
          <w:rFonts w:ascii="Times New Roman" w:hAnsi="Times New Roman" w:cs="Times New Roman"/>
        </w:rPr>
        <w:t>от _______________</w:t>
      </w:r>
      <w:r w:rsidRPr="00DE4687">
        <w:rPr>
          <w:rFonts w:ascii="Times New Roman" w:hAnsi="Times New Roman" w:cs="Times New Roman"/>
        </w:rPr>
        <w:tab/>
      </w:r>
      <w:r w:rsidRPr="00DE4687">
        <w:rPr>
          <w:rFonts w:ascii="Times New Roman" w:hAnsi="Times New Roman" w:cs="Times New Roman"/>
        </w:rPr>
        <w:tab/>
        <w:t xml:space="preserve">                       </w:t>
      </w:r>
      <w:r w:rsidRPr="00DE4687">
        <w:rPr>
          <w:rFonts w:ascii="Times New Roman" w:hAnsi="Times New Roman" w:cs="Times New Roman"/>
        </w:rPr>
        <w:tab/>
      </w:r>
      <w:r w:rsidRPr="00DE4687">
        <w:rPr>
          <w:rFonts w:ascii="Times New Roman" w:hAnsi="Times New Roman" w:cs="Times New Roman"/>
        </w:rPr>
        <w:tab/>
        <w:t xml:space="preserve">                                         №________________</w:t>
      </w:r>
    </w:p>
    <w:p w:rsidR="00DE4687" w:rsidRPr="00DE4687" w:rsidRDefault="00DE4687" w:rsidP="00DE4687">
      <w:pPr>
        <w:tabs>
          <w:tab w:val="center" w:pos="4819"/>
        </w:tabs>
        <w:autoSpaceDE/>
        <w:autoSpaceDN/>
        <w:adjustRightInd/>
        <w:ind w:firstLine="0"/>
        <w:jc w:val="center"/>
        <w:rPr>
          <w:rFonts w:ascii="Times New Roman" w:hAnsi="Times New Roman" w:cs="Times New Roman"/>
          <w:sz w:val="28"/>
          <w:szCs w:val="28"/>
        </w:rPr>
      </w:pPr>
      <w:r w:rsidRPr="00DE4687">
        <w:rPr>
          <w:rFonts w:ascii="Times New Roman" w:hAnsi="Times New Roman" w:cs="Times New Roman"/>
          <w:sz w:val="28"/>
          <w:szCs w:val="28"/>
        </w:rPr>
        <w:t>г. Туапсе</w:t>
      </w:r>
    </w:p>
    <w:p w:rsidR="00DE4687" w:rsidRDefault="00DE4687" w:rsidP="00DE4687">
      <w:pPr>
        <w:tabs>
          <w:tab w:val="center" w:pos="4819"/>
        </w:tabs>
        <w:autoSpaceDE/>
        <w:autoSpaceDN/>
        <w:adjustRightInd/>
        <w:ind w:firstLine="0"/>
        <w:jc w:val="center"/>
        <w:rPr>
          <w:rFonts w:ascii="Times New Roman" w:hAnsi="Times New Roman" w:cs="Times New Roman"/>
          <w:sz w:val="28"/>
          <w:szCs w:val="28"/>
        </w:rPr>
      </w:pPr>
    </w:p>
    <w:p w:rsidR="00F21C25" w:rsidRPr="00DE4687" w:rsidRDefault="00F21C25" w:rsidP="00DE4687">
      <w:pPr>
        <w:tabs>
          <w:tab w:val="center" w:pos="4819"/>
        </w:tabs>
        <w:autoSpaceDE/>
        <w:autoSpaceDN/>
        <w:adjustRightInd/>
        <w:ind w:firstLine="0"/>
        <w:jc w:val="center"/>
        <w:rPr>
          <w:rFonts w:ascii="Times New Roman" w:hAnsi="Times New Roman" w:cs="Times New Roman"/>
          <w:sz w:val="28"/>
          <w:szCs w:val="28"/>
        </w:rPr>
      </w:pPr>
    </w:p>
    <w:p w:rsidR="00DE4687" w:rsidRPr="00DE4687" w:rsidRDefault="00DE4687" w:rsidP="00DE4687">
      <w:pPr>
        <w:tabs>
          <w:tab w:val="center" w:pos="4819"/>
        </w:tabs>
        <w:autoSpaceDE/>
        <w:autoSpaceDN/>
        <w:adjustRightInd/>
        <w:ind w:firstLine="0"/>
        <w:jc w:val="center"/>
        <w:rPr>
          <w:rFonts w:ascii="Times New Roman" w:hAnsi="Times New Roman" w:cs="Times New Roman"/>
          <w:sz w:val="28"/>
          <w:szCs w:val="28"/>
        </w:rPr>
      </w:pPr>
      <w:r w:rsidRPr="00DE4687">
        <w:rPr>
          <w:rFonts w:ascii="Times New Roman" w:hAnsi="Times New Roman" w:cs="Times New Roman"/>
          <w:sz w:val="28"/>
          <w:szCs w:val="28"/>
        </w:rPr>
        <w:t xml:space="preserve">  </w:t>
      </w:r>
    </w:p>
    <w:p w:rsidR="00E215A5" w:rsidRDefault="00DE4687" w:rsidP="00E215A5">
      <w:pPr>
        <w:widowControl w:val="0"/>
        <w:suppressAutoHyphens/>
        <w:jc w:val="center"/>
        <w:rPr>
          <w:rFonts w:ascii="Times New Roman" w:hAnsi="Times New Roman" w:cs="Calibri"/>
          <w:b/>
          <w:bCs/>
          <w:sz w:val="28"/>
          <w:szCs w:val="28"/>
        </w:rPr>
      </w:pPr>
      <w:r w:rsidRPr="00DE4687">
        <w:rPr>
          <w:rFonts w:ascii="Times New Roman" w:hAnsi="Times New Roman" w:cs="Calibri"/>
          <w:b/>
          <w:bCs/>
          <w:sz w:val="28"/>
          <w:szCs w:val="28"/>
        </w:rPr>
        <w:t xml:space="preserve">Об </w:t>
      </w:r>
      <w:r>
        <w:rPr>
          <w:rFonts w:ascii="Times New Roman" w:hAnsi="Times New Roman" w:cs="Calibri"/>
          <w:b/>
          <w:bCs/>
          <w:sz w:val="28"/>
          <w:szCs w:val="28"/>
        </w:rPr>
        <w:t xml:space="preserve">утверждении административного регламента </w:t>
      </w:r>
    </w:p>
    <w:p w:rsidR="00E215A5" w:rsidRDefault="00DE4687" w:rsidP="00E215A5">
      <w:pPr>
        <w:widowControl w:val="0"/>
        <w:suppressAutoHyphens/>
        <w:jc w:val="center"/>
        <w:rPr>
          <w:rFonts w:ascii="Times New Roman" w:hAnsi="Times New Roman" w:cs="Calibri"/>
          <w:b/>
          <w:bCs/>
          <w:sz w:val="28"/>
          <w:szCs w:val="28"/>
        </w:rPr>
      </w:pPr>
      <w:r>
        <w:rPr>
          <w:rFonts w:ascii="Times New Roman" w:hAnsi="Times New Roman" w:cs="Calibri"/>
          <w:b/>
          <w:bCs/>
          <w:sz w:val="28"/>
          <w:szCs w:val="28"/>
        </w:rPr>
        <w:t xml:space="preserve">по предоставлению муниципальной услуги: </w:t>
      </w:r>
    </w:p>
    <w:p w:rsidR="00E215A5" w:rsidRDefault="00DE4687" w:rsidP="00E215A5">
      <w:pPr>
        <w:widowControl w:val="0"/>
        <w:suppressAutoHyphens/>
        <w:jc w:val="center"/>
        <w:rPr>
          <w:rFonts w:ascii="Times New Roman" w:hAnsi="Times New Roman" w:cs="Times New Roman"/>
          <w:b/>
          <w:bCs/>
          <w:color w:val="000000" w:themeColor="text1"/>
          <w:sz w:val="28"/>
          <w:szCs w:val="28"/>
        </w:rPr>
      </w:pPr>
      <w:r w:rsidRPr="00EA6D41">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Заключение договора о предоставлении торгового места </w:t>
      </w:r>
    </w:p>
    <w:p w:rsidR="00DE4687" w:rsidRPr="00EA6D41" w:rsidRDefault="00DE4687" w:rsidP="00E215A5">
      <w:pPr>
        <w:widowControl w:val="0"/>
        <w:suppressAutoHyphens/>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на ярмарке на территории муниципального образования»</w:t>
      </w:r>
    </w:p>
    <w:p w:rsidR="00DE4687" w:rsidRDefault="00DE4687" w:rsidP="00DE4687">
      <w:pPr>
        <w:autoSpaceDE/>
        <w:autoSpaceDN/>
        <w:adjustRightInd/>
        <w:ind w:left="1701" w:right="1699" w:firstLine="0"/>
        <w:jc w:val="center"/>
        <w:rPr>
          <w:rFonts w:ascii="Times New Roman" w:hAnsi="Times New Roman" w:cs="Calibri"/>
          <w:b/>
          <w:bCs/>
          <w:sz w:val="28"/>
          <w:szCs w:val="28"/>
        </w:rPr>
      </w:pPr>
    </w:p>
    <w:p w:rsidR="00F21C25" w:rsidRDefault="00F21C25" w:rsidP="00DE4687">
      <w:pPr>
        <w:autoSpaceDE/>
        <w:autoSpaceDN/>
        <w:adjustRightInd/>
        <w:ind w:left="1701" w:right="1699" w:firstLine="0"/>
        <w:jc w:val="center"/>
        <w:rPr>
          <w:rFonts w:ascii="Times New Roman" w:hAnsi="Times New Roman" w:cs="Calibri"/>
          <w:b/>
          <w:bCs/>
          <w:sz w:val="28"/>
          <w:szCs w:val="28"/>
        </w:rPr>
      </w:pPr>
    </w:p>
    <w:p w:rsidR="00DE4687" w:rsidRDefault="00DE4687" w:rsidP="00DE4687">
      <w:pPr>
        <w:autoSpaceDE/>
        <w:autoSpaceDN/>
        <w:adjustRightInd/>
        <w:ind w:left="1701" w:right="1699" w:firstLine="0"/>
        <w:jc w:val="center"/>
        <w:rPr>
          <w:rFonts w:ascii="Times New Roman" w:hAnsi="Times New Roman" w:cs="Calibri"/>
          <w:b/>
          <w:bCs/>
          <w:sz w:val="28"/>
          <w:szCs w:val="28"/>
        </w:rPr>
      </w:pPr>
    </w:p>
    <w:p w:rsidR="00E215A5" w:rsidRDefault="00E215A5" w:rsidP="00E215A5">
      <w:pPr>
        <w:autoSpaceDE/>
        <w:autoSpaceDN/>
        <w:adjustRightInd/>
        <w:ind w:firstLine="709"/>
        <w:rPr>
          <w:rFonts w:ascii="Times New Roman" w:hAnsi="Times New Roman" w:cs="Times New Roman"/>
        </w:rPr>
      </w:pPr>
      <w:r w:rsidRPr="00E215A5">
        <w:rPr>
          <w:rFonts w:ascii="Times New Roman" w:hAnsi="Times New Roman" w:cs="Times New Roman"/>
          <w:sz w:val="28"/>
          <w:szCs w:val="28"/>
        </w:rPr>
        <w:t xml:space="preserve">В  соответствии  с  </w:t>
      </w:r>
      <w:r>
        <w:rPr>
          <w:rFonts w:ascii="Times New Roman" w:hAnsi="Times New Roman" w:cs="Times New Roman"/>
          <w:sz w:val="28"/>
          <w:szCs w:val="28"/>
        </w:rPr>
        <w:t>ф</w:t>
      </w:r>
      <w:r w:rsidRPr="00E215A5">
        <w:rPr>
          <w:rFonts w:ascii="Times New Roman" w:hAnsi="Times New Roman" w:cs="Times New Roman"/>
          <w:sz w:val="28"/>
          <w:szCs w:val="28"/>
        </w:rPr>
        <w:t>едеральным</w:t>
      </w:r>
      <w:r>
        <w:rPr>
          <w:rFonts w:ascii="Times New Roman" w:hAnsi="Times New Roman" w:cs="Times New Roman"/>
          <w:sz w:val="28"/>
          <w:szCs w:val="28"/>
        </w:rPr>
        <w:t>и</w:t>
      </w:r>
      <w:r w:rsidRPr="00E215A5">
        <w:rPr>
          <w:rFonts w:ascii="Times New Roman" w:hAnsi="Times New Roman" w:cs="Times New Roman"/>
          <w:sz w:val="28"/>
          <w:szCs w:val="28"/>
        </w:rPr>
        <w:t xml:space="preserve">  закон</w:t>
      </w:r>
      <w:r>
        <w:rPr>
          <w:rFonts w:ascii="Times New Roman" w:hAnsi="Times New Roman" w:cs="Times New Roman"/>
          <w:sz w:val="28"/>
          <w:szCs w:val="28"/>
        </w:rPr>
        <w:t>ами</w:t>
      </w:r>
      <w:r w:rsidRPr="00E215A5">
        <w:rPr>
          <w:rFonts w:ascii="Times New Roman" w:hAnsi="Times New Roman" w:cs="Times New Roman"/>
          <w:sz w:val="28"/>
          <w:szCs w:val="28"/>
        </w:rPr>
        <w:t xml:space="preserve">  от  6  октября  2003  года    </w:t>
      </w:r>
      <w:r>
        <w:rPr>
          <w:rFonts w:ascii="Times New Roman" w:hAnsi="Times New Roman" w:cs="Times New Roman"/>
          <w:sz w:val="28"/>
          <w:szCs w:val="28"/>
        </w:rPr>
        <w:t xml:space="preserve">           </w:t>
      </w:r>
      <w:r w:rsidRPr="00E215A5">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от 27 июля 2010 года </w:t>
      </w:r>
      <w:r w:rsidRPr="00E215A5">
        <w:rPr>
          <w:rFonts w:ascii="Times New Roman" w:hAnsi="Times New Roman" w:cs="Times New Roman"/>
          <w:sz w:val="28"/>
          <w:szCs w:val="28"/>
        </w:rPr>
        <w:t xml:space="preserve">№ 210-ФЗ «Об организации предоставления государственных и муниципальных услуг», </w:t>
      </w:r>
      <w:r w:rsidR="003B2708">
        <w:rPr>
          <w:rFonts w:ascii="Times New Roman" w:hAnsi="Times New Roman" w:cs="Times New Roman"/>
          <w:sz w:val="28"/>
          <w:szCs w:val="28"/>
        </w:rPr>
        <w:t>Законом Краснодарского края от 1 марта 2011 года №</w:t>
      </w:r>
      <w:r w:rsidR="007B7435">
        <w:rPr>
          <w:rFonts w:ascii="Times New Roman" w:hAnsi="Times New Roman" w:cs="Times New Roman"/>
          <w:sz w:val="28"/>
          <w:szCs w:val="28"/>
        </w:rPr>
        <w:t xml:space="preserve"> </w:t>
      </w:r>
      <w:r w:rsidR="003B2708">
        <w:rPr>
          <w:rFonts w:ascii="Times New Roman" w:hAnsi="Times New Roman" w:cs="Times New Roman"/>
          <w:sz w:val="28"/>
          <w:szCs w:val="28"/>
        </w:rPr>
        <w:t xml:space="preserve">2195-КЗ «Об организации деятельности розничных рынков ярмарок и агропромышленных выставок-ярмарок на территории Краснодарского края, </w:t>
      </w:r>
      <w:r w:rsidRPr="00E215A5">
        <w:rPr>
          <w:rFonts w:ascii="Times New Roman" w:hAnsi="Times New Roman" w:cs="Times New Roman"/>
          <w:sz w:val="28"/>
          <w:szCs w:val="28"/>
        </w:rPr>
        <w:t xml:space="preserve">на основании Устава муниципального образования Туапсинский район, в целях </w:t>
      </w:r>
      <w:r w:rsidR="003B2708">
        <w:rPr>
          <w:rFonts w:ascii="Times New Roman" w:hAnsi="Times New Roman" w:cs="Times New Roman"/>
          <w:sz w:val="28"/>
          <w:szCs w:val="28"/>
        </w:rPr>
        <w:t xml:space="preserve">приведения правовых актов органов местного самоуправления муниципального образования Туапсинский район в соответствие с действующим законодательством, </w:t>
      </w:r>
      <w:r w:rsidRPr="00E215A5">
        <w:rPr>
          <w:rFonts w:ascii="Times New Roman" w:hAnsi="Times New Roman" w:cs="Times New Roman"/>
          <w:sz w:val="28"/>
          <w:szCs w:val="28"/>
        </w:rPr>
        <w:t>п о с т а н о в л я ю:</w:t>
      </w:r>
    </w:p>
    <w:p w:rsidR="00E215A5" w:rsidRDefault="00E215A5" w:rsidP="00E215A5">
      <w:pPr>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1. Утвердить административный регламент по предоставлению муниципальной услуги</w:t>
      </w:r>
      <w:r w:rsidR="007755B2">
        <w:rPr>
          <w:rFonts w:ascii="Times New Roman" w:hAnsi="Times New Roman" w:cs="Times New Roman"/>
          <w:sz w:val="28"/>
          <w:szCs w:val="28"/>
        </w:rPr>
        <w:t xml:space="preserve">: </w:t>
      </w:r>
      <w:r>
        <w:rPr>
          <w:rFonts w:ascii="Times New Roman" w:hAnsi="Times New Roman" w:cs="Times New Roman"/>
          <w:sz w:val="28"/>
          <w:szCs w:val="28"/>
        </w:rPr>
        <w:t>Заключение договора о предоставлении торгового места на ярмарке на территории муниципального образования (прилагается).</w:t>
      </w:r>
    </w:p>
    <w:p w:rsidR="00DE4687" w:rsidRPr="00DE4687" w:rsidRDefault="00E215A5" w:rsidP="00E215A5">
      <w:pPr>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2. </w:t>
      </w:r>
      <w:r w:rsidR="00DE4687" w:rsidRPr="00DE4687">
        <w:rPr>
          <w:rFonts w:ascii="Times New Roman" w:hAnsi="Times New Roman" w:cs="Times New Roman"/>
          <w:sz w:val="28"/>
          <w:szCs w:val="28"/>
        </w:rPr>
        <w:t>Опубликовать настоящее постановление в средствах массовой информации Туапсинского района.</w:t>
      </w:r>
    </w:p>
    <w:p w:rsidR="00DE4687" w:rsidRPr="00DE4687" w:rsidRDefault="00E215A5" w:rsidP="00DE4687">
      <w:pPr>
        <w:ind w:firstLine="709"/>
        <w:rPr>
          <w:rFonts w:ascii="Times New Roman" w:hAnsi="Times New Roman" w:cs="Times New Roman"/>
          <w:sz w:val="28"/>
          <w:szCs w:val="28"/>
        </w:rPr>
      </w:pPr>
      <w:r>
        <w:rPr>
          <w:rFonts w:ascii="Times New Roman" w:hAnsi="Times New Roman" w:cs="Times New Roman"/>
          <w:sz w:val="28"/>
          <w:szCs w:val="28"/>
        </w:rPr>
        <w:t>3</w:t>
      </w:r>
      <w:r w:rsidR="00DE4687" w:rsidRPr="00DE4687">
        <w:rPr>
          <w:rFonts w:ascii="Times New Roman" w:hAnsi="Times New Roman" w:cs="Times New Roman"/>
          <w:sz w:val="28"/>
          <w:szCs w:val="28"/>
        </w:rPr>
        <w:t xml:space="preserve">. </w:t>
      </w:r>
      <w:proofErr w:type="gramStart"/>
      <w:r w:rsidR="00DE4687" w:rsidRPr="00DE4687">
        <w:rPr>
          <w:rFonts w:ascii="Times New Roman" w:hAnsi="Times New Roman" w:cs="Times New Roman"/>
          <w:sz w:val="28"/>
          <w:szCs w:val="28"/>
        </w:rPr>
        <w:t>Разместить</w:t>
      </w:r>
      <w:proofErr w:type="gramEnd"/>
      <w:r w:rsidR="00DE4687" w:rsidRPr="00DE4687">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DE4687" w:rsidRPr="00DE4687" w:rsidRDefault="00E215A5" w:rsidP="00DE4687">
      <w:pPr>
        <w:ind w:firstLine="709"/>
        <w:rPr>
          <w:rFonts w:ascii="Times New Roman" w:hAnsi="Times New Roman" w:cs="Times New Roman"/>
          <w:sz w:val="28"/>
          <w:szCs w:val="28"/>
        </w:rPr>
      </w:pPr>
      <w:r>
        <w:rPr>
          <w:rFonts w:ascii="Times New Roman" w:hAnsi="Times New Roman" w:cs="Times New Roman"/>
          <w:sz w:val="28"/>
          <w:szCs w:val="28"/>
        </w:rPr>
        <w:lastRenderedPageBreak/>
        <w:t>4</w:t>
      </w:r>
      <w:r w:rsidR="00DE4687" w:rsidRPr="00DE4687">
        <w:rPr>
          <w:rFonts w:ascii="Times New Roman" w:hAnsi="Times New Roman" w:cs="Times New Roman"/>
          <w:sz w:val="28"/>
          <w:szCs w:val="28"/>
        </w:rPr>
        <w:t xml:space="preserve">. </w:t>
      </w:r>
      <w:proofErr w:type="gramStart"/>
      <w:r w:rsidR="00DE4687" w:rsidRPr="00DE4687">
        <w:rPr>
          <w:rFonts w:ascii="Times New Roman" w:hAnsi="Times New Roman" w:cs="Times New Roman"/>
          <w:sz w:val="28"/>
          <w:szCs w:val="28"/>
        </w:rPr>
        <w:t>Контроль за</w:t>
      </w:r>
      <w:proofErr w:type="gramEnd"/>
      <w:r w:rsidR="00DE4687" w:rsidRPr="00DE4687">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муниципального образования Туапсинский район В.Е. Мирошниченко.</w:t>
      </w:r>
    </w:p>
    <w:p w:rsidR="00DE4687" w:rsidRPr="00DE4687" w:rsidRDefault="00E215A5" w:rsidP="00DE4687">
      <w:pPr>
        <w:ind w:firstLine="709"/>
        <w:rPr>
          <w:rFonts w:ascii="Times New Roman" w:hAnsi="Times New Roman" w:cs="Times New Roman"/>
          <w:sz w:val="28"/>
        </w:rPr>
      </w:pPr>
      <w:r>
        <w:rPr>
          <w:rFonts w:ascii="Times New Roman" w:hAnsi="Times New Roman" w:cs="Times New Roman"/>
          <w:sz w:val="28"/>
          <w:szCs w:val="28"/>
        </w:rPr>
        <w:t>5</w:t>
      </w:r>
      <w:r w:rsidR="00DE4687" w:rsidRPr="00DE4687">
        <w:rPr>
          <w:rFonts w:ascii="Times New Roman" w:hAnsi="Times New Roman" w:cs="Times New Roman"/>
          <w:sz w:val="28"/>
          <w:szCs w:val="28"/>
        </w:rPr>
        <w:t xml:space="preserve">. Постановление </w:t>
      </w:r>
      <w:r>
        <w:rPr>
          <w:rFonts w:ascii="Times New Roman" w:hAnsi="Times New Roman" w:cs="Times New Roman"/>
          <w:sz w:val="28"/>
          <w:szCs w:val="28"/>
        </w:rPr>
        <w:t xml:space="preserve">вступает в силу </w:t>
      </w:r>
      <w:r w:rsidR="00DE4687" w:rsidRPr="00DE4687">
        <w:rPr>
          <w:rFonts w:ascii="Times New Roman" w:hAnsi="Times New Roman" w:cs="Times New Roman"/>
          <w:sz w:val="28"/>
          <w:szCs w:val="28"/>
        </w:rPr>
        <w:t>со дня его официального опубликования.</w:t>
      </w:r>
    </w:p>
    <w:p w:rsidR="00E215A5" w:rsidRDefault="00E215A5" w:rsidP="00DE4687">
      <w:pPr>
        <w:autoSpaceDE/>
        <w:autoSpaceDN/>
        <w:adjustRightInd/>
        <w:ind w:firstLine="0"/>
        <w:rPr>
          <w:rFonts w:ascii="Times New Roman" w:hAnsi="Times New Roman" w:cs="Times New Roman"/>
          <w:sz w:val="28"/>
          <w:szCs w:val="28"/>
        </w:rPr>
      </w:pPr>
    </w:p>
    <w:p w:rsidR="003B2708" w:rsidRDefault="003B2708" w:rsidP="00DE4687">
      <w:pPr>
        <w:autoSpaceDE/>
        <w:autoSpaceDN/>
        <w:adjustRightInd/>
        <w:ind w:firstLine="0"/>
        <w:rPr>
          <w:rFonts w:ascii="Times New Roman" w:hAnsi="Times New Roman" w:cs="Times New Roman"/>
          <w:sz w:val="28"/>
          <w:szCs w:val="28"/>
        </w:rPr>
      </w:pPr>
    </w:p>
    <w:p w:rsidR="003B2708" w:rsidRDefault="003B2708" w:rsidP="00DE4687">
      <w:pPr>
        <w:autoSpaceDE/>
        <w:autoSpaceDN/>
        <w:adjustRightInd/>
        <w:ind w:firstLine="0"/>
        <w:rPr>
          <w:rFonts w:ascii="Times New Roman" w:hAnsi="Times New Roman" w:cs="Times New Roman"/>
          <w:sz w:val="28"/>
          <w:szCs w:val="28"/>
        </w:rPr>
      </w:pPr>
    </w:p>
    <w:p w:rsidR="00DE4687" w:rsidRPr="00DE4687" w:rsidRDefault="00DE4687" w:rsidP="00DE4687">
      <w:pPr>
        <w:autoSpaceDE/>
        <w:autoSpaceDN/>
        <w:adjustRightInd/>
        <w:ind w:firstLine="0"/>
        <w:rPr>
          <w:rFonts w:ascii="Times New Roman" w:hAnsi="Times New Roman" w:cs="Times New Roman"/>
          <w:sz w:val="28"/>
          <w:szCs w:val="28"/>
        </w:rPr>
      </w:pPr>
      <w:r w:rsidRPr="00DE4687">
        <w:rPr>
          <w:rFonts w:ascii="Times New Roman" w:hAnsi="Times New Roman" w:cs="Times New Roman"/>
          <w:sz w:val="28"/>
          <w:szCs w:val="28"/>
        </w:rPr>
        <w:t xml:space="preserve">Глава  </w:t>
      </w:r>
    </w:p>
    <w:p w:rsidR="00DE4687" w:rsidRPr="00DE4687" w:rsidRDefault="00DE4687" w:rsidP="00DE4687">
      <w:pPr>
        <w:autoSpaceDE/>
        <w:autoSpaceDN/>
        <w:adjustRightInd/>
        <w:ind w:firstLine="0"/>
        <w:rPr>
          <w:rFonts w:ascii="Times New Roman" w:hAnsi="Times New Roman" w:cs="Times New Roman"/>
          <w:sz w:val="28"/>
          <w:szCs w:val="28"/>
        </w:rPr>
      </w:pPr>
      <w:r w:rsidRPr="00DE4687">
        <w:rPr>
          <w:rFonts w:ascii="Times New Roman" w:hAnsi="Times New Roman" w:cs="Times New Roman"/>
          <w:sz w:val="28"/>
          <w:szCs w:val="28"/>
        </w:rPr>
        <w:t>муниципального образования</w:t>
      </w:r>
    </w:p>
    <w:p w:rsidR="00DE4687" w:rsidRPr="00DE4687" w:rsidRDefault="00DE4687" w:rsidP="00DE4687">
      <w:pPr>
        <w:autoSpaceDE/>
        <w:autoSpaceDN/>
        <w:adjustRightInd/>
        <w:ind w:firstLine="0"/>
        <w:rPr>
          <w:rFonts w:ascii="Times New Roman" w:hAnsi="Times New Roman" w:cs="Times New Roman"/>
          <w:sz w:val="28"/>
          <w:szCs w:val="28"/>
        </w:rPr>
      </w:pPr>
      <w:r w:rsidRPr="00DE4687">
        <w:rPr>
          <w:rFonts w:ascii="Times New Roman" w:hAnsi="Times New Roman" w:cs="Times New Roman"/>
          <w:sz w:val="28"/>
          <w:szCs w:val="28"/>
        </w:rPr>
        <w:t>Туапсинский район</w:t>
      </w:r>
      <w:r w:rsidRPr="00DE4687">
        <w:rPr>
          <w:rFonts w:ascii="Times New Roman" w:hAnsi="Times New Roman" w:cs="Times New Roman"/>
          <w:sz w:val="28"/>
          <w:szCs w:val="28"/>
        </w:rPr>
        <w:tab/>
        <w:t xml:space="preserve">  </w:t>
      </w:r>
      <w:r w:rsidRPr="00DE4687">
        <w:rPr>
          <w:rFonts w:ascii="Times New Roman" w:hAnsi="Times New Roman" w:cs="Times New Roman"/>
          <w:sz w:val="28"/>
          <w:szCs w:val="28"/>
        </w:rPr>
        <w:tab/>
      </w:r>
      <w:r w:rsidRPr="00DE4687">
        <w:rPr>
          <w:rFonts w:ascii="Times New Roman" w:hAnsi="Times New Roman" w:cs="Times New Roman"/>
          <w:sz w:val="28"/>
          <w:szCs w:val="28"/>
        </w:rPr>
        <w:tab/>
      </w:r>
      <w:r w:rsidRPr="00DE4687">
        <w:rPr>
          <w:rFonts w:ascii="Times New Roman" w:hAnsi="Times New Roman" w:cs="Times New Roman"/>
          <w:sz w:val="28"/>
          <w:szCs w:val="28"/>
        </w:rPr>
        <w:tab/>
      </w:r>
      <w:r w:rsidRPr="00DE4687">
        <w:rPr>
          <w:rFonts w:ascii="Times New Roman" w:hAnsi="Times New Roman" w:cs="Times New Roman"/>
          <w:sz w:val="28"/>
          <w:szCs w:val="28"/>
        </w:rPr>
        <w:tab/>
        <w:t xml:space="preserve">                                 В.В. Лыбанев</w:t>
      </w:r>
    </w:p>
    <w:p w:rsidR="007755B2" w:rsidRDefault="007755B2" w:rsidP="00026201">
      <w:pPr>
        <w:suppressAutoHyphens/>
        <w:ind w:firstLine="540"/>
        <w:rPr>
          <w:rFonts w:ascii="Times New Roman" w:hAnsi="Times New Roman" w:cs="Times New Roman"/>
          <w:color w:val="000000" w:themeColor="text1"/>
          <w:sz w:val="28"/>
          <w:szCs w:val="28"/>
        </w:rPr>
      </w:pPr>
    </w:p>
    <w:p w:rsidR="007755B2" w:rsidRDefault="007755B2" w:rsidP="00026201">
      <w:pPr>
        <w:suppressAutoHyphens/>
        <w:ind w:firstLine="540"/>
        <w:rPr>
          <w:rFonts w:ascii="Times New Roman" w:hAnsi="Times New Roman" w:cs="Times New Roman"/>
          <w:color w:val="000000" w:themeColor="text1"/>
          <w:sz w:val="28"/>
          <w:szCs w:val="28"/>
        </w:rPr>
      </w:pPr>
    </w:p>
    <w:p w:rsidR="00026201" w:rsidRPr="00EA6D41" w:rsidRDefault="00026201" w:rsidP="00E75D6E">
      <w:pPr>
        <w:pStyle w:val="Heading"/>
        <w:ind w:right="-1"/>
        <w:jc w:val="right"/>
        <w:rPr>
          <w:rFonts w:ascii="Times New Roman" w:hAnsi="Times New Roman" w:cs="Times New Roman"/>
          <w:b w:val="0"/>
          <w:bCs w:val="0"/>
          <w:color w:val="000000" w:themeColor="text1"/>
          <w:sz w:val="28"/>
          <w:szCs w:val="28"/>
        </w:rPr>
      </w:pPr>
    </w:p>
    <w:p w:rsidR="00026201" w:rsidRDefault="00026201" w:rsidP="00E75D6E">
      <w:pPr>
        <w:pStyle w:val="Heading"/>
        <w:ind w:right="-1"/>
        <w:jc w:val="right"/>
        <w:rPr>
          <w:rFonts w:ascii="Times New Roman" w:hAnsi="Times New Roman" w:cs="Times New Roman"/>
          <w:b w:val="0"/>
          <w:bCs w:val="0"/>
          <w:color w:val="000000" w:themeColor="text1"/>
          <w:sz w:val="28"/>
          <w:szCs w:val="28"/>
        </w:rPr>
      </w:pPr>
    </w:p>
    <w:p w:rsidR="00DE4687" w:rsidRDefault="00DE4687"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p w:rsidR="003B2708" w:rsidRDefault="003B2708" w:rsidP="00E75D6E">
      <w:pPr>
        <w:pStyle w:val="Heading"/>
        <w:ind w:right="-1"/>
        <w:jc w:val="right"/>
        <w:rPr>
          <w:rFonts w:ascii="Times New Roman" w:hAnsi="Times New Roman" w:cs="Times New Roman"/>
          <w:b w:val="0"/>
          <w:bCs w:val="0"/>
          <w:color w:val="000000" w:themeColor="text1"/>
          <w:sz w:val="28"/>
          <w:szCs w:val="28"/>
        </w:rPr>
      </w:pPr>
    </w:p>
    <w:tbl>
      <w:tblPr>
        <w:tblW w:w="9747" w:type="dxa"/>
        <w:jc w:val="right"/>
        <w:tblLook w:val="04A0" w:firstRow="1" w:lastRow="0" w:firstColumn="1" w:lastColumn="0" w:noHBand="0" w:noVBand="1"/>
      </w:tblPr>
      <w:tblGrid>
        <w:gridCol w:w="5353"/>
        <w:gridCol w:w="4394"/>
      </w:tblGrid>
      <w:tr w:rsidR="0099172A" w:rsidRPr="0099172A" w:rsidTr="005C1A40">
        <w:trPr>
          <w:jc w:val="right"/>
        </w:trPr>
        <w:tc>
          <w:tcPr>
            <w:tcW w:w="5353" w:type="dxa"/>
            <w:shd w:val="clear" w:color="auto" w:fill="auto"/>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p>
        </w:tc>
        <w:tc>
          <w:tcPr>
            <w:tcW w:w="4394" w:type="dxa"/>
            <w:shd w:val="clear" w:color="auto" w:fill="auto"/>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rPr>
            </w:pPr>
            <w:r w:rsidRPr="0099172A">
              <w:rPr>
                <w:rFonts w:ascii="Times New Roman" w:hAnsi="Times New Roman" w:cs="Times New Roman"/>
                <w:sz w:val="28"/>
                <w:szCs w:val="28"/>
              </w:rPr>
              <w:t xml:space="preserve">ПРИЛОЖЕНИЕ   </w:t>
            </w:r>
          </w:p>
          <w:p w:rsidR="0099172A" w:rsidRPr="0099172A" w:rsidRDefault="0099172A" w:rsidP="0099172A">
            <w:pPr>
              <w:suppressAutoHyphens/>
              <w:autoSpaceDE/>
              <w:autoSpaceDN/>
              <w:adjustRightInd/>
              <w:ind w:firstLine="0"/>
              <w:jc w:val="center"/>
              <w:rPr>
                <w:rFonts w:ascii="Times New Roman" w:hAnsi="Times New Roman" w:cs="Times New Roman"/>
                <w:sz w:val="28"/>
                <w:szCs w:val="28"/>
              </w:rPr>
            </w:pPr>
          </w:p>
          <w:p w:rsidR="0099172A" w:rsidRPr="0099172A" w:rsidRDefault="0099172A" w:rsidP="0099172A">
            <w:pPr>
              <w:suppressAutoHyphens/>
              <w:autoSpaceDE/>
              <w:autoSpaceDN/>
              <w:adjustRightInd/>
              <w:ind w:firstLine="0"/>
              <w:jc w:val="center"/>
              <w:rPr>
                <w:rFonts w:ascii="Times New Roman" w:hAnsi="Times New Roman" w:cs="Times New Roman"/>
                <w:sz w:val="28"/>
                <w:szCs w:val="28"/>
              </w:rPr>
            </w:pPr>
            <w:r w:rsidRPr="0099172A">
              <w:rPr>
                <w:rFonts w:ascii="Times New Roman" w:hAnsi="Times New Roman" w:cs="Times New Roman"/>
                <w:sz w:val="28"/>
                <w:szCs w:val="28"/>
              </w:rPr>
              <w:t>УТВЕРЖДЕН</w:t>
            </w:r>
          </w:p>
          <w:p w:rsidR="0099172A" w:rsidRPr="0099172A" w:rsidRDefault="0099172A" w:rsidP="0099172A">
            <w:pPr>
              <w:suppressAutoHyphens/>
              <w:autoSpaceDE/>
              <w:autoSpaceDN/>
              <w:adjustRightInd/>
              <w:ind w:firstLine="0"/>
              <w:jc w:val="center"/>
              <w:rPr>
                <w:rFonts w:ascii="Times New Roman" w:hAnsi="Times New Roman" w:cs="Times New Roman"/>
                <w:sz w:val="28"/>
                <w:szCs w:val="28"/>
              </w:rPr>
            </w:pPr>
            <w:r w:rsidRPr="0099172A">
              <w:rPr>
                <w:rFonts w:ascii="Times New Roman" w:hAnsi="Times New Roman" w:cs="Times New Roman"/>
                <w:sz w:val="28"/>
                <w:szCs w:val="28"/>
              </w:rPr>
              <w:t>постановлением администрации муниципального образования Туапсинский район</w:t>
            </w:r>
          </w:p>
          <w:p w:rsidR="0099172A" w:rsidRPr="0099172A" w:rsidRDefault="0099172A" w:rsidP="0099172A">
            <w:pPr>
              <w:tabs>
                <w:tab w:val="left" w:pos="317"/>
                <w:tab w:val="left" w:pos="2585"/>
                <w:tab w:val="left" w:pos="4428"/>
              </w:tabs>
              <w:suppressAutoHyphens/>
              <w:autoSpaceDE/>
              <w:autoSpaceDN/>
              <w:adjustRightInd/>
              <w:ind w:firstLine="0"/>
              <w:jc w:val="center"/>
              <w:rPr>
                <w:rFonts w:ascii="Times New Roman" w:hAnsi="Times New Roman" w:cs="Times New Roman"/>
                <w:sz w:val="28"/>
                <w:szCs w:val="28"/>
                <w:u w:val="single"/>
              </w:rPr>
            </w:pPr>
            <w:r w:rsidRPr="0099172A">
              <w:rPr>
                <w:rFonts w:ascii="Times New Roman" w:hAnsi="Times New Roman" w:cs="Times New Roman"/>
                <w:sz w:val="28"/>
                <w:szCs w:val="28"/>
              </w:rPr>
              <w:t xml:space="preserve"> от</w:t>
            </w:r>
            <w:r w:rsidRPr="0099172A">
              <w:rPr>
                <w:rFonts w:ascii="Times New Roman" w:hAnsi="Times New Roman" w:cs="Times New Roman"/>
                <w:sz w:val="28"/>
                <w:szCs w:val="28"/>
                <w:u w:val="single"/>
              </w:rPr>
              <w:t xml:space="preserve">                              </w:t>
            </w:r>
            <w:r w:rsidRPr="0099172A">
              <w:rPr>
                <w:rFonts w:ascii="Times New Roman" w:hAnsi="Times New Roman" w:cs="Times New Roman"/>
                <w:sz w:val="28"/>
                <w:szCs w:val="28"/>
              </w:rPr>
              <w:t>№</w:t>
            </w:r>
            <w:proofErr w:type="gramStart"/>
            <w:r w:rsidRPr="0099172A">
              <w:rPr>
                <w:rFonts w:ascii="Times New Roman" w:hAnsi="Times New Roman" w:cs="Times New Roman"/>
                <w:sz w:val="28"/>
                <w:szCs w:val="28"/>
                <w:u w:val="single"/>
              </w:rPr>
              <w:t xml:space="preserve">                 </w:t>
            </w:r>
            <w:r w:rsidRPr="0099172A">
              <w:rPr>
                <w:rFonts w:ascii="Times New Roman" w:hAnsi="Times New Roman" w:cs="Times New Roman"/>
                <w:color w:val="FFFFFF"/>
                <w:sz w:val="28"/>
                <w:szCs w:val="28"/>
                <w:u w:val="single"/>
              </w:rPr>
              <w:t xml:space="preserve"> .</w:t>
            </w:r>
            <w:proofErr w:type="gramEnd"/>
          </w:p>
          <w:p w:rsidR="0099172A" w:rsidRPr="0099172A" w:rsidRDefault="0099172A" w:rsidP="0099172A">
            <w:pPr>
              <w:suppressAutoHyphens/>
              <w:autoSpaceDE/>
              <w:autoSpaceDN/>
              <w:adjustRightInd/>
              <w:ind w:firstLine="0"/>
              <w:jc w:val="left"/>
              <w:rPr>
                <w:rFonts w:ascii="Times New Roman" w:hAnsi="Times New Roman" w:cs="Times New Roman"/>
                <w:sz w:val="28"/>
                <w:szCs w:val="28"/>
              </w:rPr>
            </w:pPr>
          </w:p>
        </w:tc>
      </w:tr>
    </w:tbl>
    <w:p w:rsidR="0099172A" w:rsidRPr="0099172A" w:rsidRDefault="0099172A" w:rsidP="0099172A">
      <w:pPr>
        <w:ind w:right="-1" w:firstLine="0"/>
        <w:jc w:val="right"/>
        <w:rPr>
          <w:rFonts w:ascii="Times New Roman" w:hAnsi="Times New Roman" w:cs="Times New Roman"/>
          <w:color w:val="000000" w:themeColor="text1"/>
          <w:sz w:val="28"/>
          <w:szCs w:val="28"/>
        </w:rPr>
      </w:pPr>
    </w:p>
    <w:p w:rsidR="0099172A" w:rsidRPr="0099172A" w:rsidRDefault="0099172A" w:rsidP="0099172A">
      <w:pPr>
        <w:jc w:val="center"/>
        <w:rPr>
          <w:rFonts w:ascii="Times New Roman" w:hAnsi="Times New Roman" w:cs="Times New Roman"/>
          <w:b/>
          <w:color w:val="000000" w:themeColor="text1"/>
          <w:sz w:val="28"/>
          <w:szCs w:val="28"/>
        </w:rPr>
      </w:pPr>
      <w:bookmarkStart w:id="1" w:name="_Toc136151950"/>
      <w:bookmarkStart w:id="2" w:name="_Toc136239795"/>
      <w:bookmarkStart w:id="3" w:name="_Toc136321769"/>
      <w:bookmarkStart w:id="4" w:name="_Toc136666921"/>
    </w:p>
    <w:p w:rsidR="0099172A" w:rsidRPr="0099172A" w:rsidRDefault="0099172A" w:rsidP="0099172A">
      <w:pPr>
        <w:ind w:firstLine="709"/>
        <w:jc w:val="cente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АДМИНИСТРАТИВНЫЙ РЕГЛАМЕНТ</w:t>
      </w:r>
    </w:p>
    <w:p w:rsidR="0099172A" w:rsidRPr="0099172A" w:rsidRDefault="0099172A" w:rsidP="0099172A">
      <w:pPr>
        <w:ind w:firstLine="709"/>
        <w:jc w:val="cente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предоставления администрацией муниципального </w:t>
      </w:r>
    </w:p>
    <w:p w:rsidR="0099172A" w:rsidRPr="0099172A" w:rsidRDefault="0099172A" w:rsidP="0099172A">
      <w:pPr>
        <w:ind w:firstLine="709"/>
        <w:jc w:val="cente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образования Туапсинский район муниципальной услуги</w:t>
      </w:r>
    </w:p>
    <w:p w:rsidR="0099172A" w:rsidRPr="0099172A" w:rsidRDefault="0099172A" w:rsidP="0099172A">
      <w:pPr>
        <w:widowControl w:val="0"/>
        <w:suppressAutoHyphens/>
        <w:ind w:firstLine="709"/>
        <w:jc w:val="center"/>
        <w:rPr>
          <w:rFonts w:ascii="Times New Roman" w:hAnsi="Times New Roman" w:cs="Times New Roman"/>
          <w:bCs/>
          <w:color w:val="000000" w:themeColor="text1"/>
          <w:sz w:val="28"/>
          <w:szCs w:val="28"/>
        </w:rPr>
      </w:pPr>
      <w:r w:rsidRPr="0099172A">
        <w:rPr>
          <w:rFonts w:ascii="Times New Roman" w:hAnsi="Times New Roman" w:cs="Times New Roman"/>
          <w:color w:val="000000" w:themeColor="text1"/>
          <w:sz w:val="28"/>
          <w:szCs w:val="28"/>
        </w:rPr>
        <w:t>«</w:t>
      </w:r>
      <w:r w:rsidRPr="0099172A">
        <w:rPr>
          <w:rFonts w:ascii="Times New Roman" w:hAnsi="Times New Roman" w:cs="Times New Roman"/>
          <w:bCs/>
          <w:color w:val="000000" w:themeColor="text1"/>
          <w:sz w:val="28"/>
          <w:szCs w:val="28"/>
        </w:rPr>
        <w:t>Заключение договора о предоставлении торгового места</w:t>
      </w:r>
    </w:p>
    <w:p w:rsidR="0099172A" w:rsidRPr="0099172A" w:rsidRDefault="0099172A" w:rsidP="0099172A">
      <w:pPr>
        <w:ind w:firstLine="709"/>
        <w:jc w:val="center"/>
        <w:rPr>
          <w:rFonts w:ascii="Times New Roman" w:hAnsi="Times New Roman" w:cs="Times New Roman"/>
          <w:color w:val="000000" w:themeColor="text1"/>
          <w:sz w:val="28"/>
          <w:szCs w:val="28"/>
        </w:rPr>
      </w:pPr>
      <w:r w:rsidRPr="0099172A">
        <w:rPr>
          <w:rFonts w:ascii="Times New Roman" w:hAnsi="Times New Roman" w:cs="Times New Roman"/>
          <w:bCs/>
          <w:color w:val="000000" w:themeColor="text1"/>
          <w:sz w:val="28"/>
          <w:szCs w:val="28"/>
        </w:rPr>
        <w:t xml:space="preserve">на </w:t>
      </w:r>
      <w:proofErr w:type="gramStart"/>
      <w:r w:rsidRPr="0099172A">
        <w:rPr>
          <w:rFonts w:ascii="Times New Roman" w:hAnsi="Times New Roman" w:cs="Times New Roman"/>
          <w:bCs/>
          <w:color w:val="000000" w:themeColor="text1"/>
          <w:sz w:val="28"/>
          <w:szCs w:val="28"/>
        </w:rPr>
        <w:t>ярмарке</w:t>
      </w:r>
      <w:proofErr w:type="gramEnd"/>
      <w:r w:rsidRPr="0099172A">
        <w:rPr>
          <w:rFonts w:ascii="Times New Roman" w:hAnsi="Times New Roman" w:cs="Times New Roman"/>
          <w:bCs/>
          <w:color w:val="000000" w:themeColor="text1"/>
          <w:sz w:val="28"/>
          <w:szCs w:val="28"/>
        </w:rPr>
        <w:t xml:space="preserve"> на территории муниципального образования</w:t>
      </w:r>
      <w:r w:rsidRPr="0099172A">
        <w:rPr>
          <w:rFonts w:ascii="Times New Roman" w:hAnsi="Times New Roman" w:cs="Times New Roman"/>
          <w:color w:val="000000" w:themeColor="text1"/>
          <w:sz w:val="28"/>
          <w:szCs w:val="28"/>
        </w:rPr>
        <w:t>»</w:t>
      </w:r>
    </w:p>
    <w:p w:rsidR="0099172A" w:rsidRPr="0099172A" w:rsidRDefault="0099172A" w:rsidP="0099172A">
      <w:pPr>
        <w:jc w:val="center"/>
        <w:rPr>
          <w:rFonts w:ascii="Times New Roman" w:hAnsi="Times New Roman" w:cs="Times New Roman"/>
          <w:b/>
          <w:color w:val="000000" w:themeColor="text1"/>
          <w:sz w:val="28"/>
          <w:szCs w:val="28"/>
        </w:rPr>
      </w:pPr>
    </w:p>
    <w:bookmarkEnd w:id="1"/>
    <w:bookmarkEnd w:id="2"/>
    <w:bookmarkEnd w:id="3"/>
    <w:bookmarkEnd w:id="4"/>
    <w:p w:rsidR="0099172A" w:rsidRPr="0099172A" w:rsidRDefault="0099172A" w:rsidP="0099172A">
      <w:pPr>
        <w:widowControl w:val="0"/>
        <w:jc w:val="center"/>
        <w:outlineLvl w:val="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Раздел 1. Общие положения</w:t>
      </w:r>
    </w:p>
    <w:p w:rsidR="0099172A" w:rsidRPr="0099172A" w:rsidRDefault="0099172A" w:rsidP="0099172A">
      <w:pPr>
        <w:widowControl w:val="0"/>
        <w:jc w:val="center"/>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1.1. Предмет регулирования административного регламента</w:t>
      </w: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p>
    <w:p w:rsidR="0099172A" w:rsidRPr="0099172A" w:rsidRDefault="0099172A" w:rsidP="0099172A">
      <w:pPr>
        <w:widowControl w:val="0"/>
        <w:suppressAutoHyphens/>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1.1.1. </w:t>
      </w:r>
      <w:proofErr w:type="gramStart"/>
      <w:r w:rsidRPr="0099172A">
        <w:rPr>
          <w:rFonts w:ascii="Times New Roman" w:hAnsi="Times New Roman" w:cs="Times New Roman"/>
          <w:color w:val="000000" w:themeColor="text1"/>
          <w:sz w:val="28"/>
          <w:szCs w:val="28"/>
        </w:rPr>
        <w:t xml:space="preserve">Административный регламент предоставления администрацией муниципального образования Туапсинский район муниципальной услуги «Заключение договора о предоставлении торгового места на ярмарке на территории муниципального образования» (далее – Регламент) определяет стандарты, сроки и последовательность административных процедур (действий) по предоставлению торгового места на муниципальной ярмарке на территории муниципального образования Туапсинский район, организатором которой является администрация муниципального образования Туапсинский район. </w:t>
      </w:r>
      <w:proofErr w:type="gramEnd"/>
    </w:p>
    <w:p w:rsidR="0099172A" w:rsidRPr="0099172A" w:rsidRDefault="0099172A" w:rsidP="0099172A">
      <w:pPr>
        <w:widowControl w:val="0"/>
        <w:suppressAutoHyphens/>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1.1.2. Настоящий Регламент распространяется на правоотношения по предоставлению торгового места на муниципальной ярмарке на территории муниципального образования Туапсинский район.</w:t>
      </w:r>
    </w:p>
    <w:p w:rsidR="0099172A" w:rsidRPr="0099172A" w:rsidRDefault="0099172A" w:rsidP="0099172A">
      <w:pPr>
        <w:ind w:firstLine="709"/>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1.2. Круг заявителей</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1.2.1. </w:t>
      </w:r>
      <w:proofErr w:type="gramStart"/>
      <w:r w:rsidRPr="0099172A">
        <w:rPr>
          <w:rFonts w:ascii="Times New Roman" w:hAnsi="Times New Roman" w:cs="Times New Roman"/>
          <w:color w:val="000000" w:themeColor="text1"/>
          <w:sz w:val="28"/>
          <w:szCs w:val="28"/>
        </w:rPr>
        <w:t xml:space="preserve">Заявителями на получение муниципальной услуги (далее – заявители) являются: юридические лица, индивидуальные предприниматели без образования юридического лица, зарегистрированные в порядке, установленном действующим законодательством, а также граждане, ведущие крестьянское (фермерское) хозяйство, личное подсобное хозяйство или занимающиеся садоводством, огородничеством, животноводством) (далее – заявитель), являющиеся участниками муниципальной ярмарки в соответствии с Законом Краснодарского края от 1 марта 2011 года                   № 2195-КЗ «Об </w:t>
      </w:r>
      <w:r w:rsidRPr="0099172A">
        <w:rPr>
          <w:rFonts w:ascii="Times New Roman" w:hAnsi="Times New Roman" w:cs="Times New Roman"/>
          <w:color w:val="000000" w:themeColor="text1"/>
          <w:sz w:val="28"/>
          <w:szCs w:val="28"/>
        </w:rPr>
        <w:lastRenderedPageBreak/>
        <w:t>организации деятельности розничных рынков</w:t>
      </w:r>
      <w:proofErr w:type="gramEnd"/>
      <w:r w:rsidRPr="0099172A">
        <w:rPr>
          <w:rFonts w:ascii="Times New Roman" w:hAnsi="Times New Roman" w:cs="Times New Roman"/>
          <w:color w:val="000000" w:themeColor="text1"/>
          <w:sz w:val="28"/>
          <w:szCs w:val="28"/>
        </w:rPr>
        <w:t>, ярмарок и агропромышленных выставок – ярмарок на территории Краснодарского края» (далее – заявитель).</w:t>
      </w:r>
    </w:p>
    <w:p w:rsidR="0099172A" w:rsidRPr="0099172A" w:rsidRDefault="0099172A" w:rsidP="0099172A">
      <w:pP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От имени заявителя с заявлением о предоставлении муниципальной услуги вправе обратиться их представители, наделенные соответствующими полномочиями.</w:t>
      </w:r>
    </w:p>
    <w:p w:rsidR="0099172A" w:rsidRPr="0099172A" w:rsidRDefault="0099172A" w:rsidP="0099172A">
      <w:pPr>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1.3. Требования к порядку информирования о предоставлении муниципальной услуги</w:t>
      </w:r>
    </w:p>
    <w:p w:rsidR="0099172A" w:rsidRPr="0099172A" w:rsidRDefault="0099172A" w:rsidP="0099172A">
      <w:pPr>
        <w:widowControl w:val="0"/>
        <w:jc w:val="center"/>
        <w:rPr>
          <w:rFonts w:ascii="Times New Roman" w:hAnsi="Times New Roman" w:cs="Times New Roman"/>
          <w:color w:val="000000" w:themeColor="text1"/>
          <w:sz w:val="28"/>
          <w:szCs w:val="28"/>
        </w:rPr>
      </w:pPr>
    </w:p>
    <w:p w:rsidR="0099172A" w:rsidRPr="0099172A" w:rsidRDefault="0099172A" w:rsidP="0099172A">
      <w:pPr>
        <w:ind w:firstLine="709"/>
        <w:rPr>
          <w:rFonts w:ascii="Times New Roman" w:hAnsi="Times New Roman" w:cs="Times New Roman"/>
          <w:sz w:val="28"/>
          <w:szCs w:val="28"/>
        </w:rPr>
      </w:pPr>
      <w:r w:rsidRPr="0099172A">
        <w:rPr>
          <w:rFonts w:ascii="Times New Roman" w:hAnsi="Times New Roman" w:cs="Times New Roman"/>
          <w:sz w:val="28"/>
          <w:szCs w:val="28"/>
        </w:rPr>
        <w:t>В предоставлении муниципальной услуги участвуют: администрация муниципального образования Туапсинский район (далее по тексту – Администрация), управление торговли и бытового обслуживания администрации муниципального образования Туапсинский район (далее по тексту – Управление), муниципальное казенное учреждение «Многофункциональный центр предоставления государственных и муниципальных услуг» (далее по тексту – МФЦ).</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1.3.1. Информирование о предоставлении муниципальной услуги осуществляется:</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1.3.1.1. В Управлении:</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в устной форме при личном обращении;</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с использованием телефонной связи;</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в форме электронного документа посредством направления на адрес электронной почты;</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 xml:space="preserve">по письменным обращениям. </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 xml:space="preserve">1.3.1.2. В МФЦ: </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при личном обращении;</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посредством интернет-сайта – http://</w:t>
      </w:r>
      <w:r w:rsidRPr="0099172A">
        <w:rPr>
          <w:rFonts w:ascii="Times New Roman" w:eastAsia="Calibri" w:hAnsi="Times New Roman" w:cs="Times New Roman"/>
          <w:color w:val="000000" w:themeColor="text1"/>
          <w:sz w:val="28"/>
          <w:szCs w:val="28"/>
          <w:lang w:val="en-US" w:eastAsia="en-US"/>
        </w:rPr>
        <w:t>tuapse</w:t>
      </w:r>
      <w:r w:rsidRPr="0099172A">
        <w:rPr>
          <w:rFonts w:ascii="Times New Roman" w:eastAsia="Calibri" w:hAnsi="Times New Roman" w:cs="Times New Roman"/>
          <w:color w:val="000000" w:themeColor="text1"/>
          <w:sz w:val="28"/>
          <w:szCs w:val="28"/>
          <w:lang w:eastAsia="en-US"/>
        </w:rPr>
        <w:t>.</w:t>
      </w:r>
      <w:r w:rsidRPr="0099172A">
        <w:rPr>
          <w:rFonts w:ascii="Times New Roman" w:eastAsia="Calibri" w:hAnsi="Times New Roman" w:cs="Times New Roman"/>
          <w:color w:val="000000" w:themeColor="text1"/>
          <w:sz w:val="28"/>
          <w:szCs w:val="28"/>
          <w:lang w:val="en-US" w:eastAsia="en-US"/>
        </w:rPr>
        <w:t>e</w:t>
      </w:r>
      <w:r w:rsidRPr="0099172A">
        <w:rPr>
          <w:rFonts w:ascii="Times New Roman" w:eastAsia="Calibri" w:hAnsi="Times New Roman" w:cs="Times New Roman"/>
          <w:color w:val="000000" w:themeColor="text1"/>
          <w:sz w:val="28"/>
          <w:szCs w:val="28"/>
          <w:lang w:eastAsia="en-US"/>
        </w:rPr>
        <w:t>-</w:t>
      </w:r>
      <w:proofErr w:type="spellStart"/>
      <w:r w:rsidRPr="0099172A">
        <w:rPr>
          <w:rFonts w:ascii="Times New Roman" w:eastAsia="Calibri" w:hAnsi="Times New Roman" w:cs="Times New Roman"/>
          <w:color w:val="000000" w:themeColor="text1"/>
          <w:sz w:val="28"/>
          <w:szCs w:val="28"/>
          <w:lang w:val="en-US" w:eastAsia="en-US"/>
        </w:rPr>
        <w:t>mfc</w:t>
      </w:r>
      <w:proofErr w:type="spellEnd"/>
      <w:r w:rsidRPr="0099172A">
        <w:rPr>
          <w:rFonts w:ascii="Times New Roman" w:eastAsia="Calibri" w:hAnsi="Times New Roman" w:cs="Times New Roman"/>
          <w:color w:val="000000" w:themeColor="text1"/>
          <w:sz w:val="28"/>
          <w:szCs w:val="28"/>
          <w:lang w:eastAsia="en-US"/>
        </w:rPr>
        <w:t>.ru – «</w:t>
      </w:r>
      <w:proofErr w:type="spellStart"/>
      <w:r w:rsidRPr="0099172A">
        <w:rPr>
          <w:rFonts w:ascii="Times New Roman" w:eastAsia="Calibri" w:hAnsi="Times New Roman" w:cs="Times New Roman"/>
          <w:color w:val="000000" w:themeColor="text1"/>
          <w:sz w:val="28"/>
          <w:szCs w:val="28"/>
          <w:lang w:eastAsia="en-US"/>
        </w:rPr>
        <w:t>Online</w:t>
      </w:r>
      <w:proofErr w:type="spellEnd"/>
      <w:r w:rsidRPr="0099172A">
        <w:rPr>
          <w:rFonts w:ascii="Times New Roman" w:eastAsia="Calibri" w:hAnsi="Times New Roman" w:cs="Times New Roman"/>
          <w:color w:val="000000" w:themeColor="text1"/>
          <w:sz w:val="28"/>
          <w:szCs w:val="28"/>
          <w:lang w:eastAsia="en-US"/>
        </w:rPr>
        <w:t>-консультант», «Электронный консультант», «Виртуальная приемная».</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 xml:space="preserve">1.3.1.3. Посредством размещения информации на </w:t>
      </w:r>
      <w:proofErr w:type="gramStart"/>
      <w:r w:rsidRPr="0099172A">
        <w:rPr>
          <w:rFonts w:ascii="Times New Roman" w:eastAsia="Calibri" w:hAnsi="Times New Roman" w:cs="Times New Roman"/>
          <w:color w:val="000000" w:themeColor="text1"/>
          <w:sz w:val="28"/>
          <w:szCs w:val="28"/>
          <w:lang w:eastAsia="en-US"/>
        </w:rPr>
        <w:t>официальном</w:t>
      </w:r>
      <w:proofErr w:type="gramEnd"/>
      <w:r w:rsidRPr="0099172A">
        <w:rPr>
          <w:rFonts w:ascii="Times New Roman" w:eastAsia="Calibri" w:hAnsi="Times New Roman" w:cs="Times New Roman"/>
          <w:color w:val="000000" w:themeColor="text1"/>
          <w:sz w:val="28"/>
          <w:szCs w:val="28"/>
          <w:lang w:eastAsia="en-US"/>
        </w:rPr>
        <w:t xml:space="preserve"> интернет-портале Администрации, адрес официального сайта http://www.</w:t>
      </w:r>
      <w:r w:rsidRPr="0099172A">
        <w:rPr>
          <w:rFonts w:ascii="Times New Roman" w:eastAsia="Calibri" w:hAnsi="Times New Roman" w:cs="Times New Roman"/>
          <w:color w:val="000000" w:themeColor="text1"/>
          <w:sz w:val="28"/>
          <w:szCs w:val="28"/>
          <w:lang w:val="en-US" w:eastAsia="en-US"/>
        </w:rPr>
        <w:t>tuapseregion</w:t>
      </w:r>
      <w:r w:rsidRPr="0099172A">
        <w:rPr>
          <w:rFonts w:ascii="Times New Roman" w:eastAsia="Calibri" w:hAnsi="Times New Roman" w:cs="Times New Roman"/>
          <w:color w:val="000000" w:themeColor="text1"/>
          <w:sz w:val="28"/>
          <w:szCs w:val="28"/>
          <w:lang w:eastAsia="en-US"/>
        </w:rPr>
        <w:t>.ru.</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1.3.1.5. Посредством размещения информационных стендов в МФЦ и Администрации.</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 xml:space="preserve">1.3.1.6. Посредством Единой справочной службы: 7(800)1000-900, горячей линии: 8 (86167) 2-96-86. </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1.3.2. Консультирование по вопросам предоставления муниципальной услуги осуществляется бесплатно.</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proofErr w:type="gramStart"/>
      <w:r w:rsidRPr="0099172A">
        <w:rPr>
          <w:rFonts w:ascii="Times New Roman" w:eastAsia="Calibri" w:hAnsi="Times New Roman" w:cs="Times New Roman"/>
          <w:color w:val="000000" w:themeColor="text1"/>
          <w:sz w:val="28"/>
          <w:szCs w:val="28"/>
          <w:lang w:eastAsia="en-US"/>
        </w:rPr>
        <w:lastRenderedPageBreak/>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Рекомендуемое время для телефонного разговора – не более 10 минут, личного устного информирования – не более 20 минут.</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1.3.3. Информационные стенды, размещенные в МФЦ и Администрации, должны содержать:</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режим работы, адреса МФЦ, Управления;</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 xml:space="preserve">адрес официального </w:t>
      </w:r>
      <w:proofErr w:type="gramStart"/>
      <w:r w:rsidRPr="0099172A">
        <w:rPr>
          <w:rFonts w:ascii="Times New Roman" w:eastAsia="Calibri" w:hAnsi="Times New Roman" w:cs="Times New Roman"/>
          <w:color w:val="000000" w:themeColor="text1"/>
          <w:sz w:val="28"/>
          <w:szCs w:val="28"/>
          <w:lang w:eastAsia="en-US"/>
        </w:rPr>
        <w:t>интернет-портала</w:t>
      </w:r>
      <w:proofErr w:type="gramEnd"/>
      <w:r w:rsidRPr="0099172A">
        <w:rPr>
          <w:rFonts w:ascii="Times New Roman" w:eastAsia="Calibri" w:hAnsi="Times New Roman" w:cs="Times New Roman"/>
          <w:color w:val="000000" w:themeColor="text1"/>
          <w:sz w:val="28"/>
          <w:szCs w:val="28"/>
          <w:lang w:eastAsia="en-US"/>
        </w:rPr>
        <w:t xml:space="preserve"> администрации муниципального образования Туапсинский район, адрес электронной почты Управления;</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почтовые адреса, телефоны, фамилии руководителей МФЦ и Управления;</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порядок получения консультаций о предоставлении муниципальной услуги;</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порядок и сроки предоставления муниципальной услуги;</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образцы заявлений о предоставлении муниципальной услуги и образцы заполнения таких заявлений;</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перечень документов, необходимых для предоставления муниципальной услуги;</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основания для отказа в приеме документов о предоставлении муниципальной услуги;</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основания для отказа в предоставлении муниципальной услуги;</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досудебный (внесудебный) порядок обжалования решений и действий (бездействия) Администрации, а также должностных лиц и муниципальных служащих;</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иную информацию, необходимую для получения муниципальной услуги.</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proofErr w:type="gramStart"/>
      <w:r w:rsidRPr="0099172A">
        <w:rPr>
          <w:rFonts w:ascii="Times New Roman" w:eastAsia="Calibri" w:hAnsi="Times New Roman" w:cs="Times New Roman"/>
          <w:color w:val="000000" w:themeColor="text1"/>
          <w:sz w:val="28"/>
          <w:szCs w:val="28"/>
          <w:lang w:eastAsia="en-US"/>
        </w:rPr>
        <w:t>Такая же информация размещается на официальном интернет-портале администрации муниципального образования Туапсинский район и на сайте МФЦ.</w:t>
      </w:r>
      <w:proofErr w:type="gramEnd"/>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1.3.4. Информация о местонахождении и графике работы, справочных телефонах Управления, МФЦ:</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1.3.4.1. Управление расположено по адресу:</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 xml:space="preserve">г. Туапсе, ул. Полетаева, 7, электронный адрес: </w:t>
      </w:r>
      <w:r w:rsidRPr="0099172A">
        <w:rPr>
          <w:rFonts w:ascii="Times New Roman" w:eastAsia="Calibri" w:hAnsi="Times New Roman" w:cs="Times New Roman"/>
          <w:color w:val="000000" w:themeColor="text1"/>
          <w:sz w:val="28"/>
          <w:szCs w:val="28"/>
          <w:lang w:val="en-US" w:eastAsia="en-US"/>
        </w:rPr>
        <w:t>torgotdel</w:t>
      </w:r>
      <w:r w:rsidRPr="0099172A">
        <w:rPr>
          <w:rFonts w:ascii="Times New Roman" w:eastAsia="Calibri" w:hAnsi="Times New Roman" w:cs="Times New Roman"/>
          <w:color w:val="000000" w:themeColor="text1"/>
          <w:sz w:val="28"/>
          <w:szCs w:val="28"/>
          <w:lang w:eastAsia="en-US"/>
        </w:rPr>
        <w:t>_</w:t>
      </w:r>
      <w:r w:rsidRPr="0099172A">
        <w:rPr>
          <w:rFonts w:ascii="Times New Roman" w:eastAsia="Calibri" w:hAnsi="Times New Roman" w:cs="Times New Roman"/>
          <w:color w:val="000000" w:themeColor="text1"/>
          <w:sz w:val="28"/>
          <w:szCs w:val="28"/>
          <w:lang w:val="en-US" w:eastAsia="en-US"/>
        </w:rPr>
        <w:t>tr</w:t>
      </w:r>
      <w:r w:rsidRPr="0099172A">
        <w:rPr>
          <w:rFonts w:ascii="Times New Roman" w:eastAsia="Calibri" w:hAnsi="Times New Roman" w:cs="Times New Roman"/>
          <w:color w:val="000000" w:themeColor="text1"/>
          <w:sz w:val="28"/>
          <w:szCs w:val="28"/>
          <w:lang w:eastAsia="en-US"/>
        </w:rPr>
        <w:t>@</w:t>
      </w:r>
      <w:r w:rsidRPr="0099172A">
        <w:rPr>
          <w:rFonts w:ascii="Times New Roman" w:eastAsia="Calibri" w:hAnsi="Times New Roman" w:cs="Times New Roman"/>
          <w:color w:val="000000" w:themeColor="text1"/>
          <w:sz w:val="28"/>
          <w:szCs w:val="28"/>
          <w:lang w:val="en-US" w:eastAsia="en-US"/>
        </w:rPr>
        <w:t>mail</w:t>
      </w:r>
      <w:r w:rsidRPr="0099172A">
        <w:rPr>
          <w:rFonts w:ascii="Times New Roman" w:eastAsia="Calibri" w:hAnsi="Times New Roman" w:cs="Times New Roman"/>
          <w:color w:val="000000" w:themeColor="text1"/>
          <w:sz w:val="28"/>
          <w:szCs w:val="28"/>
          <w:lang w:eastAsia="en-US"/>
        </w:rPr>
        <w:t>.ru.</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Справочный телефон Управления: 8 (86167) 2-09-64.</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lastRenderedPageBreak/>
        <w:t>График работы Управления: понедельник – пятница с 08.30 до 17.30, перерыв с 12.30 до 13.30, суббота и воскресенье – выходные.</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 xml:space="preserve">Адрес сайта - </w:t>
      </w:r>
      <w:hyperlink r:id="rId10" w:history="1">
        <w:r w:rsidRPr="0099172A">
          <w:rPr>
            <w:rFonts w:ascii="Times New Roman" w:eastAsia="Calibri" w:hAnsi="Times New Roman" w:cs="Times New Roman"/>
            <w:color w:val="0000FF"/>
            <w:sz w:val="28"/>
            <w:szCs w:val="28"/>
            <w:u w:val="single"/>
            <w:lang w:eastAsia="en-US"/>
          </w:rPr>
          <w:t>http://www.</w:t>
        </w:r>
        <w:r w:rsidRPr="0099172A">
          <w:rPr>
            <w:rFonts w:ascii="Times New Roman" w:eastAsia="Calibri" w:hAnsi="Times New Roman" w:cs="Times New Roman"/>
            <w:color w:val="0000FF"/>
            <w:sz w:val="28"/>
            <w:szCs w:val="28"/>
            <w:u w:val="single"/>
            <w:lang w:val="en-US" w:eastAsia="en-US"/>
          </w:rPr>
          <w:t>tuapseregion</w:t>
        </w:r>
        <w:r w:rsidRPr="0099172A">
          <w:rPr>
            <w:rFonts w:ascii="Times New Roman" w:eastAsia="Calibri" w:hAnsi="Times New Roman" w:cs="Times New Roman"/>
            <w:color w:val="0000FF"/>
            <w:sz w:val="28"/>
            <w:szCs w:val="28"/>
            <w:u w:val="single"/>
            <w:lang w:eastAsia="en-US"/>
          </w:rPr>
          <w:t>.ru</w:t>
        </w:r>
      </w:hyperlink>
      <w:r w:rsidRPr="0099172A">
        <w:rPr>
          <w:rFonts w:ascii="Times New Roman" w:eastAsia="Calibri" w:hAnsi="Times New Roman" w:cs="Times New Roman"/>
          <w:color w:val="000000" w:themeColor="text1"/>
          <w:sz w:val="28"/>
          <w:szCs w:val="28"/>
          <w:lang w:eastAsia="en-US"/>
        </w:rPr>
        <w:t>.</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Почтовый адрес для направления заявления и всех необходимых документов: 352800, Краснодарский край, Туапсинский район, г. Туапсе, ул. Полетаева, 7. Телефон: 8 (86167) 2-09-64.</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proofErr w:type="gramStart"/>
      <w:r w:rsidRPr="0099172A">
        <w:rPr>
          <w:rFonts w:ascii="Times New Roman" w:eastAsia="Calibri" w:hAnsi="Times New Roman" w:cs="Times New Roman"/>
          <w:color w:val="000000" w:themeColor="text1"/>
          <w:sz w:val="28"/>
          <w:szCs w:val="28"/>
          <w:lang w:eastAsia="en-US"/>
        </w:rPr>
        <w:t>В случае изменения указанных графиков, а также контактных телефонов и электронных адресов в Административный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муниципального образования Туапсинский район, на Портале, а также на Едином портале многофункциональных центов предоставления государственных и муниципальных услуг Краснодарского края.</w:t>
      </w:r>
      <w:proofErr w:type="gramEnd"/>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1.3.4.2. МФЦ расположено по адресу:</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 xml:space="preserve">г. Туапсе, ул. Максима Горького, здание 28, электронный адрес: </w:t>
      </w:r>
      <w:hyperlink r:id="rId11" w:history="1">
        <w:r w:rsidRPr="0099172A">
          <w:rPr>
            <w:rFonts w:ascii="Times New Roman" w:eastAsia="Calibri" w:hAnsi="Times New Roman" w:cs="Times New Roman"/>
            <w:color w:val="0000FF"/>
            <w:sz w:val="28"/>
            <w:szCs w:val="28"/>
            <w:u w:val="single"/>
            <w:lang w:val="en-US" w:eastAsia="en-US"/>
          </w:rPr>
          <w:t>mfc</w:t>
        </w:r>
        <w:r w:rsidRPr="0099172A">
          <w:rPr>
            <w:rFonts w:ascii="Times New Roman" w:eastAsia="Calibri" w:hAnsi="Times New Roman" w:cs="Times New Roman"/>
            <w:color w:val="0000FF"/>
            <w:sz w:val="28"/>
            <w:szCs w:val="28"/>
            <w:u w:val="single"/>
            <w:lang w:eastAsia="en-US"/>
          </w:rPr>
          <w:t>-</w:t>
        </w:r>
        <w:r w:rsidRPr="0099172A">
          <w:rPr>
            <w:rFonts w:ascii="Times New Roman" w:eastAsia="Calibri" w:hAnsi="Times New Roman" w:cs="Times New Roman"/>
            <w:color w:val="0000FF"/>
            <w:sz w:val="28"/>
            <w:szCs w:val="28"/>
            <w:u w:val="single"/>
            <w:lang w:val="en-US" w:eastAsia="en-US"/>
          </w:rPr>
          <w:t>tuapse</w:t>
        </w:r>
        <w:r w:rsidRPr="0099172A">
          <w:rPr>
            <w:rFonts w:ascii="Times New Roman" w:eastAsia="Calibri" w:hAnsi="Times New Roman" w:cs="Times New Roman"/>
            <w:color w:val="0000FF"/>
            <w:sz w:val="28"/>
            <w:szCs w:val="28"/>
            <w:u w:val="single"/>
            <w:lang w:eastAsia="en-US"/>
          </w:rPr>
          <w:t>@</w:t>
        </w:r>
        <w:r w:rsidRPr="0099172A">
          <w:rPr>
            <w:rFonts w:ascii="Times New Roman" w:eastAsia="Calibri" w:hAnsi="Times New Roman" w:cs="Times New Roman"/>
            <w:color w:val="0000FF"/>
            <w:sz w:val="28"/>
            <w:szCs w:val="28"/>
            <w:u w:val="single"/>
            <w:lang w:val="en-US" w:eastAsia="en-US"/>
          </w:rPr>
          <w:t>mail</w:t>
        </w:r>
        <w:r w:rsidRPr="0099172A">
          <w:rPr>
            <w:rFonts w:ascii="Times New Roman" w:eastAsia="Calibri" w:hAnsi="Times New Roman" w:cs="Times New Roman"/>
            <w:color w:val="0000FF"/>
            <w:sz w:val="28"/>
            <w:szCs w:val="28"/>
            <w:u w:val="single"/>
            <w:lang w:eastAsia="en-US"/>
          </w:rPr>
          <w:t>.</w:t>
        </w:r>
        <w:r w:rsidRPr="0099172A">
          <w:rPr>
            <w:rFonts w:ascii="Times New Roman" w:eastAsia="Calibri" w:hAnsi="Times New Roman" w:cs="Times New Roman"/>
            <w:color w:val="0000FF"/>
            <w:sz w:val="28"/>
            <w:szCs w:val="28"/>
            <w:u w:val="single"/>
            <w:lang w:val="en-US" w:eastAsia="en-US"/>
          </w:rPr>
          <w:t>ru</w:t>
        </w:r>
      </w:hyperlink>
      <w:r w:rsidRPr="0099172A">
        <w:rPr>
          <w:rFonts w:ascii="Times New Roman" w:eastAsia="Calibri" w:hAnsi="Times New Roman" w:cs="Times New Roman"/>
          <w:color w:val="000000" w:themeColor="text1"/>
          <w:sz w:val="28"/>
          <w:szCs w:val="28"/>
          <w:lang w:eastAsia="en-US"/>
        </w:rPr>
        <w:t>.</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Справочный телефон МФЦ: 8 (86167) 2-96-86.</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 xml:space="preserve">График работы МФЦ: понедельник с 9.00 до 19.00, без перерыва на обед, вторник с 9.00 до 20.00, без перерыва на обед, среда-пятница с 9.00 </w:t>
      </w:r>
      <w:proofErr w:type="gramStart"/>
      <w:r w:rsidRPr="0099172A">
        <w:rPr>
          <w:rFonts w:ascii="Times New Roman" w:eastAsia="Calibri" w:hAnsi="Times New Roman" w:cs="Times New Roman"/>
          <w:color w:val="000000" w:themeColor="text1"/>
          <w:sz w:val="28"/>
          <w:szCs w:val="28"/>
          <w:lang w:eastAsia="en-US"/>
        </w:rPr>
        <w:t>до</w:t>
      </w:r>
      <w:proofErr w:type="gramEnd"/>
      <w:r w:rsidRPr="0099172A">
        <w:rPr>
          <w:rFonts w:ascii="Times New Roman" w:eastAsia="Calibri" w:hAnsi="Times New Roman" w:cs="Times New Roman"/>
          <w:color w:val="000000" w:themeColor="text1"/>
          <w:sz w:val="28"/>
          <w:szCs w:val="28"/>
          <w:lang w:eastAsia="en-US"/>
        </w:rPr>
        <w:t xml:space="preserve"> 19.00, без перерыва на обед, суббота с 9.00 до 13.00, без перерыва на обед, воскресенье – выходной.</w:t>
      </w:r>
    </w:p>
    <w:p w:rsidR="0099172A" w:rsidRPr="0099172A" w:rsidRDefault="0099172A" w:rsidP="0099172A">
      <w:pPr>
        <w:ind w:firstLine="709"/>
        <w:rPr>
          <w:rFonts w:ascii="Times New Roman" w:eastAsia="Calibri" w:hAnsi="Times New Roman" w:cs="Times New Roman"/>
          <w:color w:val="0000FF"/>
          <w:sz w:val="28"/>
          <w:szCs w:val="28"/>
          <w:u w:val="single"/>
          <w:lang w:eastAsia="en-US"/>
        </w:rPr>
      </w:pPr>
      <w:r w:rsidRPr="0099172A">
        <w:rPr>
          <w:rFonts w:ascii="Times New Roman" w:eastAsia="Calibri" w:hAnsi="Times New Roman" w:cs="Times New Roman"/>
          <w:color w:val="000000" w:themeColor="text1"/>
          <w:sz w:val="28"/>
          <w:szCs w:val="28"/>
          <w:lang w:eastAsia="en-US"/>
        </w:rPr>
        <w:t xml:space="preserve">Адрес сайта - </w:t>
      </w:r>
      <w:hyperlink r:id="rId12" w:history="1">
        <w:r w:rsidRPr="0099172A">
          <w:rPr>
            <w:rFonts w:ascii="Times New Roman" w:eastAsia="Calibri" w:hAnsi="Times New Roman" w:cs="Times New Roman"/>
            <w:color w:val="0000FF"/>
            <w:sz w:val="28"/>
            <w:szCs w:val="28"/>
            <w:u w:val="single"/>
            <w:lang w:eastAsia="en-US"/>
          </w:rPr>
          <w:t>http://www.</w:t>
        </w:r>
        <w:r w:rsidRPr="0099172A">
          <w:rPr>
            <w:rFonts w:ascii="Times New Roman" w:eastAsia="Calibri" w:hAnsi="Times New Roman" w:cs="Times New Roman"/>
            <w:color w:val="0000FF"/>
            <w:sz w:val="28"/>
            <w:szCs w:val="28"/>
            <w:u w:val="single"/>
            <w:lang w:val="en-US" w:eastAsia="en-US"/>
          </w:rPr>
          <w:t>tuapse</w:t>
        </w:r>
        <w:r w:rsidRPr="0099172A">
          <w:rPr>
            <w:rFonts w:ascii="Times New Roman" w:eastAsia="Calibri" w:hAnsi="Times New Roman" w:cs="Times New Roman"/>
            <w:color w:val="0000FF"/>
            <w:sz w:val="28"/>
            <w:szCs w:val="28"/>
            <w:u w:val="single"/>
            <w:lang w:eastAsia="en-US"/>
          </w:rPr>
          <w:t>.</w:t>
        </w:r>
        <w:r w:rsidRPr="0099172A">
          <w:rPr>
            <w:rFonts w:ascii="Times New Roman" w:eastAsia="Calibri" w:hAnsi="Times New Roman" w:cs="Times New Roman"/>
            <w:color w:val="0000FF"/>
            <w:sz w:val="28"/>
            <w:szCs w:val="28"/>
            <w:u w:val="single"/>
            <w:lang w:val="en-US" w:eastAsia="en-US"/>
          </w:rPr>
          <w:t>e</w:t>
        </w:r>
        <w:r w:rsidRPr="0099172A">
          <w:rPr>
            <w:rFonts w:ascii="Times New Roman" w:eastAsia="Calibri" w:hAnsi="Times New Roman" w:cs="Times New Roman"/>
            <w:color w:val="0000FF"/>
            <w:sz w:val="28"/>
            <w:szCs w:val="28"/>
            <w:u w:val="single"/>
            <w:lang w:eastAsia="en-US"/>
          </w:rPr>
          <w:t>-</w:t>
        </w:r>
        <w:proofErr w:type="spellStart"/>
        <w:r w:rsidRPr="0099172A">
          <w:rPr>
            <w:rFonts w:ascii="Times New Roman" w:eastAsia="Calibri" w:hAnsi="Times New Roman" w:cs="Times New Roman"/>
            <w:color w:val="0000FF"/>
            <w:sz w:val="28"/>
            <w:szCs w:val="28"/>
            <w:u w:val="single"/>
            <w:lang w:val="en-US" w:eastAsia="en-US"/>
          </w:rPr>
          <w:t>mfc</w:t>
        </w:r>
        <w:proofErr w:type="spellEnd"/>
        <w:r w:rsidRPr="0099172A">
          <w:rPr>
            <w:rFonts w:ascii="Times New Roman" w:eastAsia="Calibri" w:hAnsi="Times New Roman" w:cs="Times New Roman"/>
            <w:color w:val="0000FF"/>
            <w:sz w:val="28"/>
            <w:szCs w:val="28"/>
            <w:u w:val="single"/>
            <w:lang w:eastAsia="en-US"/>
          </w:rPr>
          <w:t>.</w:t>
        </w:r>
        <w:r w:rsidRPr="0099172A">
          <w:rPr>
            <w:rFonts w:ascii="Times New Roman" w:eastAsia="Calibri" w:hAnsi="Times New Roman" w:cs="Times New Roman"/>
            <w:color w:val="0000FF"/>
            <w:sz w:val="28"/>
            <w:szCs w:val="28"/>
            <w:u w:val="single"/>
            <w:lang w:val="en-US" w:eastAsia="en-US"/>
          </w:rPr>
          <w:t>ru</w:t>
        </w:r>
      </w:hyperlink>
      <w:r w:rsidRPr="0099172A">
        <w:rPr>
          <w:rFonts w:ascii="Times New Roman" w:eastAsia="Calibri" w:hAnsi="Times New Roman" w:cs="Times New Roman"/>
          <w:color w:val="0000FF"/>
          <w:sz w:val="28"/>
          <w:szCs w:val="28"/>
          <w:u w:val="single"/>
          <w:lang w:eastAsia="en-US"/>
        </w:rPr>
        <w:t>.</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Почтовый адрес для направления заявления и всех необходимых документов: 352800, Краснодарский край, Туапсинский район, г. Туапсе, ул. Максима Горького, здание 28. Телефон: 8 (86167) 2-96-86.</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При изменении адреса МФЦ либо при открытии новых удаленных рабочих мест (УРМ) или МФЦ на территории Туапсинского района графики их работы и адреса утверждаются приказом МФЦ и публикуются на официальных сайтах администрации муниципального образования Туапсинский район, МФЦ и в иных СМИ Туапсинского района.</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При этом внесение изменений в регламент не требуется.</w:t>
      </w:r>
    </w:p>
    <w:p w:rsidR="0099172A" w:rsidRPr="0099172A" w:rsidRDefault="0099172A" w:rsidP="0099172A">
      <w:pPr>
        <w:ind w:firstLine="709"/>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1.3.4.3.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99172A" w:rsidRPr="0099172A" w:rsidRDefault="0099172A" w:rsidP="0099172A">
      <w:pPr>
        <w:jc w:val="center"/>
        <w:rPr>
          <w:rFonts w:ascii="Times New Roman" w:hAnsi="Times New Roman" w:cs="Times New Roman"/>
          <w:b/>
          <w:color w:val="000000" w:themeColor="text1"/>
          <w:sz w:val="28"/>
          <w:szCs w:val="28"/>
        </w:rPr>
      </w:pPr>
    </w:p>
    <w:p w:rsidR="0099172A" w:rsidRPr="0099172A" w:rsidRDefault="0099172A" w:rsidP="0099172A">
      <w:pPr>
        <w:widowControl w:val="0"/>
        <w:jc w:val="center"/>
        <w:outlineLvl w:val="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Раздел 2. Стандарт предоставления муниципальной услуги</w:t>
      </w:r>
    </w:p>
    <w:p w:rsidR="0099172A" w:rsidRPr="0099172A" w:rsidRDefault="0099172A" w:rsidP="0099172A">
      <w:pPr>
        <w:widowControl w:val="0"/>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bookmarkStart w:id="5" w:name="Par146"/>
      <w:bookmarkEnd w:id="5"/>
      <w:r w:rsidRPr="0099172A">
        <w:rPr>
          <w:rFonts w:ascii="Times New Roman" w:hAnsi="Times New Roman" w:cs="Times New Roman"/>
          <w:color w:val="000000" w:themeColor="text1"/>
          <w:sz w:val="28"/>
          <w:szCs w:val="28"/>
        </w:rPr>
        <w:t>Подраздел 2.1. Наименование муниципальной услуги</w:t>
      </w:r>
    </w:p>
    <w:p w:rsidR="0099172A" w:rsidRPr="0099172A" w:rsidRDefault="0099172A" w:rsidP="0099172A">
      <w:pPr>
        <w:ind w:firstLine="851"/>
        <w:jc w:val="center"/>
        <w:rPr>
          <w:rFonts w:ascii="Times New Roman" w:hAnsi="Times New Roman" w:cs="Times New Roman"/>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Наименование муниципальной услуги – «Заключение договора о предоставлении торгового места на ярмарке на территории муниципального образования».</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709"/>
        <w:jc w:val="cente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2.2. Наименование органа, предоставляющего муниципальную услугу</w:t>
      </w:r>
    </w:p>
    <w:p w:rsidR="0099172A" w:rsidRPr="0099172A" w:rsidRDefault="0099172A" w:rsidP="0099172A">
      <w:pPr>
        <w:ind w:firstLine="709"/>
        <w:rPr>
          <w:rFonts w:ascii="Times New Roman" w:hAnsi="Times New Roman" w:cs="Times New Roman"/>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2.2.1. Предоставление муниципальной услуги осуществляется администрацией муниципального образования Туапсинский район (далее по тексту – Администрация).</w:t>
      </w:r>
    </w:p>
    <w:p w:rsidR="0099172A" w:rsidRPr="0099172A" w:rsidRDefault="0099172A" w:rsidP="0099172A">
      <w:pPr>
        <w:ind w:firstLine="709"/>
        <w:rPr>
          <w:rFonts w:ascii="Times New Roman" w:hAnsi="Times New Roman" w:cs="Times New Roman"/>
          <w:color w:val="000000" w:themeColor="text1"/>
          <w:sz w:val="28"/>
          <w:szCs w:val="28"/>
        </w:rPr>
      </w:pPr>
      <w:bookmarkStart w:id="6" w:name="sub_134"/>
      <w:r w:rsidRPr="0099172A">
        <w:rPr>
          <w:rFonts w:ascii="Times New Roman" w:hAnsi="Times New Roman" w:cs="Times New Roman"/>
          <w:color w:val="000000" w:themeColor="text1"/>
          <w:sz w:val="28"/>
          <w:szCs w:val="28"/>
        </w:rPr>
        <w:t>2.2.2. В предоставлении муниципальной услуги участвуют: Администрация, МФЦ.</w:t>
      </w:r>
    </w:p>
    <w:p w:rsidR="0099172A" w:rsidRPr="0099172A" w:rsidRDefault="0099172A" w:rsidP="0099172A">
      <w:pPr>
        <w:rPr>
          <w:rFonts w:ascii="Times New Roman" w:hAnsi="Times New Roman" w:cs="Times New Roman"/>
          <w:sz w:val="28"/>
          <w:szCs w:val="28"/>
        </w:rPr>
      </w:pPr>
      <w:r w:rsidRPr="0099172A">
        <w:rPr>
          <w:rFonts w:ascii="Times New Roman" w:hAnsi="Times New Roman" w:cs="Times New Roman"/>
          <w:sz w:val="28"/>
          <w:szCs w:val="28"/>
        </w:rPr>
        <w:t>Администрация предоставляет услугу через управление торговли и бытового обслуживания администрации муниципального образования Туапсинский район (далее по тексту – Управление).</w:t>
      </w:r>
    </w:p>
    <w:p w:rsidR="0099172A" w:rsidRPr="0099172A" w:rsidRDefault="0099172A" w:rsidP="0099172A">
      <w:pPr>
        <w:ind w:firstLine="708"/>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2.2.3. В процессе предоставления муниципальной услуги МФЦ взаимодействует </w:t>
      </w:r>
      <w:proofErr w:type="gramStart"/>
      <w:r w:rsidRPr="0099172A">
        <w:rPr>
          <w:rFonts w:ascii="Times New Roman" w:hAnsi="Times New Roman" w:cs="Times New Roman"/>
          <w:color w:val="000000" w:themeColor="text1"/>
          <w:sz w:val="28"/>
          <w:szCs w:val="28"/>
        </w:rPr>
        <w:t>с</w:t>
      </w:r>
      <w:proofErr w:type="gramEnd"/>
      <w:r w:rsidRPr="0099172A">
        <w:rPr>
          <w:rFonts w:ascii="Times New Roman" w:hAnsi="Times New Roman" w:cs="Times New Roman"/>
          <w:color w:val="000000" w:themeColor="text1"/>
          <w:sz w:val="28"/>
          <w:szCs w:val="28"/>
        </w:rPr>
        <w:t>:</w:t>
      </w:r>
      <w:bookmarkEnd w:id="6"/>
    </w:p>
    <w:p w:rsidR="0099172A" w:rsidRPr="0099172A" w:rsidRDefault="0099172A" w:rsidP="0099172A">
      <w:pPr>
        <w:ind w:firstLine="708"/>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Межрайонной инспекцией ФНС № 6 по Краснодарскому краю.</w:t>
      </w:r>
    </w:p>
    <w:p w:rsidR="0099172A" w:rsidRPr="0099172A" w:rsidRDefault="0099172A" w:rsidP="0099172A">
      <w:pPr>
        <w:ind w:firstLine="708"/>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2.2.4.</w:t>
      </w:r>
      <w:r w:rsidRPr="0099172A">
        <w:rPr>
          <w:rFonts w:ascii="Times New Roman" w:hAnsi="Times New Roman" w:cs="Times New Roman"/>
          <w:color w:val="000000" w:themeColor="text1"/>
        </w:rPr>
        <w:t xml:space="preserve"> </w:t>
      </w:r>
      <w:proofErr w:type="gramStart"/>
      <w:r w:rsidRPr="0099172A">
        <w:rPr>
          <w:rFonts w:ascii="Times New Roman" w:hAnsi="Times New Roman" w:cs="Times New Roman"/>
          <w:color w:val="000000" w:themeColor="text1"/>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w:t>
      </w:r>
      <w:proofErr w:type="gramEnd"/>
      <w:r w:rsidRPr="0099172A">
        <w:rPr>
          <w:rFonts w:ascii="Times New Roman" w:hAnsi="Times New Roman" w:cs="Times New Roman"/>
          <w:color w:val="000000" w:themeColor="text1"/>
          <w:sz w:val="28"/>
          <w:szCs w:val="28"/>
        </w:rPr>
        <w:t xml:space="preserve">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99172A" w:rsidRPr="0099172A" w:rsidRDefault="0099172A" w:rsidP="0099172A">
      <w:pPr>
        <w:widowControl w:val="0"/>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bookmarkStart w:id="7" w:name="Par159"/>
      <w:bookmarkEnd w:id="7"/>
      <w:r w:rsidRPr="0099172A">
        <w:rPr>
          <w:rFonts w:ascii="Times New Roman" w:hAnsi="Times New Roman" w:cs="Times New Roman"/>
          <w:color w:val="000000" w:themeColor="text1"/>
          <w:sz w:val="28"/>
          <w:szCs w:val="28"/>
        </w:rPr>
        <w:t>Подраздел 2.3. Описание результата предоставления муниципальной услуги</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tabs>
          <w:tab w:val="left" w:pos="1260"/>
          <w:tab w:val="num" w:pos="1440"/>
        </w:tabs>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2.3.1. Результатом предоставления муниципальной услуги являются:</w:t>
      </w:r>
    </w:p>
    <w:p w:rsidR="0099172A" w:rsidRPr="0099172A" w:rsidRDefault="0099172A" w:rsidP="0099172A">
      <w:pPr>
        <w:tabs>
          <w:tab w:val="left" w:pos="1260"/>
          <w:tab w:val="num" w:pos="1440"/>
        </w:tabs>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предоставление торгового места на муниципальной ярмарке.</w:t>
      </w:r>
    </w:p>
    <w:p w:rsidR="0099172A" w:rsidRPr="0099172A" w:rsidRDefault="0099172A" w:rsidP="0099172A">
      <w:pPr>
        <w:tabs>
          <w:tab w:val="left" w:pos="1260"/>
          <w:tab w:val="num" w:pos="1440"/>
        </w:tabs>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отказ в предоставление торгового места на муниципальной ярмарке.</w:t>
      </w:r>
    </w:p>
    <w:p w:rsidR="0099172A" w:rsidRPr="0099172A" w:rsidRDefault="0099172A" w:rsidP="0099172A">
      <w:pPr>
        <w:tabs>
          <w:tab w:val="left" w:pos="1260"/>
          <w:tab w:val="num" w:pos="1440"/>
        </w:tabs>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Процедура предоставления муниципальной услуги завершается путем получения заявителем:</w:t>
      </w:r>
    </w:p>
    <w:p w:rsidR="0099172A" w:rsidRPr="0099172A" w:rsidRDefault="0099172A" w:rsidP="0099172A">
      <w:pPr>
        <w:tabs>
          <w:tab w:val="left" w:pos="1260"/>
          <w:tab w:val="num" w:pos="1440"/>
        </w:tabs>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договора о предоставлении торгового места на муниципальной ярмарке;</w:t>
      </w:r>
    </w:p>
    <w:p w:rsidR="0099172A" w:rsidRPr="0099172A" w:rsidRDefault="0099172A" w:rsidP="0099172A">
      <w:pPr>
        <w:tabs>
          <w:tab w:val="left" w:pos="1260"/>
          <w:tab w:val="num" w:pos="1440"/>
        </w:tabs>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уведомления об отказе в заключение договора о предоставлении торгового места на муниципальной ярмарке.</w:t>
      </w:r>
    </w:p>
    <w:p w:rsidR="0099172A" w:rsidRPr="0099172A" w:rsidRDefault="0099172A" w:rsidP="0099172A">
      <w:pPr>
        <w:tabs>
          <w:tab w:val="left" w:pos="1260"/>
          <w:tab w:val="num" w:pos="1440"/>
        </w:tabs>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 </w:t>
      </w:r>
    </w:p>
    <w:p w:rsidR="0099172A" w:rsidRPr="0099172A" w:rsidRDefault="0099172A" w:rsidP="0099172A">
      <w:pPr>
        <w:widowControl w:val="0"/>
        <w:ind w:firstLine="851"/>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w:t>
      </w:r>
      <w:r w:rsidRPr="0099172A">
        <w:rPr>
          <w:rFonts w:ascii="Times New Roman" w:hAnsi="Times New Roman" w:cs="Times New Roman"/>
          <w:color w:val="000000" w:themeColor="text1"/>
          <w:sz w:val="28"/>
          <w:szCs w:val="28"/>
        </w:rPr>
        <w:lastRenderedPageBreak/>
        <w:t>предоставления муниципальной услуги</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708"/>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2.4.1. Срок предоставления муниципальной услуги:  </w:t>
      </w:r>
    </w:p>
    <w:p w:rsidR="0099172A" w:rsidRPr="0099172A" w:rsidRDefault="0099172A" w:rsidP="0099172A">
      <w:pP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для лиц, желающих принять участие в муниципальной ярмарке – не более 30-ти календарных дней со дня поступления заявления и документов, необходимых для получения муниципальной услуги в Управление, при условии наличия свободных мест на ярмарке на момент обращения заявления.</w:t>
      </w:r>
    </w:p>
    <w:p w:rsidR="0099172A" w:rsidRPr="0099172A" w:rsidRDefault="0099172A" w:rsidP="0099172A">
      <w:pP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Срок выдачи (направления) документа, являющегося результатом предоставления муниципальной услуги, составляет 1 рабочий день со дня принятия соответствующего решения.</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2.4.2. Срок приостановления предоставления муниципальной услуги законодательством не предусмотрен.</w:t>
      </w:r>
    </w:p>
    <w:p w:rsidR="0099172A" w:rsidRPr="0099172A" w:rsidRDefault="0099172A" w:rsidP="0099172A">
      <w:pPr>
        <w:ind w:firstLine="709"/>
        <w:rPr>
          <w:rFonts w:ascii="Times New Roman" w:hAnsi="Times New Roman" w:cs="Times New Roman"/>
          <w:color w:val="000000" w:themeColor="text1"/>
          <w:sz w:val="28"/>
          <w:szCs w:val="28"/>
        </w:rPr>
      </w:pPr>
    </w:p>
    <w:p w:rsidR="0099172A" w:rsidRPr="0099172A" w:rsidRDefault="0099172A" w:rsidP="0099172A">
      <w:pPr>
        <w:widowControl w:val="0"/>
        <w:ind w:firstLine="726"/>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2.5. Перечень нормативных правовых актов регулирующих отношения, возникающие в связи с предоставлением муниципальной услуги</w:t>
      </w:r>
    </w:p>
    <w:p w:rsidR="0099172A" w:rsidRPr="0099172A" w:rsidRDefault="0099172A" w:rsidP="0099172A">
      <w:pPr>
        <w:jc w:val="center"/>
        <w:rPr>
          <w:rFonts w:ascii="Times New Roman" w:hAnsi="Times New Roman" w:cs="Times New Roman"/>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Предоставление муниципальной услуги осуществляется в соответствии со следующими нормативными правовыми актами: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Федеральный закон от 30 декабря 2006 года № 271-ФЗ «О розничных рынках и о внесении изменений в Трудовой кодекс Российской Федерации» («Собрание законодательства РФ» от 01 января 2007 года, № 1 (1 ч.), ст. 34, «Российская газета» от 10 января 2007 года, №1);</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Федеральным законом от 28 декабря 2009 года № 381-ФЗ «Об основах государственного регулирования торговой деятельности в Российской Федерации» («Российская газета» от 30 декабря 2009 года, № 253, «Собрание законодательства РФ от 04 января 2010 года, № 1, ст. 2);</w:t>
      </w:r>
    </w:p>
    <w:p w:rsidR="0099172A" w:rsidRPr="0099172A" w:rsidRDefault="0099172A" w:rsidP="0099172A">
      <w:pPr>
        <w:ind w:firstLine="709"/>
        <w:rPr>
          <w:rFonts w:ascii="Times New Roman" w:hAnsi="Times New Roman" w:cs="Times New Roman"/>
          <w:color w:val="000000" w:themeColor="text1"/>
          <w:sz w:val="28"/>
          <w:szCs w:val="28"/>
        </w:rPr>
      </w:pPr>
      <w:hyperlink r:id="rId13" w:history="1">
        <w:r w:rsidRPr="0099172A">
          <w:rPr>
            <w:rFonts w:ascii="Times New Roman" w:hAnsi="Times New Roman" w:cs="Times New Roman"/>
            <w:color w:val="000000" w:themeColor="text1"/>
            <w:sz w:val="28"/>
            <w:szCs w:val="28"/>
          </w:rPr>
          <w:t>Федеральным закон</w:t>
        </w:r>
      </w:hyperlink>
      <w:r w:rsidRPr="0099172A">
        <w:rPr>
          <w:rFonts w:ascii="Times New Roman" w:hAnsi="Times New Roman" w:cs="Times New Roman"/>
          <w:color w:val="000000" w:themeColor="text1"/>
          <w:sz w:val="28"/>
          <w:szCs w:val="28"/>
        </w:rPr>
        <w:t>ом от 6 октября 2003 года № 131-ФЗ «Об общих принципах организации местного самоуправления в Российской Федерации» («Собрание законодательства РФ» от 06 октября 2003 года, №40, ст. 3822, «Парламентская газета» от 08 октября 2003 года, № 186, «Российская газета» от 08 октября 2003 года, №202);</w:t>
      </w:r>
    </w:p>
    <w:p w:rsidR="0099172A" w:rsidRPr="0099172A" w:rsidRDefault="0099172A" w:rsidP="0099172A">
      <w:pPr>
        <w:ind w:firstLine="709"/>
        <w:rPr>
          <w:rFonts w:ascii="Times New Roman" w:hAnsi="Times New Roman" w:cs="Times New Roman"/>
          <w:color w:val="000000" w:themeColor="text1"/>
          <w:sz w:val="28"/>
          <w:szCs w:val="28"/>
        </w:rPr>
      </w:pPr>
      <w:hyperlink r:id="rId14" w:history="1">
        <w:r w:rsidRPr="0099172A">
          <w:rPr>
            <w:rFonts w:ascii="Times New Roman" w:hAnsi="Times New Roman" w:cs="Times New Roman"/>
            <w:color w:val="000000" w:themeColor="text1"/>
            <w:sz w:val="28"/>
            <w:szCs w:val="28"/>
          </w:rPr>
          <w:t>Федеральным закон</w:t>
        </w:r>
      </w:hyperlink>
      <w:r w:rsidRPr="0099172A">
        <w:rPr>
          <w:rFonts w:ascii="Times New Roman" w:hAnsi="Times New Roman" w:cs="Times New Roman"/>
          <w:color w:val="000000" w:themeColor="text1"/>
          <w:sz w:val="28"/>
          <w:szCs w:val="28"/>
        </w:rPr>
        <w:t>ом от 27 июля 2010 года № 210-ФЗ «Об организации предоставления государственных и муниципальных услуг» («Российская газета» от 30 июля 2010 года, № 168, «Собрание законодательства РФ» от 02 августа 2010 года, № 31, ст. 4179);</w:t>
      </w:r>
    </w:p>
    <w:p w:rsidR="0099172A" w:rsidRPr="0099172A" w:rsidRDefault="0099172A" w:rsidP="0099172A">
      <w:pPr>
        <w:ind w:firstLine="709"/>
        <w:rPr>
          <w:rFonts w:ascii="Times New Roman" w:hAnsi="Times New Roman" w:cs="Times New Roman"/>
          <w:sz w:val="28"/>
          <w:szCs w:val="28"/>
        </w:rPr>
      </w:pPr>
      <w:r w:rsidRPr="0099172A">
        <w:rPr>
          <w:rFonts w:ascii="Times New Roman" w:hAnsi="Times New Roman" w:cs="Times New Roman"/>
          <w:color w:val="000000" w:themeColor="text1"/>
          <w:sz w:val="28"/>
          <w:szCs w:val="28"/>
        </w:rPr>
        <w:t xml:space="preserve">Федеральным законом от 6 апреля 2011 года № 63-ФЗ «Об электронной подписи» («Парламентская газета» от 08-14 апреля 2011 года, № 17, «Российская газета» от 08 апреля 2011 года, №75, «Собрание законодательства РФ» от 11 апреля 2011 года, № 15, </w:t>
      </w:r>
      <w:r w:rsidRPr="0099172A">
        <w:rPr>
          <w:rFonts w:ascii="Times New Roman" w:hAnsi="Times New Roman" w:cs="Times New Roman"/>
          <w:sz w:val="28"/>
          <w:szCs w:val="28"/>
        </w:rPr>
        <w:t>ст. 2036);</w:t>
      </w:r>
    </w:p>
    <w:p w:rsidR="0099172A" w:rsidRPr="0099172A" w:rsidRDefault="0099172A" w:rsidP="0099172A">
      <w:pPr>
        <w:ind w:firstLine="709"/>
        <w:rPr>
          <w:rFonts w:ascii="Times New Roman" w:hAnsi="Times New Roman" w:cs="Times New Roman"/>
          <w:sz w:val="28"/>
          <w:szCs w:val="28"/>
        </w:rPr>
      </w:pPr>
      <w:proofErr w:type="gramStart"/>
      <w:r w:rsidRPr="0099172A">
        <w:rPr>
          <w:rFonts w:ascii="Times New Roman" w:hAnsi="Times New Roman" w:cs="Times New Roman"/>
          <w:sz w:val="28"/>
          <w:szCs w:val="28"/>
        </w:rPr>
        <w:t xml:space="preserve">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w:t>
      </w:r>
      <w:r w:rsidRPr="0099172A">
        <w:rPr>
          <w:rFonts w:ascii="Times New Roman" w:hAnsi="Times New Roman" w:cs="Times New Roman"/>
          <w:sz w:val="28"/>
          <w:szCs w:val="28"/>
        </w:rPr>
        <w:lastRenderedPageBreak/>
        <w:t>2011, № 22, ст. 3169; 2011, № 35, ст. 5092; 2012, № 28, ст. 3908; 2012, № 36, ст. 4903; 2012, № 50 (ч. 6), ст. 7070;</w:t>
      </w:r>
      <w:proofErr w:type="gramEnd"/>
      <w:r w:rsidRPr="0099172A">
        <w:rPr>
          <w:rFonts w:ascii="Times New Roman" w:hAnsi="Times New Roman" w:cs="Times New Roman"/>
          <w:sz w:val="28"/>
          <w:szCs w:val="28"/>
        </w:rPr>
        <w:t xml:space="preserve"> </w:t>
      </w:r>
      <w:proofErr w:type="gramStart"/>
      <w:r w:rsidRPr="0099172A">
        <w:rPr>
          <w:rFonts w:ascii="Times New Roman" w:hAnsi="Times New Roman" w:cs="Times New Roman"/>
          <w:sz w:val="28"/>
          <w:szCs w:val="28"/>
        </w:rPr>
        <w:t>2012, № 52, ст. 7507);</w:t>
      </w:r>
      <w:proofErr w:type="gramEnd"/>
    </w:p>
    <w:p w:rsidR="0099172A" w:rsidRPr="0099172A" w:rsidRDefault="0099172A" w:rsidP="0099172A">
      <w:pPr>
        <w:ind w:firstLine="709"/>
        <w:rPr>
          <w:rFonts w:ascii="Times New Roman" w:hAnsi="Times New Roman" w:cs="Times New Roman"/>
          <w:sz w:val="28"/>
          <w:szCs w:val="28"/>
        </w:rPr>
      </w:pPr>
      <w:r w:rsidRPr="0099172A">
        <w:rPr>
          <w:rFonts w:ascii="Times New Roman" w:hAnsi="Times New Roman" w:cs="Times New Roman"/>
          <w:sz w:val="28"/>
          <w:szCs w:val="28"/>
        </w:rPr>
        <w:t>Постановление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2012 года, «Собрание законодательства РФ», 2 июля 2012 года, № 27, ст. 3744);</w:t>
      </w:r>
    </w:p>
    <w:p w:rsidR="0099172A" w:rsidRPr="0099172A" w:rsidRDefault="0099172A" w:rsidP="0099172A">
      <w:pPr>
        <w:ind w:firstLine="709"/>
        <w:rPr>
          <w:rFonts w:ascii="Times New Roman" w:hAnsi="Times New Roman" w:cs="Times New Roman"/>
          <w:color w:val="000000" w:themeColor="text1"/>
          <w:sz w:val="28"/>
          <w:szCs w:val="28"/>
        </w:rPr>
      </w:pPr>
      <w:proofErr w:type="gramStart"/>
      <w:r w:rsidRPr="0099172A">
        <w:rPr>
          <w:rFonts w:ascii="Times New Roman" w:hAnsi="Times New Roman" w:cs="Times New Roman"/>
          <w:color w:val="000000" w:themeColor="text1"/>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roofErr w:type="gramEnd"/>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Законом Краснодарского края от 01 марта 2011 года № 2195-КЗ «Об организации </w:t>
      </w:r>
      <w:r w:rsidRPr="0099172A">
        <w:rPr>
          <w:rFonts w:ascii="Times New Roman" w:hAnsi="Times New Roman" w:cs="Times New Roman"/>
          <w:sz w:val="28"/>
          <w:szCs w:val="28"/>
        </w:rPr>
        <w:t xml:space="preserve">деятельности розничных рынков, ярмарок и агропромышленных выставок-ярмарок на территории Краснодарского края» («Кубанские </w:t>
      </w:r>
      <w:r w:rsidRPr="0099172A">
        <w:rPr>
          <w:rFonts w:ascii="Times New Roman" w:hAnsi="Times New Roman" w:cs="Times New Roman"/>
          <w:color w:val="000000" w:themeColor="text1"/>
          <w:sz w:val="28"/>
          <w:szCs w:val="28"/>
        </w:rPr>
        <w:t>новости» от 05 марта 2011 года, № 35; «Информационный бюллетень ЗС Краснодарского края» от 09 марта 2011 года, № 40);</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Уставом муниципального образования Туапсинский район, утвержденным решением Совета муниципального образования Туапсинский район от 29 июля 2016 года № 464 (текст опубликован в газете «Черноморье сегодня» от 25 августа 2016 года № 94 (2130));</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Постановление администрации муниципального образования Туапсинский район «О проведении ярмарок на территории Туапсинского городского поселения Туапсинского района по ул. К.Цеткин – ул. Ленина (прилегающая территория детской площадки).</w:t>
      </w:r>
    </w:p>
    <w:p w:rsidR="0099172A" w:rsidRPr="0099172A" w:rsidRDefault="0099172A" w:rsidP="0099172A">
      <w:pPr>
        <w:ind w:firstLine="708"/>
        <w:rPr>
          <w:rFonts w:ascii="Times New Roman" w:hAnsi="Times New Roman" w:cs="Times New Roman"/>
          <w:color w:val="000000" w:themeColor="text1"/>
          <w:sz w:val="28"/>
          <w:szCs w:val="28"/>
        </w:rPr>
      </w:pPr>
    </w:p>
    <w:p w:rsidR="0099172A" w:rsidRPr="0099172A" w:rsidRDefault="0099172A" w:rsidP="0099172A">
      <w:pPr>
        <w:widowControl w:val="0"/>
        <w:ind w:firstLine="726"/>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708"/>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2.6.1. Для получения муниципальной услуги заявителем представляются следующие документы:</w:t>
      </w:r>
    </w:p>
    <w:p w:rsidR="0099172A" w:rsidRPr="0099172A" w:rsidRDefault="0099172A" w:rsidP="0099172A">
      <w:pPr>
        <w:tabs>
          <w:tab w:val="left" w:pos="1260"/>
          <w:tab w:val="num" w:pos="1440"/>
        </w:tabs>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2.6.1.1. Заявление по форме согласно приложению № 1  к регламенту.</w:t>
      </w:r>
    </w:p>
    <w:p w:rsidR="0099172A" w:rsidRPr="0099172A" w:rsidRDefault="0099172A" w:rsidP="0099172A">
      <w:pPr>
        <w:suppressAutoHyphens/>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К указанному заявлению прилагаются:</w:t>
      </w:r>
    </w:p>
    <w:p w:rsidR="0099172A" w:rsidRPr="0099172A" w:rsidRDefault="0099172A" w:rsidP="0099172A">
      <w:pPr>
        <w:suppressAutoHyphens/>
        <w:ind w:firstLine="709"/>
        <w:rPr>
          <w:rFonts w:ascii="Times New Roman" w:hAnsi="Times New Roman" w:cs="Times New Roman"/>
          <w:color w:val="000000" w:themeColor="text1"/>
          <w:sz w:val="28"/>
          <w:szCs w:val="28"/>
        </w:rPr>
      </w:pPr>
      <w:proofErr w:type="gramStart"/>
      <w:r w:rsidRPr="0099172A">
        <w:rPr>
          <w:rFonts w:ascii="Times New Roman" w:hAnsi="Times New Roman" w:cs="Times New Roman"/>
          <w:color w:val="000000" w:themeColor="text1"/>
          <w:sz w:val="28"/>
          <w:szCs w:val="28"/>
        </w:rPr>
        <w:t>документ, удостоверяющий личность заявителя (заявителей), либо его (их) представителя;</w:t>
      </w:r>
      <w:proofErr w:type="gramEnd"/>
    </w:p>
    <w:p w:rsidR="0099172A" w:rsidRPr="0099172A" w:rsidRDefault="0099172A" w:rsidP="0099172A">
      <w:pP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lastRenderedPageBreak/>
        <w:t xml:space="preserve">документ, удостоверяющий права (полномочия) представителя юридического лица; </w:t>
      </w:r>
    </w:p>
    <w:p w:rsidR="0099172A" w:rsidRPr="0099172A" w:rsidRDefault="0099172A" w:rsidP="0099172A">
      <w:pP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документ, подтверждающий ведение гражданином крестьянского (фермерского) хозяйства, личного подсобного хозяйства или занятие садоводством, огородничеством, животноводством (выписка из похозяйственной книги).</w:t>
      </w:r>
    </w:p>
    <w:p w:rsidR="0099172A" w:rsidRPr="0099172A" w:rsidRDefault="0099172A" w:rsidP="0099172A">
      <w:pP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документы, подтверждающие качество и безопасность продукции (в том числе удостоверений качества и безопасности пищевой продукции) сертификатов соответствия с реквизитами гигиенического заключения или декларации о соответствии, ветеринарных сопроводительных документов на продукцию животного происхождения;</w:t>
      </w:r>
    </w:p>
    <w:p w:rsidR="0099172A" w:rsidRPr="0099172A" w:rsidRDefault="0099172A" w:rsidP="0099172A">
      <w:pPr>
        <w:widowControl w:val="0"/>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2.6.1.2.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99172A" w:rsidRPr="0099172A" w:rsidRDefault="0099172A" w:rsidP="0099172A">
      <w:pP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выписка из Единого государственного реестра юридических лиц в случае, если заявителем является юридическое лицо, либо форма № Р5007 – «Лист записи ЕГРЮЛ»;</w:t>
      </w:r>
    </w:p>
    <w:p w:rsidR="0099172A" w:rsidRPr="0099172A" w:rsidRDefault="0099172A" w:rsidP="0099172A">
      <w:pP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выписка из Единого государственного реестра индивидуальных предпринимателей в случае, если заявителем является индивидуальный предприниматель, либо форма № Р60009 – «Лист записи ЕГРИП».</w:t>
      </w:r>
    </w:p>
    <w:p w:rsidR="0099172A" w:rsidRPr="0099172A" w:rsidRDefault="0099172A" w:rsidP="0099172A">
      <w:pPr>
        <w:widowControl w:val="0"/>
        <w:outlineLvl w:val="2"/>
        <w:rPr>
          <w:rFonts w:ascii="Times New Roman" w:hAnsi="Times New Roman" w:cs="Times New Roman"/>
          <w:color w:val="000000" w:themeColor="text1"/>
          <w:sz w:val="28"/>
          <w:szCs w:val="28"/>
        </w:rPr>
      </w:pPr>
    </w:p>
    <w:p w:rsidR="0099172A" w:rsidRPr="0099172A" w:rsidRDefault="0099172A" w:rsidP="0099172A">
      <w:pPr>
        <w:widowControl w:val="0"/>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2.8. Указание на запрет требовать от заявителя</w:t>
      </w:r>
    </w:p>
    <w:p w:rsidR="0099172A" w:rsidRPr="0099172A" w:rsidRDefault="0099172A" w:rsidP="0099172A">
      <w:pPr>
        <w:tabs>
          <w:tab w:val="left" w:pos="540"/>
          <w:tab w:val="left" w:pos="900"/>
        </w:tabs>
        <w:ind w:firstLine="851"/>
        <w:rPr>
          <w:rFonts w:ascii="Times New Roman" w:hAnsi="Times New Roman" w:cs="Times New Roman"/>
          <w:color w:val="000000" w:themeColor="text1"/>
          <w:sz w:val="28"/>
          <w:szCs w:val="28"/>
          <w:u w:val="single"/>
        </w:rPr>
      </w:pPr>
    </w:p>
    <w:p w:rsidR="0099172A" w:rsidRPr="0099172A" w:rsidRDefault="0099172A" w:rsidP="0099172A">
      <w:pPr>
        <w:ind w:firstLine="851"/>
        <w:outlineLvl w:val="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99172A" w:rsidRPr="0099172A" w:rsidRDefault="0099172A" w:rsidP="0099172A">
      <w:pPr>
        <w:ind w:firstLine="851"/>
        <w:outlineLvl w:val="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99172A" w:rsidRPr="0099172A" w:rsidRDefault="0099172A" w:rsidP="0099172A">
      <w:pPr>
        <w:ind w:firstLine="851"/>
        <w:outlineLvl w:val="1"/>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предоставление не в полном объеме документов, указанных в п. 2.6.1. Регламента;</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lastRenderedPageBreak/>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несоблюдение установленных законом условий признания действительности электронной подписи. </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2.9.2. О наличии основания для отказа в приеме документов заявителя информирует специалист Управления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Управления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Не может быть отказано заявителю в приеме дополнительных документов при наличии намерения их сдать.</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99172A" w:rsidRPr="0099172A" w:rsidRDefault="0099172A" w:rsidP="0099172A">
      <w:pPr>
        <w:ind w:firstLine="709"/>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Подраздел 2.10. Исчерпывающий перечень оснований для приостановления или отказа в предоставлении </w:t>
      </w: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муниципальной услуги</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2.10.1. Основания для приостановления предоставления муниципальной услуги законодательством Российской Федерации не предусмотрено.</w:t>
      </w:r>
    </w:p>
    <w:p w:rsidR="0099172A" w:rsidRPr="0099172A" w:rsidRDefault="0099172A" w:rsidP="0099172A">
      <w:pPr>
        <w:suppressAutoHyphens/>
        <w:ind w:firstLine="709"/>
        <w:rPr>
          <w:rFonts w:ascii="Times New Roman" w:hAnsi="Times New Roman" w:cs="Times New Roman"/>
          <w:color w:val="000000" w:themeColor="text1"/>
          <w:sz w:val="28"/>
          <w:szCs w:val="28"/>
          <w:lang w:eastAsia="ar-SA"/>
        </w:rPr>
      </w:pPr>
      <w:r w:rsidRPr="0099172A">
        <w:rPr>
          <w:rFonts w:ascii="Times New Roman" w:hAnsi="Times New Roman" w:cs="Times New Roman"/>
          <w:color w:val="000000" w:themeColor="text1"/>
          <w:sz w:val="28"/>
          <w:szCs w:val="28"/>
          <w:lang w:eastAsia="ar-SA"/>
        </w:rPr>
        <w:t xml:space="preserve">2.10.2. Основания для отказа в предоставлении муниципальной услуги: </w:t>
      </w:r>
    </w:p>
    <w:p w:rsidR="0099172A" w:rsidRPr="0099172A" w:rsidRDefault="0099172A" w:rsidP="0099172A">
      <w:pPr>
        <w:widowControl w:val="0"/>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отсутствие одного или нескольких документов, необходимых для получения муниципальной услуги указанных в пункте 2.6.1 настоящего Регламента;</w:t>
      </w:r>
    </w:p>
    <w:p w:rsidR="0099172A" w:rsidRPr="0099172A" w:rsidRDefault="0099172A" w:rsidP="0099172A">
      <w:pPr>
        <w:widowControl w:val="0"/>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приёме документов, но ставших известными в процессе предоставления муниципальной услуги;</w:t>
      </w:r>
    </w:p>
    <w:p w:rsidR="0099172A" w:rsidRPr="0099172A" w:rsidRDefault="0099172A" w:rsidP="0099172A">
      <w:pPr>
        <w:widowControl w:val="0"/>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предоставление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99172A" w:rsidRPr="0099172A" w:rsidRDefault="0099172A" w:rsidP="0099172A">
      <w:pPr>
        <w:widowControl w:val="0"/>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обращение заявителя об оказании муниципальной услуги, предоставление которой не осуществляется органом, указанным в подпункте 1.3.1 подраздела </w:t>
      </w:r>
      <w:r w:rsidRPr="0099172A">
        <w:rPr>
          <w:rFonts w:ascii="Times New Roman" w:hAnsi="Times New Roman" w:cs="Times New Roman"/>
          <w:color w:val="000000" w:themeColor="text1"/>
          <w:sz w:val="28"/>
          <w:szCs w:val="28"/>
        </w:rPr>
        <w:lastRenderedPageBreak/>
        <w:t>1.3 Регламента;</w:t>
      </w:r>
    </w:p>
    <w:p w:rsidR="0099172A" w:rsidRPr="0099172A" w:rsidRDefault="0099172A" w:rsidP="0099172A">
      <w:pPr>
        <w:widowControl w:val="0"/>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обращение (в письменном виде) заявителя с просьбой о прекращении муниципальной услуги;</w:t>
      </w:r>
    </w:p>
    <w:p w:rsidR="0099172A" w:rsidRPr="0099172A" w:rsidRDefault="0099172A" w:rsidP="0099172A">
      <w:pPr>
        <w:widowControl w:val="0"/>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несоответствие документов, в том числе представленным посредством использования Портала требованиям, установленным подпунктом 2.6.1 подраздела 2.6 регламента, необходимых в соответствии с нормативными правовыми актами для предоставления муниципальной услуги;</w:t>
      </w:r>
    </w:p>
    <w:p w:rsidR="0099172A" w:rsidRPr="0099172A" w:rsidRDefault="0099172A" w:rsidP="0099172A">
      <w:pPr>
        <w:widowControl w:val="0"/>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отсутствие свободных торговых мест на ярмарке, на момент подачи заявления.</w:t>
      </w:r>
    </w:p>
    <w:p w:rsidR="0099172A" w:rsidRPr="0099172A" w:rsidRDefault="0099172A" w:rsidP="0099172A">
      <w:pPr>
        <w:tabs>
          <w:tab w:val="left" w:pos="1260"/>
          <w:tab w:val="num" w:pos="1440"/>
        </w:tabs>
        <w:autoSpaceDE/>
        <w:autoSpaceDN/>
        <w:adjustRightInd/>
        <w:ind w:firstLine="709"/>
        <w:rPr>
          <w:rFonts w:ascii="Times New Roman" w:hAnsi="Times New Roman" w:cs="Times New Roman"/>
          <w:color w:val="000000" w:themeColor="text1"/>
          <w:sz w:val="28"/>
          <w:szCs w:val="28"/>
        </w:rPr>
      </w:pPr>
      <w:bookmarkStart w:id="8" w:name="Par934"/>
      <w:bookmarkEnd w:id="8"/>
      <w:r w:rsidRPr="0099172A">
        <w:rPr>
          <w:rFonts w:ascii="Times New Roman" w:hAnsi="Times New Roman" w:cs="Times New Roman"/>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99172A" w:rsidRPr="0099172A" w:rsidRDefault="0099172A" w:rsidP="0099172A">
      <w:pPr>
        <w:tabs>
          <w:tab w:val="left" w:pos="1260"/>
          <w:tab w:val="num" w:pos="1440"/>
        </w:tabs>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9172A" w:rsidRPr="0099172A" w:rsidRDefault="0099172A" w:rsidP="0099172A">
      <w:pPr>
        <w:tabs>
          <w:tab w:val="left" w:pos="1260"/>
          <w:tab w:val="num" w:pos="1440"/>
        </w:tabs>
        <w:autoSpaceDE/>
        <w:autoSpaceDN/>
        <w:adjustRightInd/>
        <w:ind w:firstLine="709"/>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widowControl w:val="0"/>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99172A" w:rsidRPr="0099172A" w:rsidRDefault="0099172A" w:rsidP="0099172A">
      <w:pPr>
        <w:ind w:firstLine="0"/>
        <w:jc w:val="center"/>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99172A" w:rsidRPr="0099172A" w:rsidRDefault="0099172A" w:rsidP="0099172A">
      <w:pPr>
        <w:ind w:firstLine="851"/>
        <w:jc w:val="center"/>
        <w:rPr>
          <w:rFonts w:ascii="Times New Roman" w:hAnsi="Times New Roman" w:cs="Times New Roman"/>
          <w:b/>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9172A" w:rsidRPr="0099172A" w:rsidRDefault="0099172A" w:rsidP="0099172A">
      <w:pPr>
        <w:ind w:firstLine="0"/>
        <w:jc w:val="center"/>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оплаты</w:t>
      </w:r>
    </w:p>
    <w:p w:rsidR="0099172A" w:rsidRPr="0099172A" w:rsidRDefault="0099172A" w:rsidP="0099172A">
      <w:pPr>
        <w:ind w:firstLine="851"/>
        <w:jc w:val="center"/>
        <w:rPr>
          <w:rFonts w:ascii="Times New Roman" w:hAnsi="Times New Roman" w:cs="Times New Roman"/>
          <w:b/>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99172A" w:rsidRPr="0099172A" w:rsidRDefault="0099172A" w:rsidP="0099172A">
      <w:pPr>
        <w:outlineLvl w:val="1"/>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Подраздел 2.14. Максимальный срок ожидания в очереди при подаче запроса о предоставлении муниципальной услуги, услуги, предоставляемой </w:t>
      </w:r>
      <w:r w:rsidRPr="0099172A">
        <w:rPr>
          <w:rFonts w:ascii="Times New Roman" w:hAnsi="Times New Roman" w:cs="Times New Roman"/>
          <w:color w:val="000000" w:themeColor="text1"/>
          <w:sz w:val="28"/>
          <w:szCs w:val="28"/>
        </w:rPr>
        <w:lastRenderedPageBreak/>
        <w:t>организацией, участвующей в предоставлении муниципальной услуги, и при получении результата предоставления таких услуг</w:t>
      </w:r>
    </w:p>
    <w:p w:rsidR="0099172A" w:rsidRPr="0099172A" w:rsidRDefault="0099172A" w:rsidP="0099172A">
      <w:pPr>
        <w:ind w:firstLine="851"/>
        <w:jc w:val="center"/>
        <w:outlineLvl w:val="1"/>
        <w:rPr>
          <w:rFonts w:ascii="Times New Roman" w:hAnsi="Times New Roman" w:cs="Times New Roman"/>
          <w:b/>
          <w:color w:val="000000" w:themeColor="text1"/>
          <w:sz w:val="28"/>
          <w:szCs w:val="28"/>
        </w:rPr>
      </w:pPr>
    </w:p>
    <w:p w:rsidR="0099172A" w:rsidRPr="0099172A" w:rsidRDefault="0099172A" w:rsidP="0099172A">
      <w:pPr>
        <w:ind w:firstLine="709"/>
        <w:outlineLvl w:val="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на личном приеме не должен превышать 15 минут.</w:t>
      </w:r>
    </w:p>
    <w:p w:rsidR="0099172A" w:rsidRPr="0099172A" w:rsidRDefault="0099172A" w:rsidP="0099172A">
      <w:pPr>
        <w:jc w:val="center"/>
        <w:outlineLvl w:val="1"/>
        <w:rPr>
          <w:rFonts w:ascii="Times New Roman" w:hAnsi="Times New Roman" w:cs="Times New Roman"/>
          <w:b/>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99172A" w:rsidRPr="0099172A" w:rsidRDefault="0099172A" w:rsidP="0099172A">
      <w:pPr>
        <w:jc w:val="center"/>
        <w:outlineLvl w:val="1"/>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Подраздел 2.16. </w:t>
      </w:r>
      <w:proofErr w:type="gramStart"/>
      <w:r w:rsidRPr="0099172A">
        <w:rPr>
          <w:rFonts w:ascii="Times New Roman" w:hAnsi="Times New Roman" w:cs="Times New Roman"/>
          <w:color w:val="000000" w:themeColor="text1"/>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Российской Федерации о социальной защите инвалидов</w:t>
      </w:r>
      <w:proofErr w:type="gramEnd"/>
    </w:p>
    <w:p w:rsidR="0099172A" w:rsidRPr="0099172A" w:rsidRDefault="0099172A" w:rsidP="0099172A">
      <w:pPr>
        <w:jc w:val="center"/>
        <w:outlineLvl w:val="1"/>
        <w:rPr>
          <w:rFonts w:ascii="Times New Roman" w:hAnsi="Times New Roman" w:cs="Times New Roman"/>
          <w:b/>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2.16.1. Информация о графике (режиме) работы Управления размещается при входе в здание, в котором он осуществляет свою деятельность, на видном месте.</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Вход в здание должен быть оборудован информационной табличкой (вывеской), содержащей информацию об Управлении,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Места предоставления муниципальной услуги оборудуются </w:t>
      </w:r>
      <w:proofErr w:type="gramStart"/>
      <w:r w:rsidRPr="0099172A">
        <w:rPr>
          <w:rFonts w:ascii="Times New Roman" w:hAnsi="Times New Roman" w:cs="Times New Roman"/>
          <w:color w:val="000000" w:themeColor="text1"/>
          <w:sz w:val="28"/>
          <w:szCs w:val="28"/>
        </w:rPr>
        <w:t xml:space="preserve">с учетом требований доступности для инвалидов в соответствии с действующим </w:t>
      </w:r>
      <w:r w:rsidRPr="0099172A">
        <w:rPr>
          <w:rFonts w:ascii="Times New Roman" w:hAnsi="Times New Roman" w:cs="Times New Roman"/>
          <w:color w:val="000000" w:themeColor="text1"/>
          <w:sz w:val="28"/>
          <w:szCs w:val="28"/>
        </w:rPr>
        <w:lastRenderedPageBreak/>
        <w:t>законодательством Российской Федерации о социальной защите</w:t>
      </w:r>
      <w:proofErr w:type="gramEnd"/>
      <w:r w:rsidRPr="0099172A">
        <w:rPr>
          <w:rFonts w:ascii="Times New Roman" w:hAnsi="Times New Roman" w:cs="Times New Roman"/>
          <w:color w:val="000000" w:themeColor="text1"/>
          <w:sz w:val="28"/>
          <w:szCs w:val="28"/>
        </w:rPr>
        <w:t xml:space="preserve"> инвалидов, в том числе обеспечиваются:</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на основании договора от 09 апреля 2014 года № 6 о взаимодействии между уполномоченным многофункциональным центром в Краснодарском крае и иным многофункциональным центром предоставления государственных и муниципальных услуг, находящимся на территории Краснодарского края.</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lastRenderedPageBreak/>
        <w:t>2.16.2. Прием документов в Управлении осуществляется в специально оборудованных помещениях или отведенных для этого кабинетах.</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Информационные стенды размещаются на видном, доступном месте.</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Оформление информационных листов осуществляется удобным для чтения шрифтом – </w:t>
      </w:r>
      <w:proofErr w:type="spellStart"/>
      <w:r w:rsidRPr="0099172A">
        <w:rPr>
          <w:rFonts w:ascii="Times New Roman" w:hAnsi="Times New Roman" w:cs="Times New Roman"/>
          <w:color w:val="000000" w:themeColor="text1"/>
          <w:sz w:val="28"/>
          <w:szCs w:val="28"/>
        </w:rPr>
        <w:t>Times</w:t>
      </w:r>
      <w:proofErr w:type="spellEnd"/>
      <w:r w:rsidRPr="0099172A">
        <w:rPr>
          <w:rFonts w:ascii="Times New Roman" w:hAnsi="Times New Roman" w:cs="Times New Roman"/>
          <w:color w:val="000000" w:themeColor="text1"/>
          <w:sz w:val="28"/>
          <w:szCs w:val="28"/>
        </w:rPr>
        <w:t xml:space="preserve"> </w:t>
      </w:r>
      <w:proofErr w:type="spellStart"/>
      <w:r w:rsidRPr="0099172A">
        <w:rPr>
          <w:rFonts w:ascii="Times New Roman" w:hAnsi="Times New Roman" w:cs="Times New Roman"/>
          <w:color w:val="000000" w:themeColor="text1"/>
          <w:sz w:val="28"/>
          <w:szCs w:val="28"/>
        </w:rPr>
        <w:t>New</w:t>
      </w:r>
      <w:proofErr w:type="spellEnd"/>
      <w:r w:rsidRPr="0099172A">
        <w:rPr>
          <w:rFonts w:ascii="Times New Roman" w:hAnsi="Times New Roman" w:cs="Times New Roman"/>
          <w:color w:val="000000" w:themeColor="text1"/>
          <w:sz w:val="28"/>
          <w:szCs w:val="28"/>
        </w:rPr>
        <w:t xml:space="preserve"> </w:t>
      </w:r>
      <w:proofErr w:type="spellStart"/>
      <w:r w:rsidRPr="0099172A">
        <w:rPr>
          <w:rFonts w:ascii="Times New Roman" w:hAnsi="Times New Roman" w:cs="Times New Roman"/>
          <w:color w:val="000000" w:themeColor="text1"/>
          <w:sz w:val="28"/>
          <w:szCs w:val="28"/>
        </w:rPr>
        <w:t>Roman</w:t>
      </w:r>
      <w:proofErr w:type="spellEnd"/>
      <w:r w:rsidRPr="0099172A">
        <w:rPr>
          <w:rFonts w:ascii="Times New Roman" w:hAnsi="Times New Roman" w:cs="Times New Roman"/>
          <w:color w:val="000000" w:themeColor="text1"/>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Управления и должны обеспечивать:</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комфортное расположение заявителя и должностного лица Управления;</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возможность и удобство оформления заявителем письменного обращения;</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телефонную связь;</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возможность копирования документов;</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доступ к нормативным правовым актам, регулирующим предоставление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наличие письменных принадлежностей и бумаги формата A4.</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2.16.6. Прием заявителей при предоставлении муниципальной услуги осуществляется согласно графику (режиму) работы Управления: ежедневно (с понедельника по пятницу), кроме выходных и праздничных дней, в течение рабочего времени.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2.16.7. Рабочее место должностного лица Управления,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lastRenderedPageBreak/>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99172A">
        <w:rPr>
          <w:rFonts w:ascii="Times New Roman" w:hAnsi="Times New Roman" w:cs="Times New Roman"/>
          <w:color w:val="000000" w:themeColor="text1"/>
          <w:sz w:val="28"/>
          <w:szCs w:val="28"/>
        </w:rPr>
        <w:t>бэйджами</w:t>
      </w:r>
      <w:proofErr w:type="spellEnd"/>
      <w:r w:rsidRPr="0099172A">
        <w:rPr>
          <w:rFonts w:ascii="Times New Roman" w:hAnsi="Times New Roman" w:cs="Times New Roman"/>
          <w:color w:val="000000" w:themeColor="text1"/>
          <w:sz w:val="28"/>
          <w:szCs w:val="28"/>
        </w:rPr>
        <w:t>) и (или) настольными табличками.</w:t>
      </w:r>
    </w:p>
    <w:p w:rsidR="0099172A" w:rsidRPr="0099172A" w:rsidRDefault="0099172A" w:rsidP="0099172A">
      <w:pPr>
        <w:ind w:firstLine="851"/>
        <w:jc w:val="center"/>
        <w:outlineLvl w:val="1"/>
        <w:rPr>
          <w:rFonts w:ascii="Times New Roman" w:hAnsi="Times New Roman" w:cs="Times New Roman"/>
          <w:b/>
          <w:color w:val="000000" w:themeColor="text1"/>
          <w:sz w:val="28"/>
          <w:szCs w:val="28"/>
        </w:rPr>
      </w:pPr>
    </w:p>
    <w:p w:rsidR="0099172A" w:rsidRPr="0099172A" w:rsidRDefault="0099172A" w:rsidP="0099172A">
      <w:pPr>
        <w:jc w:val="center"/>
        <w:outlineLvl w:val="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9172A" w:rsidRPr="0099172A" w:rsidRDefault="0099172A" w:rsidP="0099172A">
      <w:pPr>
        <w:ind w:firstLine="851"/>
        <w:outlineLvl w:val="1"/>
        <w:rPr>
          <w:rFonts w:ascii="Times New Roman" w:hAnsi="Times New Roman" w:cs="Times New Roman"/>
          <w:b/>
          <w:color w:val="000000" w:themeColor="text1"/>
          <w:sz w:val="28"/>
          <w:szCs w:val="28"/>
        </w:rPr>
      </w:pPr>
    </w:p>
    <w:p w:rsidR="0099172A" w:rsidRPr="0099172A" w:rsidRDefault="0099172A" w:rsidP="0099172A">
      <w:pPr>
        <w:widowControl w:val="0"/>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Основными показателями доступности и качества муниципальной услуги являются:</w:t>
      </w:r>
    </w:p>
    <w:p w:rsidR="0099172A" w:rsidRPr="0099172A" w:rsidRDefault="0099172A" w:rsidP="0099172A">
      <w:pPr>
        <w:tabs>
          <w:tab w:val="num" w:pos="0"/>
          <w:tab w:val="left" w:pos="720"/>
          <w:tab w:val="left" w:pos="1260"/>
        </w:tabs>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Управление по мере необходимости, в том числе за получением информации о ходе предоставления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возможность получения информации о ходе предоставления муниципальной услуги, в том числе с использованием Портала;</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установление должностных лиц, ответственных за предоставление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установление и соблюдение требований к помещениям, в которых предоставляется услуга;</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9172A" w:rsidRPr="0099172A" w:rsidRDefault="0099172A" w:rsidP="0099172A">
      <w:pPr>
        <w:tabs>
          <w:tab w:val="num" w:pos="0"/>
          <w:tab w:val="left" w:pos="720"/>
          <w:tab w:val="left" w:pos="1260"/>
        </w:tabs>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9172A" w:rsidRPr="0099172A" w:rsidRDefault="0099172A" w:rsidP="0099172A">
      <w:pPr>
        <w:ind w:firstLine="851"/>
        <w:jc w:val="center"/>
        <w:outlineLvl w:val="1"/>
        <w:rPr>
          <w:rFonts w:ascii="Times New Roman" w:hAnsi="Times New Roman" w:cs="Times New Roman"/>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w:t>
      </w:r>
      <w:r w:rsidRPr="0099172A">
        <w:rPr>
          <w:rFonts w:ascii="Times New Roman" w:hAnsi="Times New Roman" w:cs="Times New Roman"/>
          <w:color w:val="000000" w:themeColor="text1"/>
          <w:sz w:val="28"/>
          <w:szCs w:val="28"/>
        </w:rPr>
        <w:lastRenderedPageBreak/>
        <w:t>необходимые для предоставления муниципальной услуги, в том числе в форме электронного документа:</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 Управление;</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через МФЦ в Управление;</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2.18.2. Заявителям обеспечивается возможность получения информации о предоставляемой муниципальной услуге на Портале.</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proofErr w:type="gramStart"/>
      <w:r w:rsidRPr="0099172A">
        <w:rPr>
          <w:rFonts w:ascii="Times New Roman" w:hAnsi="Times New Roman" w:cs="Times New Roman"/>
          <w:color w:val="000000" w:themeColor="text1"/>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Туапсинский район Краснодарского края с перечнем оказываемых муниципальных услуг и информацией по каждой услуге. </w:t>
      </w:r>
      <w:proofErr w:type="gramEnd"/>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Pr="0099172A">
        <w:rPr>
          <w:rFonts w:ascii="Times New Roman" w:hAnsi="Times New Roman" w:cs="Times New Roman"/>
          <w:color w:val="000000" w:themeColor="text1"/>
          <w:sz w:val="28"/>
          <w:szCs w:val="28"/>
        </w:rPr>
        <w:lastRenderedPageBreak/>
        <w:t xml:space="preserve">Краснодарскому краю (СНИЛС), и пароль, полученный после регистрации на Портале; </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заявление вместе с электронными копиями документов попадает в информационную систему Администрации,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99172A" w:rsidRPr="0099172A" w:rsidRDefault="0099172A" w:rsidP="0099172A">
      <w:pPr>
        <w:autoSpaceDE/>
        <w:autoSpaceDN/>
        <w:adjustRightInd/>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99172A">
        <w:rPr>
          <w:rFonts w:ascii="Times New Roman" w:hAnsi="Times New Roman" w:cs="Times New Roman"/>
          <w:color w:val="000000" w:themeColor="text1"/>
          <w:sz w:val="28"/>
          <w:szCs w:val="28"/>
        </w:rPr>
        <w:t>ии и ау</w:t>
      </w:r>
      <w:proofErr w:type="gramEnd"/>
      <w:r w:rsidRPr="0099172A">
        <w:rPr>
          <w:rFonts w:ascii="Times New Roman" w:hAnsi="Times New Roman" w:cs="Times New Roman"/>
          <w:color w:val="000000" w:themeColor="text1"/>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99172A" w:rsidRPr="0099172A" w:rsidRDefault="0099172A" w:rsidP="0099172A">
      <w:pPr>
        <w:widowControl w:val="0"/>
        <w:jc w:val="center"/>
        <w:outlineLvl w:val="1"/>
        <w:rPr>
          <w:rFonts w:ascii="Times New Roman" w:hAnsi="Times New Roman" w:cs="Times New Roman"/>
          <w:color w:val="000000" w:themeColor="text1"/>
          <w:sz w:val="28"/>
          <w:szCs w:val="28"/>
        </w:rPr>
      </w:pPr>
    </w:p>
    <w:p w:rsidR="0099172A" w:rsidRPr="0099172A" w:rsidRDefault="0099172A" w:rsidP="0099172A">
      <w:pPr>
        <w:widowControl w:val="0"/>
        <w:jc w:val="center"/>
        <w:outlineLvl w:val="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roofErr w:type="gramStart"/>
      <w:r w:rsidRPr="0099172A">
        <w:rPr>
          <w:rFonts w:ascii="Times New Roman" w:hAnsi="Times New Roman" w:cs="Times New Roman"/>
          <w:color w:val="000000" w:themeColor="text1"/>
          <w:sz w:val="28"/>
          <w:szCs w:val="28"/>
        </w:rPr>
        <w:t>в</w:t>
      </w:r>
      <w:proofErr w:type="gramEnd"/>
      <w:r w:rsidRPr="0099172A">
        <w:rPr>
          <w:rFonts w:ascii="Times New Roman" w:hAnsi="Times New Roman" w:cs="Times New Roman"/>
          <w:color w:val="000000" w:themeColor="text1"/>
          <w:sz w:val="28"/>
          <w:szCs w:val="28"/>
        </w:rPr>
        <w:t xml:space="preserve"> </w:t>
      </w:r>
    </w:p>
    <w:p w:rsidR="0099172A" w:rsidRPr="0099172A" w:rsidRDefault="0099172A" w:rsidP="0099172A">
      <w:pPr>
        <w:widowControl w:val="0"/>
        <w:jc w:val="center"/>
        <w:outlineLvl w:val="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многофункциональных </w:t>
      </w:r>
      <w:proofErr w:type="gramStart"/>
      <w:r w:rsidRPr="0099172A">
        <w:rPr>
          <w:rFonts w:ascii="Times New Roman" w:hAnsi="Times New Roman" w:cs="Times New Roman"/>
          <w:color w:val="000000" w:themeColor="text1"/>
          <w:sz w:val="28"/>
          <w:szCs w:val="28"/>
        </w:rPr>
        <w:t>центрах</w:t>
      </w:r>
      <w:proofErr w:type="gramEnd"/>
      <w:r w:rsidRPr="0099172A">
        <w:rPr>
          <w:rFonts w:ascii="Times New Roman" w:hAnsi="Times New Roman" w:cs="Times New Roman"/>
          <w:color w:val="000000" w:themeColor="text1"/>
          <w:sz w:val="28"/>
          <w:szCs w:val="28"/>
        </w:rPr>
        <w:t xml:space="preserve"> предоставления государственных и муниципальных услуг</w:t>
      </w:r>
    </w:p>
    <w:p w:rsidR="0099172A" w:rsidRPr="0099172A" w:rsidRDefault="0099172A" w:rsidP="0099172A">
      <w:pPr>
        <w:outlineLvl w:val="1"/>
        <w:rPr>
          <w:rFonts w:ascii="Times New Roman" w:hAnsi="Times New Roman" w:cs="Times New Roman"/>
          <w:color w:val="000000" w:themeColor="text1"/>
          <w:sz w:val="28"/>
          <w:szCs w:val="28"/>
        </w:rPr>
      </w:pPr>
      <w:bookmarkStart w:id="9" w:name="Par343"/>
      <w:bookmarkEnd w:id="9"/>
    </w:p>
    <w:p w:rsidR="0099172A" w:rsidRPr="0099172A" w:rsidRDefault="0099172A" w:rsidP="0099172A">
      <w:pPr>
        <w:jc w:val="center"/>
        <w:outlineLvl w:val="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Подраздел 3.1. Состав и последовательность </w:t>
      </w:r>
      <w:r w:rsidRPr="0099172A">
        <w:rPr>
          <w:rFonts w:ascii="Times New Roman" w:hAnsi="Times New Roman" w:cs="Times New Roman"/>
          <w:color w:val="000000" w:themeColor="text1"/>
          <w:sz w:val="28"/>
          <w:szCs w:val="28"/>
        </w:rPr>
        <w:br/>
        <w:t>административных процедур</w:t>
      </w:r>
    </w:p>
    <w:p w:rsidR="0099172A" w:rsidRPr="0099172A" w:rsidRDefault="0099172A" w:rsidP="0099172A">
      <w:pPr>
        <w:ind w:firstLine="851"/>
        <w:outlineLvl w:val="1"/>
        <w:rPr>
          <w:rFonts w:ascii="Times New Roman" w:hAnsi="Times New Roman" w:cs="Times New Roman"/>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lastRenderedPageBreak/>
        <w:t>Предоставление муниципальной услуги включает в себя следующие административные процедуры:</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прием заявления и прилагаемых к нему документов, в Управлении или МФЦ, регистрация заявления и выдача заявителю расписки в получении заявления и документов;</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передача курьером пакета документов из МФЦ в Управление;</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рассмотрение заявления;</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формирование и направление запросов в органы (организации), участвующие в предоставлении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принятие решения о предоставлении муниципальной услуги Управлением;</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выдача заявителю результата предоставления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Последовательность административных процедур при предоставлении муниципальной услуги отражена в блок-схеме (приложение № 2 к Регламенту).</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Управление либо МФЦ.</w:t>
      </w:r>
    </w:p>
    <w:p w:rsidR="0099172A" w:rsidRPr="0099172A" w:rsidRDefault="0099172A" w:rsidP="0099172A">
      <w:pPr>
        <w:rPr>
          <w:rFonts w:ascii="Times New Roman" w:hAnsi="Times New Roman" w:cs="Times New Roman"/>
          <w:color w:val="000000" w:themeColor="text1"/>
          <w:sz w:val="28"/>
          <w:szCs w:val="28"/>
        </w:rPr>
      </w:pPr>
    </w:p>
    <w:p w:rsidR="0099172A" w:rsidRPr="0099172A" w:rsidRDefault="0099172A" w:rsidP="0099172A">
      <w:pPr>
        <w:jc w:val="center"/>
        <w:outlineLvl w:val="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Подраздел 3.2. Последовательность выполнения </w:t>
      </w:r>
    </w:p>
    <w:p w:rsidR="0099172A" w:rsidRPr="0099172A" w:rsidRDefault="0099172A" w:rsidP="0099172A">
      <w:pPr>
        <w:jc w:val="center"/>
        <w:outlineLvl w:val="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административных процедур</w:t>
      </w:r>
    </w:p>
    <w:p w:rsidR="0099172A" w:rsidRPr="0099172A" w:rsidRDefault="0099172A" w:rsidP="0099172A">
      <w:pPr>
        <w:ind w:firstLine="851"/>
        <w:jc w:val="center"/>
        <w:outlineLvl w:val="1"/>
        <w:rPr>
          <w:rFonts w:ascii="Times New Roman" w:hAnsi="Times New Roman" w:cs="Times New Roman"/>
          <w:b/>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Основанием для начала административной процедуры является обращение гражданина в Администрацию или МФЦ,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2 Административного регламента.</w:t>
      </w:r>
    </w:p>
    <w:p w:rsidR="0099172A" w:rsidRPr="0099172A" w:rsidRDefault="0099172A" w:rsidP="0099172A">
      <w:pPr>
        <w:ind w:firstLine="709"/>
        <w:rPr>
          <w:rFonts w:ascii="Times New Roman" w:hAnsi="Times New Roman" w:cs="Times New Roman"/>
          <w:sz w:val="28"/>
          <w:szCs w:val="28"/>
        </w:rPr>
      </w:pPr>
      <w:r w:rsidRPr="0099172A">
        <w:rPr>
          <w:rFonts w:ascii="Times New Roman" w:hAnsi="Times New Roman" w:cs="Times New Roman"/>
          <w:sz w:val="28"/>
          <w:szCs w:val="28"/>
        </w:rPr>
        <w:t>3.2.1.1. Порядок приема документов в МФЦ:</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при приеме заявления и прилагаемых к нему документов работник МФЦ:</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проверяет соответствие представленных документов установленным требованиям, удостоверяясь, что:</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тексты документов написаны разборчиво;</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фамилии, имена и отчества физических лиц, адреса их мест жительства написаны полностью;</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lastRenderedPageBreak/>
        <w:t>в документах нет подчисток, приписок, зачеркнутых слов и иных не оговоренных в них исправлений;</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документы не исполнены карандашом;</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срок действия документов не истек;</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документы представлены в полном объеме;</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 сроке предоставления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 возможности отказа в предоставлении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2 Административного  регламента, направляются в Управление.</w:t>
      </w:r>
    </w:p>
    <w:p w:rsidR="0099172A" w:rsidRPr="0099172A" w:rsidRDefault="0099172A" w:rsidP="0099172A">
      <w:pPr>
        <w:tabs>
          <w:tab w:val="left" w:pos="7560"/>
        </w:tabs>
        <w:ind w:right="-6"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99172A" w:rsidRPr="0099172A" w:rsidRDefault="0099172A" w:rsidP="0099172A">
      <w:pPr>
        <w:ind w:firstLine="709"/>
        <w:rPr>
          <w:rFonts w:ascii="Times New Roman" w:hAnsi="Times New Roman" w:cs="Times New Roman"/>
          <w:color w:val="000000" w:themeColor="text1"/>
          <w:sz w:val="28"/>
          <w:szCs w:val="28"/>
        </w:rPr>
      </w:pPr>
      <w:proofErr w:type="gramStart"/>
      <w:r w:rsidRPr="0099172A">
        <w:rPr>
          <w:rFonts w:ascii="Times New Roman" w:hAnsi="Times New Roman" w:cs="Times New Roman"/>
          <w:color w:val="000000" w:themeColor="text1"/>
          <w:sz w:val="28"/>
          <w:szCs w:val="28"/>
        </w:rPr>
        <w:t xml:space="preserve">В случае поступления заявления и документов, указанных в подразделе 2.6 раздела 2 Административного регламента, в электронной форме с использованием Портала, подписанных усиленной квалифицированной электронной подписью, специалист Управления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99172A" w:rsidRPr="0099172A" w:rsidRDefault="0099172A" w:rsidP="0099172A">
      <w:pPr>
        <w:ind w:firstLine="709"/>
        <w:rPr>
          <w:rFonts w:ascii="Times New Roman" w:hAnsi="Times New Roman" w:cs="Times New Roman"/>
          <w:color w:val="000000" w:themeColor="text1"/>
          <w:sz w:val="28"/>
          <w:szCs w:val="28"/>
        </w:rPr>
      </w:pPr>
      <w:proofErr w:type="gramStart"/>
      <w:r w:rsidRPr="0099172A">
        <w:rPr>
          <w:rFonts w:ascii="Times New Roman" w:hAnsi="Times New Roman" w:cs="Times New Roman"/>
          <w:color w:val="000000" w:themeColor="text1"/>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специалист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w:t>
      </w:r>
      <w:proofErr w:type="gramEnd"/>
      <w:r w:rsidRPr="0099172A">
        <w:rPr>
          <w:rFonts w:ascii="Times New Roman" w:hAnsi="Times New Roman" w:cs="Times New Roman"/>
          <w:color w:val="000000" w:themeColor="text1"/>
          <w:sz w:val="28"/>
          <w:szCs w:val="28"/>
        </w:rPr>
        <w:t xml:space="preserve"> основанием для принятия указанного решения. Такое уведомление подписывается квалифицированной </w:t>
      </w:r>
      <w:r w:rsidRPr="0099172A">
        <w:rPr>
          <w:rFonts w:ascii="Times New Roman" w:hAnsi="Times New Roman" w:cs="Times New Roman"/>
          <w:color w:val="000000" w:themeColor="text1"/>
          <w:sz w:val="28"/>
          <w:szCs w:val="28"/>
        </w:rPr>
        <w:lastRenderedPageBreak/>
        <w:t>подписью должностного лица Управления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99172A" w:rsidRPr="0099172A" w:rsidRDefault="0099172A" w:rsidP="0099172A">
      <w:pPr>
        <w:tabs>
          <w:tab w:val="left" w:pos="7560"/>
        </w:tabs>
        <w:ind w:right="-6"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3.2.2. Передача курьером пакета документов из МФЦ в Администрацию  (при подаче заявления о предоставлении муниципальной услуги через МФЦ).</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Порядок передачи курьером пакета документов в Администрацию:</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3.2.2.1. Передача документов из МФЦ в Администрацию осуществляется не позднее следующего дня на основании реестра, который составляется в двух экземплярах и содержит дату и время передачи.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3.2.2.2. График приема-передачи документов из МФЦ в Администрацию и из Управления в МФЦ согласовывается с руководителями МФЦ.</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3.2.2.3. При передаче пакета документов работник Администрации,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администрации, второй – подлежит возврату курьеру. Информация о получении документов заносится в электронную базу, передается для дальнейшей работы в Управление.</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3.2.3. Рассмотрение, проверка полноты и достоверности документов в Управлении, принятие решения о предоставлении (об отказе в предоставлении)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3.2.3.1. Специалист Управления, осуществляющий приём заявления и документов, необходимых для предоставления муниципальной услуги в течени</w:t>
      </w:r>
      <w:proofErr w:type="gramStart"/>
      <w:r w:rsidRPr="0099172A">
        <w:rPr>
          <w:rFonts w:ascii="Times New Roman" w:hAnsi="Times New Roman" w:cs="Times New Roman"/>
          <w:color w:val="000000" w:themeColor="text1"/>
          <w:sz w:val="28"/>
          <w:szCs w:val="28"/>
        </w:rPr>
        <w:t>и</w:t>
      </w:r>
      <w:proofErr w:type="gramEnd"/>
      <w:r w:rsidRPr="0099172A">
        <w:rPr>
          <w:rFonts w:ascii="Times New Roman" w:hAnsi="Times New Roman" w:cs="Times New Roman"/>
          <w:color w:val="000000" w:themeColor="text1"/>
          <w:sz w:val="28"/>
          <w:szCs w:val="28"/>
        </w:rPr>
        <w:t xml:space="preserve"> 3-х календарных дней после поступления документов в Управление осуществляет проверку полноты и достоверности, представленных в заявлении сведений и документов;</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3.2.3.2. При установлении фактов неправильного заполнения заявления, специалист Управления, осуществляющий приём заявления, устно уведомляет заявителя о наличии препятствий для оказания муниципальной услуги, объясняет заявителю содержание выявленных недостатков в заполненном заявлении и предлагает принять меры по их устранению;</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3.2.3.3. При отсутствии оснований для отказа в приёме заявления оформляет расписку о приёме заявления по установленной форме в двух экземплярах, в которой указываются:</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дата подачи заявления;</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фамилия и инициалы специалиста Управления, принявшего заявление, а также его подпись;</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срок оказания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иные данные;   </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3.2.3.4. Передаёт заявителю первый экземпляр расписки, второй экземпляр подшивается к заявлению.</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lastRenderedPageBreak/>
        <w:t>3.2.3.5. Заявитель, подавший заявление для получения муниципальной услуги, в обязательном порядке информируется специалистом Управления о:</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сроке завершения предоставления муниципальной услуги и порядке получения документа, </w:t>
      </w:r>
      <w:proofErr w:type="gramStart"/>
      <w:r w:rsidRPr="0099172A">
        <w:rPr>
          <w:rFonts w:ascii="Times New Roman" w:hAnsi="Times New Roman" w:cs="Times New Roman"/>
          <w:color w:val="000000" w:themeColor="text1"/>
          <w:sz w:val="28"/>
          <w:szCs w:val="28"/>
        </w:rPr>
        <w:t>являющихся</w:t>
      </w:r>
      <w:proofErr w:type="gramEnd"/>
      <w:r w:rsidRPr="0099172A">
        <w:rPr>
          <w:rFonts w:ascii="Times New Roman" w:hAnsi="Times New Roman" w:cs="Times New Roman"/>
          <w:color w:val="000000" w:themeColor="text1"/>
          <w:sz w:val="28"/>
          <w:szCs w:val="28"/>
        </w:rPr>
        <w:t xml:space="preserve"> результатом предоставления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возможности отказа в предоставлении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3.2.4. Выдача заявителю результата предоставления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3.2.6.1. По результатам рассмотрения заявления и документов к нему в течение 3-х календарных дней ответственным специалистом принимается решение о предоставлении муниципальной услуги или об отказе в предоставлении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При принятии решения об отказе ответственным исполнителем уполномоченного органа в течение 3-х дней в адрес заявителя готовится соответствующее уведомление с указанием причин отказа в предоставлении муниципальной услуги, которое утверждается руководителем Управления.</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После регистрации указанного уведомления об отказе в предоставлении муниципальной услуги оно передается в МФЦ либо направляется заявителю по почте.</w:t>
      </w:r>
    </w:p>
    <w:p w:rsidR="0099172A" w:rsidRPr="0099172A" w:rsidRDefault="0099172A" w:rsidP="0099172A">
      <w:pPr>
        <w:ind w:firstLine="709"/>
        <w:rPr>
          <w:rFonts w:ascii="Times New Roman" w:hAnsi="Times New Roman" w:cs="Times New Roman"/>
          <w:color w:val="000000" w:themeColor="text1"/>
          <w:sz w:val="28"/>
          <w:szCs w:val="28"/>
        </w:rPr>
      </w:pPr>
      <w:proofErr w:type="gramStart"/>
      <w:r w:rsidRPr="0099172A">
        <w:rPr>
          <w:rFonts w:ascii="Times New Roman" w:hAnsi="Times New Roman" w:cs="Times New Roman"/>
          <w:color w:val="000000" w:themeColor="text1"/>
          <w:sz w:val="28"/>
          <w:szCs w:val="28"/>
        </w:rPr>
        <w:t>При отсутствии оснований для отказа в предоставлении муниципальной услуги специалист Управления подготавливает проект договора о предоставлении торгового места на муниципальной ярмарке по форме, указанной в приложении № 3 к Административному регламенту, и передает его на согласование, при наличии таких оснований – уведомление об отказе в заключение договора о предоставлении торгового места на муниципальной ярмарке по форме, указанной в приложении № 4.</w:t>
      </w:r>
      <w:proofErr w:type="gramEnd"/>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Общий срок выполнения данной процедуры не может превышать 30 рабочих дней.</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Способом фиксации результата административной процедуры является оформление договора о предоставлении торгового места на муниципальной ярмарке на бумажном носителе с присвоением ему регистрационного номера и занесением данного номера в базу данных в порядке делопроизводства.</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3.2.6.2. Ответственный исполнитель осуществляет передачу договора заявителю лично или его отправку в установленном порядке заявителю посредством почтовой связи либо осуществляет его передачу в МФЦ через курьера. Максимальный срок выполнения данного действия не более 3-х дней.</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Результатом административной процедуры является направление в адрес заявителя или вручение заявителю под роспись подписанного начальником Управления проекта договора о предоставлении торгового места на муниципальной ярмарке, либо уведомления об отказе в заключение договора о предоставлении торгового места на муниципальной ярмарке.</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Способом фиксации административной процедуры является занесение отметок об отправке в реестры исходящей корреспонденции или расписка заявителя в получении документов.</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lastRenderedPageBreak/>
        <w:t>3.2.6.3.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Для получения документов заявитель прибывает в МФЦ лично с документом, удостоверяющим личность.</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При выдаче документов должностное лицо МФЦ:</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знакомит с содержанием документов и выдает их.</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3.2.6.4. При подаче заявления в электронном виде для получения результата муниципальной услуги заявитель прибывает в Управление лично с документом, удостоверяющим личность.</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Обращение заявителя с документами, предусмотренными подразделом 2.6 раздела 2 Административного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Управления, ответственного за предоставление муниципальной услуги.</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Блок-схема предоставления муниципальной услуги представлена в приложении №2 к административному регламенту.</w:t>
      </w:r>
    </w:p>
    <w:p w:rsidR="0099172A" w:rsidRPr="0099172A" w:rsidRDefault="0099172A" w:rsidP="0099172A">
      <w:pPr>
        <w:jc w:val="center"/>
        <w:outlineLvl w:val="1"/>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Раздел 4. Формы </w:t>
      </w:r>
      <w:proofErr w:type="gramStart"/>
      <w:r w:rsidRPr="0099172A">
        <w:rPr>
          <w:rFonts w:ascii="Times New Roman" w:hAnsi="Times New Roman" w:cs="Times New Roman"/>
          <w:color w:val="000000" w:themeColor="text1"/>
          <w:sz w:val="28"/>
          <w:szCs w:val="28"/>
        </w:rPr>
        <w:t>контроля за</w:t>
      </w:r>
      <w:proofErr w:type="gramEnd"/>
      <w:r w:rsidRPr="0099172A">
        <w:rPr>
          <w:rFonts w:ascii="Times New Roman" w:hAnsi="Times New Roman" w:cs="Times New Roman"/>
          <w:color w:val="000000" w:themeColor="text1"/>
          <w:sz w:val="28"/>
          <w:szCs w:val="28"/>
        </w:rPr>
        <w:t xml:space="preserve"> предоставлением </w:t>
      </w:r>
      <w:r w:rsidRPr="0099172A">
        <w:rPr>
          <w:rFonts w:ascii="Times New Roman" w:hAnsi="Times New Roman" w:cs="Times New Roman"/>
          <w:color w:val="000000" w:themeColor="text1"/>
          <w:sz w:val="28"/>
          <w:szCs w:val="28"/>
        </w:rPr>
        <w:br/>
        <w:t>муниципальной услуги</w:t>
      </w: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bookmarkStart w:id="10" w:name="Par413"/>
      <w:bookmarkEnd w:id="10"/>
      <w:r w:rsidRPr="0099172A">
        <w:rPr>
          <w:rFonts w:ascii="Times New Roman" w:hAnsi="Times New Roman" w:cs="Times New Roman"/>
          <w:color w:val="000000" w:themeColor="text1"/>
          <w:sz w:val="28"/>
          <w:szCs w:val="28"/>
        </w:rPr>
        <w:t xml:space="preserve">Подраздел 4.1. Порядок осуществления текущего </w:t>
      </w:r>
      <w:proofErr w:type="gramStart"/>
      <w:r w:rsidRPr="0099172A">
        <w:rPr>
          <w:rFonts w:ascii="Times New Roman" w:hAnsi="Times New Roman" w:cs="Times New Roman"/>
          <w:color w:val="000000" w:themeColor="text1"/>
          <w:sz w:val="28"/>
          <w:szCs w:val="28"/>
        </w:rPr>
        <w:t>контроля за</w:t>
      </w:r>
      <w:proofErr w:type="gramEnd"/>
      <w:r w:rsidRPr="0099172A">
        <w:rPr>
          <w:rFonts w:ascii="Times New Roman" w:hAnsi="Times New Roman" w:cs="Times New Roman"/>
          <w:color w:val="000000" w:themeColor="text1"/>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99172A">
        <w:rPr>
          <w:rFonts w:ascii="Times New Roman" w:hAnsi="Times New Roman" w:cs="Times New Roman"/>
          <w:color w:val="000000" w:themeColor="text1"/>
          <w:sz w:val="28"/>
          <w:szCs w:val="28"/>
        </w:rPr>
        <w:br/>
        <w:t>муниципальной услуги, а также принятием ими решений</w:t>
      </w:r>
    </w:p>
    <w:p w:rsidR="0099172A" w:rsidRPr="0099172A" w:rsidRDefault="0099172A" w:rsidP="0099172A">
      <w:pPr>
        <w:ind w:firstLine="851"/>
        <w:outlineLvl w:val="2"/>
        <w:rPr>
          <w:rFonts w:ascii="Times New Roman" w:hAnsi="Times New Roman" w:cs="Times New Roman"/>
          <w:color w:val="000000" w:themeColor="text1"/>
          <w:sz w:val="28"/>
          <w:szCs w:val="28"/>
        </w:rPr>
      </w:pP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Административного регламента.</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lastRenderedPageBreak/>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должностным лицом Администрации путем проведения проверок. </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9172A" w:rsidRPr="0099172A" w:rsidRDefault="0099172A" w:rsidP="0099172A">
      <w:pPr>
        <w:ind w:firstLine="709"/>
        <w:outlineLvl w:val="2"/>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9172A">
        <w:rPr>
          <w:rFonts w:ascii="Times New Roman" w:hAnsi="Times New Roman" w:cs="Times New Roman"/>
          <w:color w:val="000000" w:themeColor="text1"/>
          <w:sz w:val="28"/>
          <w:szCs w:val="28"/>
        </w:rPr>
        <w:t>контроля за</w:t>
      </w:r>
      <w:proofErr w:type="gramEnd"/>
      <w:r w:rsidRPr="0099172A">
        <w:rPr>
          <w:rFonts w:ascii="Times New Roman" w:hAnsi="Times New Roman" w:cs="Times New Roman"/>
          <w:color w:val="000000" w:themeColor="text1"/>
          <w:sz w:val="28"/>
          <w:szCs w:val="28"/>
        </w:rPr>
        <w:t xml:space="preserve"> полнотой и качеством </w:t>
      </w:r>
      <w:r w:rsidRPr="0099172A">
        <w:rPr>
          <w:rFonts w:ascii="Times New Roman" w:hAnsi="Times New Roman" w:cs="Times New Roman"/>
          <w:color w:val="000000" w:themeColor="text1"/>
          <w:sz w:val="28"/>
          <w:szCs w:val="28"/>
        </w:rPr>
        <w:br/>
        <w:t>предоставления муниципальной услуги</w:t>
      </w:r>
    </w:p>
    <w:p w:rsidR="0099172A" w:rsidRPr="0099172A" w:rsidRDefault="0099172A" w:rsidP="0099172A">
      <w:pPr>
        <w:ind w:firstLine="851"/>
        <w:jc w:val="center"/>
        <w:outlineLvl w:val="1"/>
        <w:rPr>
          <w:rFonts w:ascii="Times New Roman" w:hAnsi="Times New Roman" w:cs="Times New Roman"/>
          <w:b/>
          <w:color w:val="000000" w:themeColor="text1"/>
          <w:sz w:val="28"/>
          <w:szCs w:val="28"/>
        </w:rPr>
      </w:pPr>
    </w:p>
    <w:p w:rsidR="0099172A" w:rsidRPr="0099172A" w:rsidRDefault="0099172A" w:rsidP="0099172A">
      <w:pPr>
        <w:ind w:firstLine="709"/>
        <w:outlineLvl w:val="2"/>
        <w:rPr>
          <w:rFonts w:ascii="Times New Roman" w:hAnsi="Times New Roman" w:cs="Times New Roman"/>
          <w:color w:val="000000" w:themeColor="text1"/>
          <w:sz w:val="28"/>
          <w:szCs w:val="28"/>
        </w:rPr>
      </w:pPr>
      <w:proofErr w:type="gramStart"/>
      <w:r w:rsidRPr="0099172A">
        <w:rPr>
          <w:rFonts w:ascii="Times New Roman" w:hAnsi="Times New Roman" w:cs="Times New Roman"/>
          <w:color w:val="000000" w:themeColor="text1"/>
          <w:sz w:val="28"/>
          <w:szCs w:val="28"/>
        </w:rPr>
        <w:t>Контроль за</w:t>
      </w:r>
      <w:proofErr w:type="gramEnd"/>
      <w:r w:rsidRPr="0099172A">
        <w:rPr>
          <w:rFonts w:ascii="Times New Roman" w:hAnsi="Times New Roman" w:cs="Times New Roman"/>
          <w:color w:val="000000" w:themeColor="text1"/>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Плановые и внеплановые проверки могут проводиться главой муниципального образования Туапсинский район, заместителем главы муниципального образования Туапсинский район, курирующим Управление.</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 ходе плановых и внеплановых проверок:</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проверяется соблюдение сроков и последовательности исполнения административных процедур;</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lastRenderedPageBreak/>
        <w:t>выявляются нарушения прав заявителей, недостатки, допущенные в ходе предоставления муниципальной услуги.</w:t>
      </w:r>
    </w:p>
    <w:p w:rsidR="0099172A" w:rsidRPr="0099172A" w:rsidRDefault="0099172A" w:rsidP="0099172A">
      <w:pPr>
        <w:ind w:firstLine="709"/>
        <w:outlineLvl w:val="2"/>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4.3. Ответственность должностных лиц органа местного самоуправления за решения и действия (бездействие), принимаемы</w:t>
      </w:r>
      <w:proofErr w:type="gramStart"/>
      <w:r w:rsidRPr="0099172A">
        <w:rPr>
          <w:rFonts w:ascii="Times New Roman" w:hAnsi="Times New Roman" w:cs="Times New Roman"/>
          <w:color w:val="000000" w:themeColor="text1"/>
          <w:sz w:val="28"/>
          <w:szCs w:val="28"/>
        </w:rPr>
        <w:t>е(</w:t>
      </w:r>
      <w:proofErr w:type="gramEnd"/>
      <w:r w:rsidRPr="0099172A">
        <w:rPr>
          <w:rFonts w:ascii="Times New Roman" w:hAnsi="Times New Roman" w:cs="Times New Roman"/>
          <w:color w:val="000000" w:themeColor="text1"/>
          <w:sz w:val="28"/>
          <w:szCs w:val="28"/>
        </w:rPr>
        <w:t>осуществляемые) ими в ходе предоставления муниципальной услуги</w:t>
      </w:r>
    </w:p>
    <w:p w:rsidR="0099172A" w:rsidRPr="0099172A" w:rsidRDefault="0099172A" w:rsidP="0099172A">
      <w:pPr>
        <w:ind w:firstLine="851"/>
        <w:outlineLvl w:val="2"/>
        <w:rPr>
          <w:rFonts w:ascii="Times New Roman" w:hAnsi="Times New Roman" w:cs="Times New Roman"/>
          <w:color w:val="000000" w:themeColor="text1"/>
          <w:sz w:val="28"/>
          <w:szCs w:val="28"/>
        </w:rPr>
      </w:pP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9172A" w:rsidRPr="0099172A" w:rsidRDefault="0099172A" w:rsidP="0099172A">
      <w:pPr>
        <w:jc w:val="center"/>
        <w:outlineLvl w:val="1"/>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Подраздел 4.4. Положения, характеризующие требования </w:t>
      </w:r>
      <w:r w:rsidRPr="0099172A">
        <w:rPr>
          <w:rFonts w:ascii="Times New Roman" w:hAnsi="Times New Roman" w:cs="Times New Roman"/>
          <w:color w:val="000000" w:themeColor="text1"/>
          <w:sz w:val="28"/>
          <w:szCs w:val="28"/>
        </w:rPr>
        <w:br/>
        <w:t xml:space="preserve">к порядку и формам </w:t>
      </w:r>
      <w:proofErr w:type="gramStart"/>
      <w:r w:rsidRPr="0099172A">
        <w:rPr>
          <w:rFonts w:ascii="Times New Roman" w:hAnsi="Times New Roman" w:cs="Times New Roman"/>
          <w:color w:val="000000" w:themeColor="text1"/>
          <w:sz w:val="28"/>
          <w:szCs w:val="28"/>
        </w:rPr>
        <w:t>контроля за</w:t>
      </w:r>
      <w:proofErr w:type="gramEnd"/>
      <w:r w:rsidRPr="0099172A">
        <w:rPr>
          <w:rFonts w:ascii="Times New Roman" w:hAnsi="Times New Roman" w:cs="Times New Roman"/>
          <w:color w:val="000000" w:themeColor="text1"/>
          <w:sz w:val="28"/>
          <w:szCs w:val="28"/>
        </w:rPr>
        <w:t xml:space="preserve"> предоставлением муниципальной услуги, в том числе со стороны граждан, их объединений и организаций</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proofErr w:type="gramStart"/>
      <w:r w:rsidRPr="0099172A">
        <w:rPr>
          <w:rFonts w:ascii="Times New Roman" w:hAnsi="Times New Roman" w:cs="Times New Roman"/>
          <w:color w:val="000000" w:themeColor="text1"/>
          <w:sz w:val="28"/>
          <w:szCs w:val="28"/>
        </w:rPr>
        <w:t>Контроль за</w:t>
      </w:r>
      <w:proofErr w:type="gramEnd"/>
      <w:r w:rsidRPr="0099172A">
        <w:rPr>
          <w:rFonts w:ascii="Times New Roman" w:hAnsi="Times New Roman" w:cs="Times New Roman"/>
          <w:color w:val="000000" w:themeColor="text1"/>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Краснодарского края, а также положений Административного регламента.</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Проверка также может проводиться по конкретному обращению гражданина или организации.</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Порядок и формы </w:t>
      </w:r>
      <w:proofErr w:type="gramStart"/>
      <w:r w:rsidRPr="0099172A">
        <w:rPr>
          <w:rFonts w:ascii="Times New Roman" w:hAnsi="Times New Roman" w:cs="Times New Roman"/>
          <w:color w:val="000000" w:themeColor="text1"/>
          <w:sz w:val="28"/>
          <w:szCs w:val="28"/>
        </w:rPr>
        <w:t>контроля за</w:t>
      </w:r>
      <w:proofErr w:type="gramEnd"/>
      <w:r w:rsidRPr="0099172A">
        <w:rPr>
          <w:rFonts w:ascii="Times New Roman" w:hAnsi="Times New Roman" w:cs="Times New Roman"/>
          <w:color w:val="000000" w:themeColor="text1"/>
          <w:sz w:val="28"/>
          <w:szCs w:val="28"/>
        </w:rPr>
        <w:t xml:space="preserve"> предоставлением муниципальной услуги должны отвечать требованиям непрерывности и действенности (эффективности).</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99172A" w:rsidRPr="0099172A" w:rsidRDefault="0099172A" w:rsidP="0099172A">
      <w:pPr>
        <w:jc w:val="center"/>
        <w:outlineLvl w:val="1"/>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Раздел 5. Досудебный (внесудебный) порядок обжалования решений и действий (бездействия) органа, предоставляющего муниципальную услугу, а </w:t>
      </w:r>
      <w:r w:rsidRPr="0099172A">
        <w:rPr>
          <w:rFonts w:ascii="Times New Roman" w:hAnsi="Times New Roman" w:cs="Times New Roman"/>
          <w:color w:val="000000" w:themeColor="text1"/>
          <w:sz w:val="28"/>
          <w:szCs w:val="28"/>
        </w:rPr>
        <w:lastRenderedPageBreak/>
        <w:t>также должностных лиц, муниципальных служащих</w:t>
      </w: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bookmarkStart w:id="11" w:name="Par459"/>
      <w:bookmarkEnd w:id="11"/>
      <w:r w:rsidRPr="0099172A">
        <w:rPr>
          <w:rFonts w:ascii="Times New Roman" w:hAnsi="Times New Roman" w:cs="Times New Roman"/>
          <w:color w:val="000000" w:themeColor="text1"/>
          <w:sz w:val="28"/>
          <w:szCs w:val="28"/>
        </w:rPr>
        <w:t xml:space="preserve">Подраздел 5.1. Информация для заявителя о его праве </w:t>
      </w:r>
      <w:r w:rsidRPr="0099172A">
        <w:rPr>
          <w:rFonts w:ascii="Times New Roman" w:hAnsi="Times New Roman" w:cs="Times New Roman"/>
          <w:color w:val="000000" w:themeColor="text1"/>
          <w:sz w:val="28"/>
          <w:szCs w:val="28"/>
        </w:rPr>
        <w:br/>
        <w:t>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proofErr w:type="gramStart"/>
      <w:r w:rsidRPr="0099172A">
        <w:rPr>
          <w:rFonts w:ascii="Times New Roman" w:hAnsi="Times New Roman" w:cs="Times New Roman"/>
          <w:color w:val="000000" w:themeColor="text1"/>
          <w:sz w:val="28"/>
          <w:szCs w:val="28"/>
          <w:lang w:eastAsia="en-US"/>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99172A" w:rsidRPr="0099172A" w:rsidRDefault="0099172A" w:rsidP="0099172A">
      <w:pPr>
        <w:autoSpaceDE/>
        <w:autoSpaceDN/>
        <w:adjustRightInd/>
        <w:ind w:firstLine="0"/>
        <w:jc w:val="center"/>
        <w:rPr>
          <w:rFonts w:ascii="Times New Roman" w:hAnsi="Times New Roman" w:cs="Times New Roman"/>
          <w:color w:val="000000" w:themeColor="text1"/>
          <w:sz w:val="28"/>
          <w:szCs w:val="28"/>
        </w:rPr>
      </w:pPr>
    </w:p>
    <w:p w:rsidR="0099172A" w:rsidRPr="0099172A" w:rsidRDefault="0099172A" w:rsidP="0099172A">
      <w:pPr>
        <w:widowControl w:val="0"/>
        <w:ind w:firstLine="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5.2. Предмет жалобы</w:t>
      </w:r>
    </w:p>
    <w:p w:rsidR="0099172A" w:rsidRPr="0099172A" w:rsidRDefault="0099172A" w:rsidP="0099172A">
      <w:pPr>
        <w:autoSpaceDE/>
        <w:autoSpaceDN/>
        <w:adjustRightInd/>
        <w:ind w:firstLine="0"/>
        <w:jc w:val="center"/>
        <w:rPr>
          <w:rFonts w:ascii="Times New Roman" w:hAnsi="Times New Roman" w:cs="Times New Roman"/>
          <w:color w:val="000000" w:themeColor="text1"/>
          <w:sz w:val="28"/>
          <w:szCs w:val="28"/>
        </w:rPr>
      </w:pP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lang w:eastAsia="en-US"/>
        </w:rPr>
        <w:t>5.2.1. Предметом досудебного (внесудебного) обжалования заявителем являются конкретное решение и действия (бездействие) Администрации, должностных лиц Администрации,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99172A" w:rsidRPr="0099172A" w:rsidRDefault="0099172A" w:rsidP="0099172A">
      <w:pPr>
        <w:ind w:firstLine="709"/>
        <w:outlineLvl w:val="0"/>
        <w:rPr>
          <w:rFonts w:ascii="Times New Roman" w:eastAsia="Calibri"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rPr>
        <w:t>5.2.2. Заявитель может обратиться с жалобой,</w:t>
      </w:r>
      <w:r w:rsidRPr="0099172A">
        <w:rPr>
          <w:rFonts w:ascii="Times New Roman" w:hAnsi="Times New Roman" w:cs="Times New Roman"/>
          <w:color w:val="000000" w:themeColor="text1"/>
          <w:sz w:val="28"/>
          <w:szCs w:val="28"/>
          <w:lang w:eastAsia="en-US"/>
        </w:rPr>
        <w:t xml:space="preserve"> в том числе в следующих случаях:</w:t>
      </w:r>
    </w:p>
    <w:p w:rsidR="0099172A" w:rsidRPr="0099172A" w:rsidRDefault="0099172A" w:rsidP="0099172A">
      <w:pPr>
        <w:ind w:firstLine="709"/>
        <w:outlineLvl w:val="0"/>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а) нарушение срока регистрации запроса заявителя о предоставлении муниципальной услуги;</w:t>
      </w:r>
    </w:p>
    <w:p w:rsidR="0099172A" w:rsidRPr="0099172A" w:rsidRDefault="0099172A" w:rsidP="0099172A">
      <w:pPr>
        <w:ind w:firstLine="709"/>
        <w:outlineLvl w:val="0"/>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б) нарушение срока предоставления муниципальной услуги;</w:t>
      </w:r>
    </w:p>
    <w:p w:rsidR="0099172A" w:rsidRPr="0099172A" w:rsidRDefault="0099172A" w:rsidP="0099172A">
      <w:pPr>
        <w:ind w:firstLine="709"/>
        <w:outlineLvl w:val="0"/>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Туапсинский район для предоставления муниципальной услуги;</w:t>
      </w:r>
    </w:p>
    <w:p w:rsidR="0099172A" w:rsidRPr="0099172A" w:rsidRDefault="0099172A" w:rsidP="0099172A">
      <w:pPr>
        <w:ind w:firstLine="709"/>
        <w:outlineLvl w:val="0"/>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Туапсинский район для предоставления муниципальной услуги, у заявителя;</w:t>
      </w:r>
    </w:p>
    <w:p w:rsidR="0099172A" w:rsidRPr="0099172A" w:rsidRDefault="0099172A" w:rsidP="0099172A">
      <w:pPr>
        <w:ind w:firstLine="709"/>
        <w:outlineLvl w:val="0"/>
        <w:rPr>
          <w:rFonts w:ascii="Times New Roman" w:eastAsia="Calibri" w:hAnsi="Times New Roman" w:cs="Times New Roman"/>
          <w:color w:val="000000" w:themeColor="text1"/>
          <w:sz w:val="28"/>
          <w:szCs w:val="28"/>
          <w:lang w:eastAsia="en-US"/>
        </w:rPr>
      </w:pPr>
      <w:proofErr w:type="gramStart"/>
      <w:r w:rsidRPr="0099172A">
        <w:rPr>
          <w:rFonts w:ascii="Times New Roman" w:eastAsia="Calibri" w:hAnsi="Times New Roman" w:cs="Times New Roman"/>
          <w:color w:val="000000" w:themeColor="text1"/>
          <w:sz w:val="28"/>
          <w:szCs w:val="28"/>
          <w:lang w:eastAsia="en-US"/>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Туапсинский район;</w:t>
      </w:r>
      <w:proofErr w:type="gramEnd"/>
    </w:p>
    <w:p w:rsidR="0099172A" w:rsidRPr="0099172A" w:rsidRDefault="0099172A" w:rsidP="0099172A">
      <w:pPr>
        <w:ind w:firstLine="709"/>
        <w:outlineLvl w:val="0"/>
        <w:rPr>
          <w:rFonts w:ascii="Times New Roman" w:eastAsia="Calibri" w:hAnsi="Times New Roman" w:cs="Times New Roman"/>
          <w:color w:val="000000" w:themeColor="text1"/>
          <w:sz w:val="28"/>
          <w:szCs w:val="28"/>
          <w:lang w:eastAsia="en-US"/>
        </w:rPr>
      </w:pPr>
      <w:r w:rsidRPr="0099172A">
        <w:rPr>
          <w:rFonts w:ascii="Times New Roman" w:eastAsia="Calibri" w:hAnsi="Times New Roman" w:cs="Times New Roman"/>
          <w:color w:val="000000" w:themeColor="text1"/>
          <w:sz w:val="28"/>
          <w:szCs w:val="28"/>
          <w:lang w:eastAsia="en-US"/>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r w:rsidRPr="0099172A">
        <w:rPr>
          <w:rFonts w:ascii="Times New Roman" w:eastAsia="Calibri" w:hAnsi="Times New Roman" w:cs="Times New Roman"/>
          <w:color w:val="000000" w:themeColor="text1"/>
          <w:sz w:val="28"/>
          <w:szCs w:val="28"/>
          <w:lang w:eastAsia="en-US"/>
        </w:rPr>
        <w:lastRenderedPageBreak/>
        <w:t>Федерации, нормативными правовыми актами Краснодарского края, муниципальными правовыми актами муниципального образования Туапсинский район;</w:t>
      </w:r>
    </w:p>
    <w:p w:rsidR="0099172A" w:rsidRPr="0099172A" w:rsidRDefault="0099172A" w:rsidP="0099172A">
      <w:pPr>
        <w:ind w:firstLine="709"/>
        <w:outlineLvl w:val="0"/>
        <w:rPr>
          <w:rFonts w:ascii="Times New Roman" w:eastAsia="Calibri" w:hAnsi="Times New Roman" w:cs="Times New Roman"/>
          <w:color w:val="000000" w:themeColor="text1"/>
          <w:sz w:val="28"/>
          <w:szCs w:val="28"/>
          <w:lang w:eastAsia="en-US"/>
        </w:rPr>
      </w:pPr>
      <w:proofErr w:type="gramStart"/>
      <w:r w:rsidRPr="0099172A">
        <w:rPr>
          <w:rFonts w:ascii="Times New Roman" w:eastAsia="Calibri" w:hAnsi="Times New Roman" w:cs="Times New Roman"/>
          <w:color w:val="000000" w:themeColor="text1"/>
          <w:sz w:val="28"/>
          <w:szCs w:val="28"/>
          <w:lang w:eastAsia="en-US"/>
        </w:rPr>
        <w:t>ж) отказ Администрации, её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9172A" w:rsidRPr="0099172A" w:rsidRDefault="0099172A" w:rsidP="0099172A">
      <w:pPr>
        <w:jc w:val="center"/>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Подраздел 5.3. Органы местного самоуправления </w:t>
      </w:r>
      <w:r w:rsidRPr="0099172A">
        <w:rPr>
          <w:rFonts w:ascii="Times New Roman" w:hAnsi="Times New Roman" w:cs="Times New Roman"/>
          <w:color w:val="000000" w:themeColor="text1"/>
          <w:sz w:val="28"/>
          <w:szCs w:val="28"/>
        </w:rPr>
        <w:br/>
        <w:t>и уполномоченные на рассмотрение жалобы должностные лица, которым может быть направлена жалоба</w:t>
      </w:r>
    </w:p>
    <w:p w:rsidR="0099172A" w:rsidRPr="0099172A" w:rsidRDefault="0099172A" w:rsidP="0099172A">
      <w:pPr>
        <w:jc w:val="center"/>
        <w:rPr>
          <w:rFonts w:ascii="Times New Roman" w:hAnsi="Times New Roman" w:cs="Times New Roman"/>
          <w:color w:val="000000" w:themeColor="text1"/>
          <w:sz w:val="28"/>
          <w:szCs w:val="28"/>
        </w:rPr>
      </w:pP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lang w:eastAsia="en-US"/>
        </w:rPr>
        <w:t xml:space="preserve">Жалобы на решения, принятые Администрацией, подаются главе муниципального образования Туапсинский район. </w:t>
      </w:r>
    </w:p>
    <w:p w:rsidR="0099172A" w:rsidRPr="0099172A" w:rsidRDefault="0099172A" w:rsidP="0099172A">
      <w:pPr>
        <w:ind w:firstLine="709"/>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lang w:eastAsia="en-US"/>
        </w:rPr>
        <w:t>Жалобы на действия (бездействие)</w:t>
      </w:r>
      <w:r w:rsidRPr="0099172A">
        <w:rPr>
          <w:rFonts w:ascii="Times New Roman" w:hAnsi="Times New Roman" w:cs="Times New Roman"/>
          <w:color w:val="000000" w:themeColor="text1"/>
          <w:sz w:val="28"/>
          <w:szCs w:val="28"/>
        </w:rPr>
        <w:t xml:space="preserve"> Управления, через </w:t>
      </w:r>
      <w:proofErr w:type="gramStart"/>
      <w:r w:rsidRPr="0099172A">
        <w:rPr>
          <w:rFonts w:ascii="Times New Roman" w:hAnsi="Times New Roman" w:cs="Times New Roman"/>
          <w:color w:val="000000" w:themeColor="text1"/>
          <w:sz w:val="28"/>
          <w:szCs w:val="28"/>
        </w:rPr>
        <w:t>который</w:t>
      </w:r>
      <w:proofErr w:type="gramEnd"/>
      <w:r w:rsidRPr="0099172A">
        <w:rPr>
          <w:rFonts w:ascii="Times New Roman" w:hAnsi="Times New Roman" w:cs="Times New Roman"/>
          <w:color w:val="000000" w:themeColor="text1"/>
          <w:sz w:val="28"/>
          <w:szCs w:val="28"/>
        </w:rPr>
        <w:t xml:space="preserve"> предоставляется муниципальная услуга, подается заместителю глав муниципального образования Туапсинский район, курирующему Управление.</w:t>
      </w: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lang w:eastAsia="en-US"/>
        </w:rPr>
        <w:t xml:space="preserve">Жалобы на действия (бездействие) специалистов Управления, через </w:t>
      </w:r>
      <w:proofErr w:type="gramStart"/>
      <w:r w:rsidRPr="0099172A">
        <w:rPr>
          <w:rFonts w:ascii="Times New Roman" w:hAnsi="Times New Roman" w:cs="Times New Roman"/>
          <w:color w:val="000000" w:themeColor="text1"/>
          <w:sz w:val="28"/>
          <w:szCs w:val="28"/>
          <w:lang w:eastAsia="en-US"/>
        </w:rPr>
        <w:t>который</w:t>
      </w:r>
      <w:proofErr w:type="gramEnd"/>
      <w:r w:rsidRPr="0099172A">
        <w:rPr>
          <w:rFonts w:ascii="Times New Roman" w:hAnsi="Times New Roman" w:cs="Times New Roman"/>
          <w:color w:val="000000" w:themeColor="text1"/>
          <w:sz w:val="28"/>
          <w:szCs w:val="28"/>
          <w:lang w:eastAsia="en-US"/>
        </w:rPr>
        <w:t xml:space="preserve"> предоставляется муниципальная услуга, подается начальнику Управления.</w:t>
      </w: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lang w:eastAsia="en-US"/>
        </w:rPr>
        <w:t xml:space="preserve">Жалобы на действия заместителя главы муниципального образования Туапсинский район, курирующего Управление, </w:t>
      </w:r>
      <w:r w:rsidRPr="0099172A">
        <w:rPr>
          <w:rFonts w:ascii="Times New Roman" w:hAnsi="Times New Roman" w:cs="Times New Roman"/>
          <w:color w:val="000000" w:themeColor="text1"/>
          <w:sz w:val="28"/>
          <w:szCs w:val="28"/>
        </w:rPr>
        <w:t>через который предоставляется муниципальная услуга</w:t>
      </w:r>
      <w:r w:rsidRPr="0099172A">
        <w:rPr>
          <w:rFonts w:ascii="Times New Roman" w:hAnsi="Times New Roman" w:cs="Times New Roman"/>
          <w:color w:val="000000" w:themeColor="text1"/>
          <w:sz w:val="28"/>
          <w:szCs w:val="28"/>
          <w:lang w:eastAsia="en-US"/>
        </w:rPr>
        <w:t>, подается главе муниципального образования Туапсинский район.</w:t>
      </w:r>
    </w:p>
    <w:p w:rsidR="0099172A" w:rsidRPr="0099172A" w:rsidRDefault="0099172A" w:rsidP="0099172A">
      <w:pPr>
        <w:rPr>
          <w:rFonts w:ascii="Times New Roman" w:hAnsi="Times New Roman" w:cs="Times New Roman"/>
          <w:color w:val="000000" w:themeColor="text1"/>
          <w:sz w:val="28"/>
          <w:szCs w:val="28"/>
        </w:rPr>
      </w:pPr>
    </w:p>
    <w:p w:rsidR="0099172A" w:rsidRPr="0099172A" w:rsidRDefault="0099172A" w:rsidP="0099172A">
      <w:pPr>
        <w:widowControl w:val="0"/>
        <w:jc w:val="center"/>
        <w:outlineLvl w:val="2"/>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5.4. Порядок подачи и рассмотрения жалобы</w:t>
      </w:r>
    </w:p>
    <w:p w:rsidR="0099172A" w:rsidRPr="0099172A" w:rsidRDefault="0099172A" w:rsidP="0099172A">
      <w:pPr>
        <w:jc w:val="center"/>
        <w:rPr>
          <w:rFonts w:ascii="Times New Roman" w:hAnsi="Times New Roman" w:cs="Times New Roman"/>
          <w:color w:val="000000" w:themeColor="text1"/>
          <w:sz w:val="28"/>
          <w:szCs w:val="28"/>
        </w:rPr>
      </w:pPr>
    </w:p>
    <w:p w:rsidR="0099172A" w:rsidRPr="0099172A" w:rsidRDefault="0099172A" w:rsidP="0099172A">
      <w:pPr>
        <w:ind w:firstLine="709"/>
        <w:outlineLvl w:val="2"/>
        <w:rPr>
          <w:rFonts w:ascii="Times New Roman"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lang w:eastAsia="en-US"/>
        </w:rPr>
        <w:t>Жалоба подается в письменной форме на бумажном носителе, в электронной форме в Администрацию.</w:t>
      </w: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bookmarkStart w:id="12" w:name="P304"/>
      <w:bookmarkEnd w:id="12"/>
      <w:r w:rsidRPr="0099172A">
        <w:rPr>
          <w:rFonts w:ascii="Times New Roman" w:hAnsi="Times New Roman" w:cs="Times New Roman"/>
          <w:color w:val="000000" w:themeColor="text1"/>
          <w:sz w:val="28"/>
          <w:szCs w:val="28"/>
          <w:lang w:eastAsia="en-US"/>
        </w:rPr>
        <w:t xml:space="preserve">5.4.2. </w:t>
      </w:r>
      <w:r w:rsidRPr="0099172A">
        <w:rPr>
          <w:rFonts w:ascii="Times New Roman" w:hAnsi="Times New Roman" w:cs="Times New Roman"/>
          <w:color w:val="000000" w:themeColor="text1"/>
          <w:sz w:val="28"/>
          <w:szCs w:val="28"/>
        </w:rPr>
        <w:t xml:space="preserve">Жалоба может быть направлена по почте, через МФЦ, </w:t>
      </w:r>
      <w:r w:rsidRPr="0099172A">
        <w:rPr>
          <w:rFonts w:ascii="Times New Roman" w:hAnsi="Times New Roman" w:cs="Times New Roman"/>
          <w:color w:val="000000" w:themeColor="text1"/>
          <w:sz w:val="28"/>
          <w:szCs w:val="28"/>
          <w:lang w:eastAsia="en-US"/>
        </w:rPr>
        <w:t xml:space="preserve">с использованием информационно-телекоммуникационной сети Интернет, официального </w:t>
      </w:r>
      <w:proofErr w:type="gramStart"/>
      <w:r w:rsidRPr="0099172A">
        <w:rPr>
          <w:rFonts w:ascii="Times New Roman" w:hAnsi="Times New Roman" w:cs="Times New Roman"/>
          <w:color w:val="000000" w:themeColor="text1"/>
          <w:sz w:val="28"/>
          <w:szCs w:val="28"/>
          <w:lang w:eastAsia="en-US"/>
        </w:rPr>
        <w:t>интернет-портала</w:t>
      </w:r>
      <w:proofErr w:type="gramEnd"/>
      <w:r w:rsidRPr="0099172A">
        <w:rPr>
          <w:rFonts w:ascii="Times New Roman" w:hAnsi="Times New Roman" w:cs="Times New Roman"/>
          <w:color w:val="000000" w:themeColor="text1"/>
          <w:sz w:val="28"/>
          <w:szCs w:val="28"/>
          <w:lang w:eastAsia="en-US"/>
        </w:rPr>
        <w:t xml:space="preserve"> администрации муниципального образования Туапсинский район, официального сайта Управления, Портала, а также может быть принята на личном приеме заявителя.</w:t>
      </w:r>
    </w:p>
    <w:p w:rsidR="0099172A" w:rsidRPr="0099172A" w:rsidRDefault="0099172A" w:rsidP="0099172A">
      <w:pPr>
        <w:ind w:firstLine="708"/>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lang w:eastAsia="en-US"/>
        </w:rPr>
        <w:t xml:space="preserve">5.4.3. </w:t>
      </w:r>
      <w:proofErr w:type="gramStart"/>
      <w:r w:rsidRPr="0099172A">
        <w:rPr>
          <w:rFonts w:ascii="Times New Roman" w:hAnsi="Times New Roman" w:cs="Times New Roman"/>
          <w:color w:val="000000" w:themeColor="text1"/>
          <w:sz w:val="28"/>
          <w:szCs w:val="28"/>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или муниципального служащего в соответствии со </w:t>
      </w:r>
      <w:hyperlink r:id="rId15" w:history="1">
        <w:r w:rsidRPr="0099172A">
          <w:rPr>
            <w:rFonts w:ascii="Times New Roman" w:hAnsi="Times New Roman" w:cs="Times New Roman"/>
            <w:color w:val="000000" w:themeColor="text1"/>
            <w:sz w:val="28"/>
            <w:szCs w:val="28"/>
          </w:rPr>
          <w:t>статьей 11.2</w:t>
        </w:r>
      </w:hyperlink>
      <w:r w:rsidRPr="0099172A">
        <w:rPr>
          <w:rFonts w:ascii="Times New Roman" w:hAnsi="Times New Roman" w:cs="Times New Roman"/>
          <w:color w:val="000000" w:themeColor="text1"/>
          <w:sz w:val="28"/>
          <w:szCs w:val="28"/>
        </w:rPr>
        <w:t xml:space="preserve"> Федерального закона «Об организации предоставления государственных и муниципальных услуг» и в </w:t>
      </w:r>
      <w:hyperlink r:id="rId16" w:history="1">
        <w:r w:rsidRPr="0099172A">
          <w:rPr>
            <w:rFonts w:ascii="Times New Roman" w:hAnsi="Times New Roman" w:cs="Times New Roman"/>
            <w:color w:val="000000" w:themeColor="text1"/>
            <w:sz w:val="28"/>
            <w:szCs w:val="28"/>
          </w:rPr>
          <w:t>порядке</w:t>
        </w:r>
      </w:hyperlink>
      <w:r w:rsidRPr="0099172A">
        <w:rPr>
          <w:rFonts w:ascii="Times New Roman" w:hAnsi="Times New Roman" w:cs="Times New Roman"/>
          <w:color w:val="000000" w:themeColor="text1"/>
          <w:sz w:val="28"/>
          <w:szCs w:val="28"/>
        </w:rPr>
        <w:t xml:space="preserve">, установленном </w:t>
      </w:r>
      <w:hyperlink r:id="rId17" w:history="1">
        <w:r w:rsidRPr="0099172A">
          <w:rPr>
            <w:rFonts w:ascii="Times New Roman" w:hAnsi="Times New Roman" w:cs="Times New Roman"/>
            <w:color w:val="000000" w:themeColor="text1"/>
            <w:sz w:val="28"/>
            <w:szCs w:val="28"/>
          </w:rPr>
          <w:t>постановлением</w:t>
        </w:r>
      </w:hyperlink>
      <w:r w:rsidRPr="0099172A">
        <w:rPr>
          <w:rFonts w:ascii="Times New Roman" w:hAnsi="Times New Roman" w:cs="Times New Roman"/>
          <w:color w:val="000000" w:themeColor="text1"/>
          <w:sz w:val="28"/>
          <w:szCs w:val="28"/>
        </w:rPr>
        <w:t xml:space="preserve"> Правительства Российской Федерации от 20 ноября 2012 года № 1198 «О </w:t>
      </w:r>
      <w:r w:rsidRPr="0099172A">
        <w:rPr>
          <w:rFonts w:ascii="Times New Roman" w:hAnsi="Times New Roman" w:cs="Times New Roman"/>
          <w:color w:val="000000" w:themeColor="text1"/>
          <w:sz w:val="28"/>
          <w:szCs w:val="28"/>
        </w:rPr>
        <w:lastRenderedPageBreak/>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w:t>
      </w:r>
      <w:proofErr w:type="gramEnd"/>
      <w:r w:rsidRPr="0099172A">
        <w:rPr>
          <w:rFonts w:ascii="Times New Roman" w:hAnsi="Times New Roman" w:cs="Times New Roman"/>
          <w:color w:val="000000" w:themeColor="text1"/>
          <w:sz w:val="28"/>
          <w:szCs w:val="28"/>
        </w:rPr>
        <w:t xml:space="preserve"> при предоставлении государственных и муниципальных услуг».</w:t>
      </w: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lang w:eastAsia="en-US"/>
        </w:rPr>
        <w:t>5.4.4. Жалоба должна содержать:</w:t>
      </w: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proofErr w:type="gramStart"/>
      <w:r w:rsidRPr="0099172A">
        <w:rPr>
          <w:rFonts w:ascii="Times New Roman" w:hAnsi="Times New Roman" w:cs="Times New Roman"/>
          <w:color w:val="000000" w:themeColor="text1"/>
          <w:sz w:val="28"/>
          <w:szCs w:val="28"/>
          <w:lang w:eastAsia="en-US"/>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roofErr w:type="gramEnd"/>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proofErr w:type="gramStart"/>
      <w:r w:rsidRPr="0099172A">
        <w:rPr>
          <w:rFonts w:ascii="Times New Roman" w:hAnsi="Times New Roman" w:cs="Times New Roman"/>
          <w:color w:val="000000" w:themeColor="text1"/>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lang w:eastAsia="en-US"/>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lang w:eastAsia="en-US"/>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99172A" w:rsidRPr="0099172A" w:rsidRDefault="0099172A" w:rsidP="0099172A">
      <w:pPr>
        <w:ind w:firstLine="709"/>
        <w:outlineLvl w:val="2"/>
        <w:rPr>
          <w:rFonts w:ascii="Times New Roman" w:hAnsi="Times New Roman" w:cs="Times New Roman"/>
          <w:color w:val="000000" w:themeColor="text1"/>
          <w:sz w:val="28"/>
          <w:szCs w:val="28"/>
          <w:lang w:eastAsia="en-US"/>
        </w:rPr>
      </w:pPr>
    </w:p>
    <w:p w:rsidR="0099172A" w:rsidRPr="0099172A" w:rsidRDefault="0099172A" w:rsidP="0099172A">
      <w:pPr>
        <w:jc w:val="center"/>
        <w:outlineLvl w:val="0"/>
        <w:rPr>
          <w:rFonts w:ascii="Times New Roman" w:eastAsia="Calibri"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rPr>
        <w:t xml:space="preserve">Подраздел 5.5. </w:t>
      </w:r>
      <w:r w:rsidRPr="0099172A">
        <w:rPr>
          <w:rFonts w:ascii="Times New Roman" w:eastAsia="Calibri" w:hAnsi="Times New Roman" w:cs="Times New Roman"/>
          <w:color w:val="000000" w:themeColor="text1"/>
          <w:sz w:val="28"/>
          <w:szCs w:val="28"/>
          <w:lang w:eastAsia="en-US"/>
        </w:rPr>
        <w:t>Сроки рассмотрения жалобы</w:t>
      </w:r>
    </w:p>
    <w:p w:rsidR="0099172A" w:rsidRPr="0099172A" w:rsidRDefault="0099172A" w:rsidP="0099172A">
      <w:pPr>
        <w:ind w:firstLine="851"/>
        <w:jc w:val="center"/>
        <w:outlineLvl w:val="0"/>
        <w:rPr>
          <w:rFonts w:ascii="Times New Roman" w:eastAsia="Calibri" w:hAnsi="Times New Roman" w:cs="Times New Roman"/>
          <w:color w:val="000000" w:themeColor="text1"/>
          <w:sz w:val="28"/>
          <w:szCs w:val="28"/>
          <w:lang w:eastAsia="en-US"/>
        </w:rPr>
      </w:pP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proofErr w:type="gramStart"/>
      <w:r w:rsidRPr="0099172A">
        <w:rPr>
          <w:rFonts w:ascii="Times New Roman" w:hAnsi="Times New Roman" w:cs="Times New Roman"/>
          <w:color w:val="000000" w:themeColor="text1"/>
          <w:sz w:val="28"/>
          <w:szCs w:val="28"/>
          <w:lang w:eastAsia="en-US"/>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sidRPr="0099172A">
        <w:rPr>
          <w:rFonts w:ascii="Times New Roman" w:hAnsi="Times New Roman" w:cs="Times New Roman"/>
          <w:color w:val="000000" w:themeColor="text1"/>
          <w:sz w:val="28"/>
          <w:szCs w:val="28"/>
          <w:lang w:eastAsia="en-US"/>
        </w:rPr>
        <w:t xml:space="preserve"> регистрации.</w:t>
      </w:r>
    </w:p>
    <w:p w:rsidR="0099172A" w:rsidRPr="0099172A" w:rsidRDefault="0099172A" w:rsidP="0099172A">
      <w:pPr>
        <w:rPr>
          <w:rFonts w:ascii="Times New Roman"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lang w:eastAsia="en-US"/>
        </w:rPr>
        <w:t>В случае если жалоба подана заявителем в орган, в компетенцию которого не входит принятие решения по жалобе, в течение 2-х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99172A" w:rsidRPr="0099172A" w:rsidRDefault="0099172A" w:rsidP="0099172A">
      <w:pP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99172A" w:rsidRPr="0099172A" w:rsidRDefault="0099172A" w:rsidP="0099172A">
      <w:pPr>
        <w:ind w:firstLine="709"/>
        <w:outlineLvl w:val="0"/>
        <w:rPr>
          <w:rFonts w:ascii="Times New Roman" w:hAnsi="Times New Roman" w:cs="Times New Roman"/>
          <w:color w:val="000000" w:themeColor="text1"/>
          <w:sz w:val="28"/>
          <w:szCs w:val="28"/>
        </w:rPr>
      </w:pP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rPr>
        <w:t xml:space="preserve">Подраздел 5.6. </w:t>
      </w:r>
      <w:r w:rsidRPr="0099172A">
        <w:rPr>
          <w:rFonts w:ascii="Times New Roman" w:hAnsi="Times New Roman" w:cs="Times New Roman"/>
          <w:color w:val="000000" w:themeColor="text1"/>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9172A" w:rsidRPr="0099172A" w:rsidRDefault="0099172A" w:rsidP="0099172A">
      <w:pPr>
        <w:jc w:val="center"/>
        <w:rPr>
          <w:rFonts w:ascii="Times New Roman" w:hAnsi="Times New Roman" w:cs="Times New Roman"/>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Основания для приостановления рассмотрения жалобы не предусмотрены.</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851"/>
        <w:jc w:val="cente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5.7. Результат рассмотрения жалобы</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5.7.1. По результатам рассмотрения жалобы Администрация, Управление принимают одно из следующих решений:</w:t>
      </w:r>
    </w:p>
    <w:p w:rsidR="0099172A" w:rsidRPr="0099172A" w:rsidRDefault="0099172A" w:rsidP="0099172A">
      <w:pPr>
        <w:ind w:firstLine="851"/>
        <w:rPr>
          <w:rFonts w:ascii="Times New Roman" w:hAnsi="Times New Roman" w:cs="Times New Roman"/>
          <w:color w:val="000000" w:themeColor="text1"/>
          <w:sz w:val="28"/>
          <w:szCs w:val="28"/>
        </w:rPr>
      </w:pPr>
      <w:proofErr w:type="gramStart"/>
      <w:r w:rsidRPr="0099172A">
        <w:rPr>
          <w:rFonts w:ascii="Times New Roman" w:hAnsi="Times New Roman" w:cs="Times New Roman"/>
          <w:color w:val="000000" w:themeColor="text1"/>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2) отказывает в удовлетворении жалобы.</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5.7.2. Не позднее дня, следующего за днем принятия решения, указанного в подпункте 5.7.1 подраздела 5.7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5.7.3. Основанием для отказа в удовлетворении жалобы являются:</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а) наличие вступившего в законную силу решения суда, арбитражного суда по жалобе о том же предмете и по тем же основаниям;</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б) подача жалобы лицом, полномочия которого не подтверждены в порядке, установленном законодательством Российской Федерации;</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5.7.4. В случае установления в ходе или по результатам </w:t>
      </w:r>
      <w:proofErr w:type="gramStart"/>
      <w:r w:rsidRPr="0099172A">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99172A">
        <w:rPr>
          <w:rFonts w:ascii="Times New Roman" w:hAnsi="Times New Roman" w:cs="Times New Roman"/>
          <w:color w:val="000000" w:themeColor="text1"/>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5.7.5. Жалоба остается без ответа в следующих случаях и порядке.</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5.7.5.1. В случае</w:t>
      </w:r>
      <w:proofErr w:type="gramStart"/>
      <w:r w:rsidRPr="0099172A">
        <w:rPr>
          <w:rFonts w:ascii="Times New Roman" w:hAnsi="Times New Roman" w:cs="Times New Roman"/>
          <w:color w:val="000000" w:themeColor="text1"/>
          <w:sz w:val="28"/>
          <w:szCs w:val="28"/>
        </w:rPr>
        <w:t>,</w:t>
      </w:r>
      <w:proofErr w:type="gramEnd"/>
      <w:r w:rsidRPr="0099172A">
        <w:rPr>
          <w:rFonts w:ascii="Times New Roman" w:hAnsi="Times New Roman" w:cs="Times New Roman"/>
          <w:color w:val="000000" w:themeColor="text1"/>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5.7.5.3. Администрация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w:t>
      </w:r>
      <w:r w:rsidRPr="0099172A">
        <w:rPr>
          <w:rFonts w:ascii="Times New Roman" w:hAnsi="Times New Roman" w:cs="Times New Roman"/>
          <w:color w:val="000000" w:themeColor="text1"/>
          <w:sz w:val="28"/>
          <w:szCs w:val="28"/>
        </w:rPr>
        <w:lastRenderedPageBreak/>
        <w:t>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5.7.5.4. В случае</w:t>
      </w:r>
      <w:proofErr w:type="gramStart"/>
      <w:r w:rsidRPr="0099172A">
        <w:rPr>
          <w:rFonts w:ascii="Times New Roman" w:hAnsi="Times New Roman" w:cs="Times New Roman"/>
          <w:color w:val="000000" w:themeColor="text1"/>
          <w:sz w:val="28"/>
          <w:szCs w:val="28"/>
        </w:rPr>
        <w:t>,</w:t>
      </w:r>
      <w:proofErr w:type="gramEnd"/>
      <w:r w:rsidRPr="0099172A">
        <w:rPr>
          <w:rFonts w:ascii="Times New Roman" w:hAnsi="Times New Roman" w:cs="Times New Roman"/>
          <w:color w:val="000000" w:themeColor="text1"/>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специалистам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5.7.5.5. В случае</w:t>
      </w:r>
      <w:proofErr w:type="gramStart"/>
      <w:r w:rsidRPr="0099172A">
        <w:rPr>
          <w:rFonts w:ascii="Times New Roman" w:hAnsi="Times New Roman" w:cs="Times New Roman"/>
          <w:color w:val="000000" w:themeColor="text1"/>
          <w:sz w:val="28"/>
          <w:szCs w:val="28"/>
        </w:rPr>
        <w:t>,</w:t>
      </w:r>
      <w:proofErr w:type="gramEnd"/>
      <w:r w:rsidRPr="0099172A">
        <w:rPr>
          <w:rFonts w:ascii="Times New Roman" w:hAnsi="Times New Roman" w:cs="Times New Roman"/>
          <w:color w:val="000000" w:themeColor="text1"/>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w:t>
      </w:r>
      <w:proofErr w:type="gramStart"/>
      <w:r w:rsidRPr="0099172A">
        <w:rPr>
          <w:rFonts w:ascii="Times New Roman" w:hAnsi="Times New Roman" w:cs="Times New Roman"/>
          <w:color w:val="000000" w:themeColor="text1"/>
          <w:sz w:val="28"/>
          <w:szCs w:val="28"/>
        </w:rPr>
        <w:t>условии</w:t>
      </w:r>
      <w:proofErr w:type="gramEnd"/>
      <w:r w:rsidRPr="0099172A">
        <w:rPr>
          <w:rFonts w:ascii="Times New Roman" w:hAnsi="Times New Roman" w:cs="Times New Roman"/>
          <w:color w:val="000000" w:themeColor="text1"/>
          <w:sz w:val="28"/>
          <w:szCs w:val="28"/>
        </w:rPr>
        <w:t>,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5.7.5.6. В случае</w:t>
      </w:r>
      <w:proofErr w:type="gramStart"/>
      <w:r w:rsidRPr="0099172A">
        <w:rPr>
          <w:rFonts w:ascii="Times New Roman" w:hAnsi="Times New Roman" w:cs="Times New Roman"/>
          <w:color w:val="000000" w:themeColor="text1"/>
          <w:sz w:val="28"/>
          <w:szCs w:val="28"/>
        </w:rPr>
        <w:t>,</w:t>
      </w:r>
      <w:proofErr w:type="gramEnd"/>
      <w:r w:rsidRPr="0099172A">
        <w:rPr>
          <w:rFonts w:ascii="Times New Roman" w:hAnsi="Times New Roman" w:cs="Times New Roman"/>
          <w:color w:val="000000" w:themeColor="text1"/>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5.7.5.7. В случае</w:t>
      </w:r>
      <w:proofErr w:type="gramStart"/>
      <w:r w:rsidRPr="0099172A">
        <w:rPr>
          <w:rFonts w:ascii="Times New Roman" w:hAnsi="Times New Roman" w:cs="Times New Roman"/>
          <w:color w:val="000000" w:themeColor="text1"/>
          <w:sz w:val="28"/>
          <w:szCs w:val="28"/>
        </w:rPr>
        <w:t>,</w:t>
      </w:r>
      <w:proofErr w:type="gramEnd"/>
      <w:r w:rsidRPr="0099172A">
        <w:rPr>
          <w:rFonts w:ascii="Times New Roman" w:hAnsi="Times New Roman" w:cs="Times New Roman"/>
          <w:color w:val="000000" w:themeColor="text1"/>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851"/>
        <w:jc w:val="cente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5.8. Порядок информирования заявителя</w:t>
      </w:r>
    </w:p>
    <w:p w:rsidR="0099172A" w:rsidRPr="0099172A" w:rsidRDefault="0099172A" w:rsidP="0099172A">
      <w:pPr>
        <w:ind w:firstLine="851"/>
        <w:jc w:val="center"/>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 результатах рассмотрения жалобы</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851"/>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99172A" w:rsidRPr="0099172A" w:rsidRDefault="0099172A" w:rsidP="0099172A">
      <w:pPr>
        <w:ind w:firstLine="851"/>
        <w:rPr>
          <w:rFonts w:ascii="Times New Roman" w:hAnsi="Times New Roman" w:cs="Times New Roman"/>
          <w:color w:val="000000" w:themeColor="text1"/>
          <w:sz w:val="28"/>
          <w:szCs w:val="28"/>
        </w:rPr>
      </w:pPr>
    </w:p>
    <w:p w:rsidR="0099172A" w:rsidRPr="0099172A" w:rsidRDefault="0099172A" w:rsidP="0099172A">
      <w:pPr>
        <w:ind w:firstLine="709"/>
        <w:outlineLvl w:val="0"/>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5.9. Порядок обжалования решения по жалобе</w:t>
      </w:r>
    </w:p>
    <w:p w:rsidR="0099172A" w:rsidRPr="0099172A" w:rsidRDefault="0099172A" w:rsidP="0099172A">
      <w:pPr>
        <w:rPr>
          <w:rFonts w:ascii="Times New Roman" w:hAnsi="Times New Roman" w:cs="Times New Roman"/>
          <w:color w:val="000000" w:themeColor="text1"/>
          <w:sz w:val="28"/>
          <w:szCs w:val="28"/>
        </w:rPr>
      </w:pPr>
    </w:p>
    <w:p w:rsidR="0099172A" w:rsidRPr="0099172A" w:rsidRDefault="0099172A" w:rsidP="0099172A">
      <w:pPr>
        <w:ind w:firstLine="709"/>
        <w:outlineLvl w:val="0"/>
        <w:rPr>
          <w:rFonts w:ascii="Times New Roman" w:eastAsia="Calibri"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rPr>
        <w:t xml:space="preserve">5.9. Заявители вправе обжаловать решения, принятые в ходе предоставления муниципальной услуги, действия или бездействие </w:t>
      </w:r>
      <w:r w:rsidRPr="0099172A">
        <w:rPr>
          <w:rFonts w:ascii="Times New Roman" w:hAnsi="Times New Roman" w:cs="Times New Roman"/>
          <w:color w:val="000000" w:themeColor="text1"/>
          <w:sz w:val="28"/>
          <w:szCs w:val="28"/>
        </w:rPr>
        <w:lastRenderedPageBreak/>
        <w:t>должностных лиц Администрации в суд общей юрисдикции в порядке и сроки, установленные законодательством Российской Федерации.</w:t>
      </w:r>
    </w:p>
    <w:p w:rsidR="0099172A" w:rsidRPr="0099172A" w:rsidRDefault="0099172A" w:rsidP="0099172A">
      <w:pPr>
        <w:jc w:val="center"/>
        <w:rPr>
          <w:rFonts w:ascii="Times New Roman" w:hAnsi="Times New Roman" w:cs="Times New Roman"/>
          <w:color w:val="000000" w:themeColor="text1"/>
          <w:sz w:val="28"/>
          <w:szCs w:val="28"/>
        </w:rPr>
      </w:pPr>
    </w:p>
    <w:p w:rsidR="0099172A" w:rsidRPr="0099172A" w:rsidRDefault="0099172A" w:rsidP="0099172A">
      <w:pPr>
        <w:ind w:firstLine="709"/>
        <w:jc w:val="center"/>
        <w:outlineLvl w:val="0"/>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Подраздел 5.10. Право заявителя на получение информации и документов, необходимых для обоснования и рассмотрения жалобы</w:t>
      </w:r>
    </w:p>
    <w:p w:rsidR="0099172A" w:rsidRPr="0099172A" w:rsidRDefault="0099172A" w:rsidP="0099172A">
      <w:pPr>
        <w:jc w:val="center"/>
        <w:rPr>
          <w:rFonts w:ascii="Times New Roman" w:hAnsi="Times New Roman" w:cs="Times New Roman"/>
          <w:color w:val="000000" w:themeColor="text1"/>
          <w:sz w:val="28"/>
          <w:szCs w:val="28"/>
        </w:rPr>
      </w:pP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r w:rsidRPr="0099172A">
        <w:rPr>
          <w:rFonts w:ascii="Times New Roman" w:hAnsi="Times New Roman" w:cs="Times New Roman"/>
          <w:color w:val="000000" w:themeColor="text1"/>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99172A" w:rsidRPr="0099172A" w:rsidRDefault="0099172A" w:rsidP="0099172A">
      <w:pPr>
        <w:ind w:firstLine="709"/>
        <w:outlineLvl w:val="0"/>
        <w:rPr>
          <w:rFonts w:ascii="Times New Roman" w:hAnsi="Times New Roman" w:cs="Times New Roman"/>
          <w:color w:val="000000" w:themeColor="text1"/>
          <w:sz w:val="28"/>
          <w:szCs w:val="28"/>
          <w:lang w:eastAsia="en-US"/>
        </w:rPr>
      </w:pPr>
      <w:bookmarkStart w:id="13" w:name="P316"/>
      <w:bookmarkEnd w:id="13"/>
    </w:p>
    <w:p w:rsidR="0099172A" w:rsidRPr="0099172A" w:rsidRDefault="0099172A" w:rsidP="0099172A">
      <w:pPr>
        <w:ind w:firstLine="709"/>
        <w:jc w:val="center"/>
        <w:outlineLvl w:val="0"/>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Подраздел 5.11. Способы информирования заявителей </w:t>
      </w:r>
      <w:r w:rsidRPr="0099172A">
        <w:rPr>
          <w:rFonts w:ascii="Times New Roman" w:hAnsi="Times New Roman" w:cs="Times New Roman"/>
          <w:color w:val="000000" w:themeColor="text1"/>
          <w:sz w:val="28"/>
          <w:szCs w:val="28"/>
        </w:rPr>
        <w:br/>
        <w:t>о порядке подачи и рассмотрения жалобы</w:t>
      </w:r>
    </w:p>
    <w:p w:rsidR="0099172A" w:rsidRPr="0099172A" w:rsidRDefault="0099172A" w:rsidP="0099172A">
      <w:pPr>
        <w:jc w:val="center"/>
        <w:rPr>
          <w:rFonts w:ascii="Times New Roman" w:hAnsi="Times New Roman" w:cs="Times New Roman"/>
          <w:color w:val="000000" w:themeColor="text1"/>
          <w:sz w:val="28"/>
          <w:szCs w:val="28"/>
        </w:rPr>
      </w:pPr>
    </w:p>
    <w:p w:rsidR="0099172A" w:rsidRPr="0099172A" w:rsidRDefault="0099172A" w:rsidP="0099172A">
      <w:pPr>
        <w:ind w:firstLine="709"/>
        <w:rPr>
          <w:rFonts w:ascii="Times New Roman" w:hAnsi="Times New Roman" w:cs="Times New Roman"/>
          <w:color w:val="000000" w:themeColor="text1"/>
          <w:spacing w:val="-4"/>
          <w:sz w:val="28"/>
          <w:szCs w:val="28"/>
        </w:rPr>
      </w:pPr>
      <w:r w:rsidRPr="0099172A">
        <w:rPr>
          <w:rFonts w:ascii="Times New Roman" w:hAnsi="Times New Roman" w:cs="Times New Roman"/>
          <w:color w:val="000000" w:themeColor="text1"/>
          <w:spacing w:val="-4"/>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Администрации, н</w:t>
      </w:r>
      <w:r w:rsidRPr="0099172A">
        <w:rPr>
          <w:rFonts w:ascii="Times New Roman" w:hAnsi="Times New Roman" w:cs="Times New Roman"/>
          <w:color w:val="000000" w:themeColor="text1"/>
          <w:sz w:val="28"/>
          <w:szCs w:val="28"/>
        </w:rPr>
        <w:t>а едином портале государственных и муниципальных услуг</w:t>
      </w:r>
      <w:r w:rsidRPr="0099172A">
        <w:rPr>
          <w:rFonts w:ascii="Times New Roman" w:hAnsi="Times New Roman" w:cs="Times New Roman"/>
          <w:color w:val="000000" w:themeColor="text1"/>
          <w:spacing w:val="-4"/>
          <w:sz w:val="28"/>
          <w:szCs w:val="28"/>
        </w:rPr>
        <w:t>.</w:t>
      </w:r>
    </w:p>
    <w:p w:rsidR="0099172A" w:rsidRPr="0099172A" w:rsidRDefault="0099172A" w:rsidP="0099172A">
      <w:pPr>
        <w:rPr>
          <w:rFonts w:ascii="Times New Roman" w:hAnsi="Times New Roman" w:cs="Times New Roman"/>
          <w:color w:val="000000" w:themeColor="text1"/>
          <w:sz w:val="28"/>
          <w:szCs w:val="28"/>
        </w:rPr>
      </w:pPr>
    </w:p>
    <w:p w:rsidR="0099172A" w:rsidRPr="0099172A" w:rsidRDefault="0099172A" w:rsidP="0099172A">
      <w:pPr>
        <w:rPr>
          <w:rFonts w:ascii="Times New Roman" w:hAnsi="Times New Roman" w:cs="Times New Roman"/>
          <w:color w:val="000000" w:themeColor="text1"/>
          <w:sz w:val="28"/>
          <w:szCs w:val="28"/>
        </w:rPr>
      </w:pPr>
    </w:p>
    <w:p w:rsidR="0099172A" w:rsidRPr="0099172A" w:rsidRDefault="0099172A" w:rsidP="0099172A">
      <w:pPr>
        <w:rPr>
          <w:rFonts w:ascii="Times New Roman" w:hAnsi="Times New Roman" w:cs="Times New Roman"/>
          <w:color w:val="000000" w:themeColor="text1"/>
          <w:sz w:val="28"/>
          <w:szCs w:val="28"/>
        </w:rPr>
      </w:pPr>
    </w:p>
    <w:p w:rsidR="0099172A" w:rsidRPr="0099172A" w:rsidRDefault="0099172A" w:rsidP="0099172A">
      <w:pPr>
        <w:ind w:firstLine="0"/>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Начальник управления торговли</w:t>
      </w:r>
    </w:p>
    <w:p w:rsidR="0099172A" w:rsidRPr="0099172A" w:rsidRDefault="0099172A" w:rsidP="0099172A">
      <w:pPr>
        <w:ind w:firstLine="0"/>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и бытового обслуживания</w:t>
      </w:r>
    </w:p>
    <w:p w:rsidR="0099172A" w:rsidRPr="0099172A" w:rsidRDefault="0099172A" w:rsidP="0099172A">
      <w:pPr>
        <w:ind w:firstLine="0"/>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администрации муниципального</w:t>
      </w:r>
    </w:p>
    <w:p w:rsidR="0099172A" w:rsidRPr="0099172A" w:rsidRDefault="0099172A" w:rsidP="0099172A">
      <w:pPr>
        <w:ind w:firstLine="0"/>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образования Туапсинский район                                                   Ю.Ю. Миланко</w:t>
      </w: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Default="0099172A" w:rsidP="00E75D6E">
      <w:pPr>
        <w:pStyle w:val="Heading"/>
        <w:ind w:right="-1"/>
        <w:jc w:val="right"/>
        <w:rPr>
          <w:rFonts w:ascii="Times New Roman" w:hAnsi="Times New Roman" w:cs="Times New Roman"/>
          <w:b w:val="0"/>
          <w:bCs w:val="0"/>
          <w:color w:val="000000" w:themeColor="text1"/>
          <w:sz w:val="28"/>
          <w:szCs w:val="28"/>
        </w:rPr>
      </w:pPr>
    </w:p>
    <w:p w:rsidR="0099172A" w:rsidRPr="0099172A" w:rsidRDefault="0099172A" w:rsidP="0099172A">
      <w:pPr>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lastRenderedPageBreak/>
        <w:t>ПРИЛОЖЕНИЕ № 1</w:t>
      </w:r>
    </w:p>
    <w:p w:rsidR="0099172A" w:rsidRPr="0099172A" w:rsidRDefault="0099172A" w:rsidP="0099172A">
      <w:pPr>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t xml:space="preserve">к административному регламенту предоставления администрацией муниципального образования Туапсинский район          </w:t>
      </w:r>
    </w:p>
    <w:p w:rsidR="0099172A" w:rsidRPr="0099172A" w:rsidRDefault="0099172A" w:rsidP="0099172A">
      <w:pPr>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t>муниципальной услуги</w:t>
      </w:r>
    </w:p>
    <w:p w:rsidR="0099172A" w:rsidRPr="0099172A" w:rsidRDefault="0099172A" w:rsidP="0099172A">
      <w:pPr>
        <w:widowControl w:val="0"/>
        <w:suppressAutoHyphens/>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color w:val="000000" w:themeColor="text1"/>
          <w:sz w:val="28"/>
          <w:szCs w:val="28"/>
        </w:rPr>
        <w:t xml:space="preserve">«Заключение договора </w:t>
      </w:r>
      <w:r w:rsidRPr="0099172A">
        <w:rPr>
          <w:rFonts w:ascii="Times New Roman" w:hAnsi="Times New Roman" w:cs="Times New Roman"/>
          <w:bCs/>
          <w:color w:val="000000" w:themeColor="text1"/>
          <w:sz w:val="28"/>
          <w:szCs w:val="28"/>
        </w:rPr>
        <w:t>о предоставлении торгового места</w:t>
      </w:r>
    </w:p>
    <w:p w:rsidR="0099172A" w:rsidRPr="0099172A" w:rsidRDefault="0099172A" w:rsidP="0099172A">
      <w:pPr>
        <w:ind w:left="4956" w:right="135" w:firstLine="6"/>
        <w:jc w:val="center"/>
        <w:rPr>
          <w:rFonts w:ascii="Times New Roman" w:hAnsi="Times New Roman" w:cs="Times New Roman"/>
          <w:color w:val="000000" w:themeColor="text1"/>
          <w:sz w:val="28"/>
          <w:szCs w:val="28"/>
        </w:rPr>
      </w:pPr>
      <w:r w:rsidRPr="0099172A">
        <w:rPr>
          <w:rFonts w:ascii="Times New Roman" w:hAnsi="Times New Roman" w:cs="Times New Roman"/>
          <w:bCs/>
          <w:color w:val="000000" w:themeColor="text1"/>
          <w:sz w:val="28"/>
          <w:szCs w:val="28"/>
        </w:rPr>
        <w:t xml:space="preserve">на </w:t>
      </w:r>
      <w:proofErr w:type="gramStart"/>
      <w:r w:rsidRPr="0099172A">
        <w:rPr>
          <w:rFonts w:ascii="Times New Roman" w:hAnsi="Times New Roman" w:cs="Times New Roman"/>
          <w:bCs/>
          <w:color w:val="000000" w:themeColor="text1"/>
          <w:sz w:val="28"/>
          <w:szCs w:val="28"/>
        </w:rPr>
        <w:t>ярмарке</w:t>
      </w:r>
      <w:proofErr w:type="gramEnd"/>
      <w:r w:rsidRPr="0099172A">
        <w:rPr>
          <w:rFonts w:ascii="Times New Roman" w:hAnsi="Times New Roman" w:cs="Times New Roman"/>
          <w:bCs/>
          <w:color w:val="000000" w:themeColor="text1"/>
          <w:sz w:val="28"/>
          <w:szCs w:val="28"/>
        </w:rPr>
        <w:t xml:space="preserve"> на территории муниципального образования</w:t>
      </w:r>
      <w:r w:rsidRPr="0099172A">
        <w:rPr>
          <w:rFonts w:ascii="Times New Roman" w:hAnsi="Times New Roman" w:cs="Times New Roman"/>
          <w:color w:val="000000" w:themeColor="text1"/>
          <w:sz w:val="28"/>
          <w:szCs w:val="28"/>
        </w:rPr>
        <w:t>»</w:t>
      </w:r>
    </w:p>
    <w:p w:rsidR="0099172A" w:rsidRPr="0099172A" w:rsidRDefault="0099172A" w:rsidP="0099172A">
      <w:pPr>
        <w:ind w:right="612" w:firstLine="0"/>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p>
    <w:p w:rsidR="0099172A" w:rsidRPr="0099172A" w:rsidRDefault="0099172A" w:rsidP="0099172A">
      <w:pPr>
        <w:suppressAutoHyphens/>
        <w:autoSpaceDE/>
        <w:autoSpaceDN/>
        <w:adjustRightInd/>
        <w:ind w:firstLine="0"/>
        <w:jc w:val="center"/>
        <w:rPr>
          <w:rFonts w:ascii="Times New Roman" w:hAnsi="Times New Roman" w:cs="Times New Roman"/>
          <w:b/>
          <w:sz w:val="28"/>
          <w:szCs w:val="28"/>
          <w:lang w:eastAsia="ar-SA"/>
        </w:rPr>
      </w:pPr>
      <w:r w:rsidRPr="0099172A">
        <w:rPr>
          <w:rFonts w:ascii="Times New Roman" w:hAnsi="Times New Roman" w:cs="Times New Roman"/>
          <w:b/>
          <w:sz w:val="28"/>
          <w:szCs w:val="28"/>
          <w:lang w:eastAsia="ar-SA"/>
        </w:rPr>
        <w:t>ТИПОВАЯ ФОРМА</w:t>
      </w:r>
    </w:p>
    <w:p w:rsidR="0099172A" w:rsidRPr="0099172A" w:rsidRDefault="0099172A" w:rsidP="0099172A">
      <w:pPr>
        <w:suppressAutoHyphens/>
        <w:autoSpaceDE/>
        <w:autoSpaceDN/>
        <w:adjustRightInd/>
        <w:ind w:firstLine="0"/>
        <w:jc w:val="center"/>
        <w:rPr>
          <w:rFonts w:ascii="Times New Roman" w:hAnsi="Times New Roman" w:cs="Times New Roman"/>
          <w:b/>
          <w:sz w:val="28"/>
          <w:szCs w:val="28"/>
          <w:lang w:eastAsia="ar-SA"/>
        </w:rPr>
      </w:pPr>
      <w:r w:rsidRPr="0099172A">
        <w:rPr>
          <w:rFonts w:ascii="Times New Roman" w:hAnsi="Times New Roman" w:cs="Times New Roman"/>
          <w:b/>
          <w:sz w:val="28"/>
          <w:szCs w:val="28"/>
          <w:lang w:eastAsia="ar-SA"/>
        </w:rPr>
        <w:t>заявления о предоставлении торгового места на ярмарке на территории муниципального образования Туапсинский район</w:t>
      </w:r>
    </w:p>
    <w:p w:rsidR="0099172A" w:rsidRPr="0099172A" w:rsidRDefault="0099172A" w:rsidP="0099172A">
      <w:pPr>
        <w:suppressAutoHyphens/>
        <w:autoSpaceDE/>
        <w:autoSpaceDN/>
        <w:adjustRightInd/>
        <w:ind w:firstLine="0"/>
        <w:jc w:val="center"/>
        <w:rPr>
          <w:rFonts w:ascii="Times New Roman" w:hAnsi="Times New Roman" w:cs="Times New Roman"/>
          <w:b/>
          <w:sz w:val="28"/>
          <w:szCs w:val="28"/>
          <w:lang w:eastAsia="ar-SA"/>
        </w:rPr>
      </w:pPr>
    </w:p>
    <w:tbl>
      <w:tblPr>
        <w:tblW w:w="0" w:type="auto"/>
        <w:tblLook w:val="04A0" w:firstRow="1" w:lastRow="0" w:firstColumn="1" w:lastColumn="0" w:noHBand="0" w:noVBand="1"/>
      </w:tblPr>
      <w:tblGrid>
        <w:gridCol w:w="4785"/>
        <w:gridCol w:w="4785"/>
      </w:tblGrid>
      <w:tr w:rsidR="0099172A" w:rsidRPr="0099172A" w:rsidTr="005C1A40">
        <w:trPr>
          <w:trHeight w:val="1763"/>
        </w:trPr>
        <w:tc>
          <w:tcPr>
            <w:tcW w:w="4785" w:type="dxa"/>
            <w:shd w:val="clear" w:color="auto" w:fill="auto"/>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                                        </w:t>
            </w:r>
          </w:p>
        </w:tc>
        <w:tc>
          <w:tcPr>
            <w:tcW w:w="4785" w:type="dxa"/>
            <w:shd w:val="clear" w:color="auto" w:fill="auto"/>
          </w:tcPr>
          <w:p w:rsidR="0099172A" w:rsidRPr="0099172A" w:rsidRDefault="0099172A" w:rsidP="0099172A">
            <w:pPr>
              <w:suppressAutoHyphens/>
              <w:autoSpaceDE/>
              <w:autoSpaceDN/>
              <w:adjustRightInd/>
              <w:ind w:firstLine="0"/>
              <w:jc w:val="left"/>
              <w:rPr>
                <w:rFonts w:ascii="Times New Roman" w:hAnsi="Times New Roman" w:cs="Times New Roman"/>
                <w:sz w:val="28"/>
                <w:szCs w:val="28"/>
              </w:rPr>
            </w:pPr>
            <w:r w:rsidRPr="0099172A">
              <w:rPr>
                <w:rFonts w:ascii="Times New Roman" w:hAnsi="Times New Roman" w:cs="Times New Roman"/>
                <w:sz w:val="28"/>
                <w:szCs w:val="28"/>
              </w:rPr>
              <w:t>Начальнику управления торговли и бытового обслуживания администрации муниципального образования Туапсинский район</w:t>
            </w:r>
          </w:p>
          <w:p w:rsidR="0099172A" w:rsidRPr="0099172A" w:rsidRDefault="0099172A" w:rsidP="0099172A">
            <w:pPr>
              <w:suppressAutoHyphens/>
              <w:autoSpaceDE/>
              <w:autoSpaceDN/>
              <w:adjustRightInd/>
              <w:ind w:firstLine="0"/>
              <w:jc w:val="center"/>
              <w:rPr>
                <w:rFonts w:ascii="Times New Roman" w:hAnsi="Times New Roman" w:cs="Times New Roman"/>
                <w:sz w:val="28"/>
                <w:szCs w:val="28"/>
              </w:rPr>
            </w:pPr>
            <w:r w:rsidRPr="0099172A">
              <w:rPr>
                <w:rFonts w:ascii="Times New Roman" w:hAnsi="Times New Roman" w:cs="Times New Roman"/>
                <w:sz w:val="28"/>
                <w:szCs w:val="28"/>
              </w:rPr>
              <w:t>_______________________________</w:t>
            </w:r>
          </w:p>
          <w:p w:rsidR="0099172A" w:rsidRPr="0099172A" w:rsidRDefault="0099172A" w:rsidP="0099172A">
            <w:pPr>
              <w:suppressAutoHyphens/>
              <w:autoSpaceDE/>
              <w:autoSpaceDN/>
              <w:adjustRightInd/>
              <w:ind w:firstLine="0"/>
              <w:jc w:val="center"/>
              <w:rPr>
                <w:rFonts w:ascii="Times New Roman" w:hAnsi="Times New Roman" w:cs="Times New Roman"/>
                <w:sz w:val="28"/>
                <w:szCs w:val="28"/>
              </w:rPr>
            </w:pPr>
            <w:r w:rsidRPr="0099172A">
              <w:rPr>
                <w:rFonts w:ascii="Times New Roman" w:hAnsi="Times New Roman" w:cs="Times New Roman"/>
                <w:sz w:val="28"/>
                <w:szCs w:val="28"/>
              </w:rPr>
              <w:t>фамилия, имя, отчество</w:t>
            </w:r>
          </w:p>
        </w:tc>
      </w:tr>
    </w:tbl>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p>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ЗАЯВЛЕНИЕ</w:t>
      </w:r>
    </w:p>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p>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r w:rsidRPr="0099172A">
        <w:rPr>
          <w:rFonts w:ascii="Times New Roman" w:hAnsi="Times New Roman" w:cs="Times New Roman"/>
          <w:sz w:val="28"/>
          <w:szCs w:val="28"/>
          <w:lang w:eastAsia="ar-SA"/>
        </w:rPr>
        <w:t>Прошу Вас предоставить место для продажи товаров (выполнения работ, оказания услуг)_____________________________________________________</w:t>
      </w:r>
    </w:p>
    <w:p w:rsidR="0099172A" w:rsidRPr="0099172A" w:rsidRDefault="0099172A" w:rsidP="0099172A">
      <w:pPr>
        <w:suppressAutoHyphens/>
        <w:autoSpaceDE/>
        <w:autoSpaceDN/>
        <w:adjustRightInd/>
        <w:ind w:firstLine="0"/>
        <w:jc w:val="center"/>
        <w:rPr>
          <w:rFonts w:ascii="Times New Roman" w:hAnsi="Times New Roman" w:cs="Times New Roman"/>
          <w:sz w:val="28"/>
          <w:szCs w:val="20"/>
          <w:lang w:eastAsia="ar-SA"/>
        </w:rPr>
      </w:pPr>
      <w:r w:rsidRPr="0099172A">
        <w:rPr>
          <w:rFonts w:ascii="Times New Roman" w:hAnsi="Times New Roman" w:cs="Times New Roman"/>
          <w:sz w:val="28"/>
          <w:szCs w:val="20"/>
          <w:lang w:eastAsia="ar-SA"/>
        </w:rPr>
        <w:t xml:space="preserve">                         (указать группу товаров, вид оказываемых услуг, работ)</w:t>
      </w:r>
    </w:p>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r w:rsidRPr="0099172A">
        <w:rPr>
          <w:rFonts w:ascii="Times New Roman" w:hAnsi="Times New Roman" w:cs="Times New Roman"/>
          <w:sz w:val="28"/>
          <w:szCs w:val="28"/>
          <w:lang w:eastAsia="ar-SA"/>
        </w:rPr>
        <w:t>__________________________________________________________________на муниципальной ярмарке кубанских товаропроизводителей по адресу:____________________________________________________________</w:t>
      </w:r>
    </w:p>
    <w:p w:rsidR="0099172A" w:rsidRPr="0099172A" w:rsidRDefault="0099172A" w:rsidP="0099172A">
      <w:pPr>
        <w:suppressAutoHyphens/>
        <w:autoSpaceDE/>
        <w:autoSpaceDN/>
        <w:adjustRightInd/>
        <w:ind w:firstLine="0"/>
        <w:rPr>
          <w:rFonts w:ascii="Times New Roman" w:hAnsi="Times New Roman" w:cs="Times New Roman"/>
          <w:lang w:eastAsia="ar-SA"/>
        </w:rPr>
      </w:pPr>
      <w:r w:rsidRPr="0099172A">
        <w:rPr>
          <w:rFonts w:ascii="Times New Roman" w:hAnsi="Times New Roman" w:cs="Times New Roman"/>
          <w:lang w:eastAsia="ar-SA"/>
        </w:rPr>
        <w:t>_____________________________________________________________________________</w:t>
      </w:r>
    </w:p>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(место нахождения ярмарки)</w:t>
      </w:r>
    </w:p>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r w:rsidRPr="0099172A">
        <w:rPr>
          <w:rFonts w:ascii="Times New Roman" w:hAnsi="Times New Roman" w:cs="Times New Roman"/>
          <w:sz w:val="28"/>
          <w:szCs w:val="28"/>
          <w:lang w:eastAsia="ar-SA"/>
        </w:rPr>
        <w:t>Продажа товаров (выполнение работ, оказание услуг) на ярмарке будет осуществляться по ценам, ниже уровня рыночных цен на территории Туапсинского района на 15-20 %______________________________________</w:t>
      </w:r>
    </w:p>
    <w:p w:rsidR="0099172A" w:rsidRPr="0099172A" w:rsidRDefault="0099172A" w:rsidP="0099172A">
      <w:pPr>
        <w:suppressAutoHyphens/>
        <w:autoSpaceDE/>
        <w:autoSpaceDN/>
        <w:adjustRightInd/>
        <w:ind w:firstLine="851"/>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                                                              (подпись заявителя)</w:t>
      </w:r>
    </w:p>
    <w:p w:rsidR="0099172A" w:rsidRPr="0099172A" w:rsidRDefault="0099172A" w:rsidP="0099172A">
      <w:pPr>
        <w:suppressAutoHyphens/>
        <w:autoSpaceDE/>
        <w:autoSpaceDN/>
        <w:adjustRightInd/>
        <w:ind w:firstLine="851"/>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Сведения о заявителе:</w:t>
      </w:r>
    </w:p>
    <w:p w:rsidR="0099172A" w:rsidRPr="0099172A" w:rsidRDefault="0099172A" w:rsidP="0099172A">
      <w:pPr>
        <w:suppressAutoHyphens/>
        <w:autoSpaceDE/>
        <w:autoSpaceDN/>
        <w:adjustRightInd/>
        <w:ind w:firstLine="0"/>
        <w:jc w:val="left"/>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__________________________________________________________________ </w:t>
      </w:r>
    </w:p>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(для юр. лиц указывается полное наименование, организационно-правовая форма, ФИО представителя (по доверенности), для ИП – ФИО индивидуального предпринимателя, организационно-правовая форма, для </w:t>
      </w:r>
      <w:proofErr w:type="spellStart"/>
      <w:r w:rsidRPr="0099172A">
        <w:rPr>
          <w:rFonts w:ascii="Times New Roman" w:hAnsi="Times New Roman" w:cs="Times New Roman"/>
          <w:sz w:val="28"/>
          <w:szCs w:val="28"/>
          <w:lang w:eastAsia="ar-SA"/>
        </w:rPr>
        <w:t>физ</w:t>
      </w:r>
      <w:proofErr w:type="gramStart"/>
      <w:r w:rsidRPr="0099172A">
        <w:rPr>
          <w:rFonts w:ascii="Times New Roman" w:hAnsi="Times New Roman" w:cs="Times New Roman"/>
          <w:sz w:val="28"/>
          <w:szCs w:val="28"/>
          <w:lang w:eastAsia="ar-SA"/>
        </w:rPr>
        <w:t>.л</w:t>
      </w:r>
      <w:proofErr w:type="gramEnd"/>
      <w:r w:rsidRPr="0099172A">
        <w:rPr>
          <w:rFonts w:ascii="Times New Roman" w:hAnsi="Times New Roman" w:cs="Times New Roman"/>
          <w:sz w:val="28"/>
          <w:szCs w:val="28"/>
          <w:lang w:eastAsia="ar-SA"/>
        </w:rPr>
        <w:t>иц</w:t>
      </w:r>
      <w:proofErr w:type="spellEnd"/>
      <w:r w:rsidRPr="0099172A">
        <w:rPr>
          <w:rFonts w:ascii="Times New Roman" w:hAnsi="Times New Roman" w:cs="Times New Roman"/>
          <w:sz w:val="28"/>
          <w:szCs w:val="28"/>
          <w:lang w:eastAsia="ar-SA"/>
        </w:rPr>
        <w:t xml:space="preserve"> – ФИО заявителя, данные документа, удостоверяющего личность)</w:t>
      </w:r>
    </w:p>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__________________________________________________________________ __________________________________________________________________ </w:t>
      </w:r>
      <w:r w:rsidRPr="0099172A">
        <w:rPr>
          <w:rFonts w:ascii="Times New Roman" w:hAnsi="Times New Roman" w:cs="Times New Roman"/>
          <w:sz w:val="28"/>
          <w:szCs w:val="28"/>
          <w:lang w:eastAsia="ar-SA"/>
        </w:rPr>
        <w:lastRenderedPageBreak/>
        <w:t xml:space="preserve">(юр. адрес заявителя, для ИП и </w:t>
      </w:r>
      <w:proofErr w:type="spellStart"/>
      <w:r w:rsidRPr="0099172A">
        <w:rPr>
          <w:rFonts w:ascii="Times New Roman" w:hAnsi="Times New Roman" w:cs="Times New Roman"/>
          <w:sz w:val="28"/>
          <w:szCs w:val="28"/>
          <w:lang w:eastAsia="ar-SA"/>
        </w:rPr>
        <w:t>физ</w:t>
      </w:r>
      <w:proofErr w:type="gramStart"/>
      <w:r w:rsidRPr="0099172A">
        <w:rPr>
          <w:rFonts w:ascii="Times New Roman" w:hAnsi="Times New Roman" w:cs="Times New Roman"/>
          <w:sz w:val="28"/>
          <w:szCs w:val="28"/>
          <w:lang w:eastAsia="ar-SA"/>
        </w:rPr>
        <w:t>.л</w:t>
      </w:r>
      <w:proofErr w:type="gramEnd"/>
      <w:r w:rsidRPr="0099172A">
        <w:rPr>
          <w:rFonts w:ascii="Times New Roman" w:hAnsi="Times New Roman" w:cs="Times New Roman"/>
          <w:sz w:val="28"/>
          <w:szCs w:val="28"/>
          <w:lang w:eastAsia="ar-SA"/>
        </w:rPr>
        <w:t>иц</w:t>
      </w:r>
      <w:proofErr w:type="spellEnd"/>
      <w:r w:rsidRPr="0099172A">
        <w:rPr>
          <w:rFonts w:ascii="Times New Roman" w:hAnsi="Times New Roman" w:cs="Times New Roman"/>
          <w:sz w:val="28"/>
          <w:szCs w:val="28"/>
          <w:lang w:eastAsia="ar-SA"/>
        </w:rPr>
        <w:t xml:space="preserve"> – адрес регистрации по месту жительства, контактный телефон)</w:t>
      </w:r>
    </w:p>
    <w:p w:rsidR="0099172A" w:rsidRPr="0099172A" w:rsidRDefault="0099172A" w:rsidP="0099172A">
      <w:pPr>
        <w:suppressAutoHyphens/>
        <w:autoSpaceDE/>
        <w:autoSpaceDN/>
        <w:adjustRightInd/>
        <w:ind w:firstLine="0"/>
        <w:jc w:val="center"/>
        <w:rPr>
          <w:rFonts w:ascii="Times New Roman" w:hAnsi="Times New Roman" w:cs="Times New Roman"/>
          <w:sz w:val="20"/>
          <w:szCs w:val="20"/>
          <w:lang w:eastAsia="ar-SA"/>
        </w:rPr>
      </w:pPr>
      <w:r w:rsidRPr="0099172A">
        <w:rPr>
          <w:rFonts w:ascii="Times New Roman" w:hAnsi="Times New Roman" w:cs="Times New Roman"/>
          <w:sz w:val="28"/>
          <w:szCs w:val="28"/>
          <w:lang w:eastAsia="ar-SA"/>
        </w:rPr>
        <w:t>__________________________________________________________________ (идентификационный номер налогоплательщика и данные документа о постановке заявителя на учёт в налоговом органе, для физ. лиц – данные документа, подтверждающего ведение гражданином крестьянского (фермерского) хозяйства, ЛПХ или занятие садоводством, огородничеством, животноводством</w:t>
      </w:r>
      <w:r w:rsidRPr="0099172A">
        <w:rPr>
          <w:rFonts w:ascii="Times New Roman" w:hAnsi="Times New Roman" w:cs="Times New Roman"/>
          <w:sz w:val="20"/>
          <w:szCs w:val="20"/>
          <w:lang w:eastAsia="ar-SA"/>
        </w:rPr>
        <w:t>)</w:t>
      </w:r>
    </w:p>
    <w:p w:rsidR="0099172A" w:rsidRPr="0099172A" w:rsidRDefault="0099172A" w:rsidP="0099172A">
      <w:pPr>
        <w:suppressAutoHyphens/>
        <w:autoSpaceDE/>
        <w:autoSpaceDN/>
        <w:adjustRightInd/>
        <w:ind w:firstLine="851"/>
        <w:rPr>
          <w:rFonts w:ascii="Times New Roman" w:hAnsi="Times New Roman" w:cs="Times New Roman"/>
          <w:b/>
          <w:sz w:val="28"/>
          <w:szCs w:val="28"/>
          <w:lang w:eastAsia="ar-SA"/>
        </w:rPr>
      </w:pPr>
      <w:r w:rsidRPr="0099172A">
        <w:rPr>
          <w:rFonts w:ascii="Times New Roman" w:hAnsi="Times New Roman" w:cs="Times New Roman"/>
          <w:b/>
          <w:sz w:val="28"/>
          <w:szCs w:val="28"/>
          <w:lang w:eastAsia="ar-SA"/>
        </w:rPr>
        <w:t>Документы, прилагаемые к заявлению:</w:t>
      </w:r>
    </w:p>
    <w:tbl>
      <w:tblPr>
        <w:tblStyle w:val="10"/>
        <w:tblW w:w="0" w:type="auto"/>
        <w:tblLook w:val="04A0" w:firstRow="1" w:lastRow="0" w:firstColumn="1" w:lastColumn="0" w:noHBand="0" w:noVBand="1"/>
      </w:tblPr>
      <w:tblGrid>
        <w:gridCol w:w="594"/>
        <w:gridCol w:w="6885"/>
        <w:gridCol w:w="2092"/>
      </w:tblGrid>
      <w:tr w:rsidR="0099172A" w:rsidRPr="0099172A" w:rsidTr="005C1A40">
        <w:tc>
          <w:tcPr>
            <w:tcW w:w="594" w:type="dxa"/>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 </w:t>
            </w:r>
            <w:proofErr w:type="gramStart"/>
            <w:r w:rsidRPr="0099172A">
              <w:rPr>
                <w:rFonts w:ascii="Times New Roman" w:hAnsi="Times New Roman" w:cs="Times New Roman"/>
                <w:sz w:val="28"/>
                <w:szCs w:val="28"/>
                <w:lang w:eastAsia="ar-SA"/>
              </w:rPr>
              <w:t>п</w:t>
            </w:r>
            <w:proofErr w:type="gramEnd"/>
            <w:r w:rsidRPr="0099172A">
              <w:rPr>
                <w:rFonts w:ascii="Times New Roman" w:hAnsi="Times New Roman" w:cs="Times New Roman"/>
                <w:sz w:val="28"/>
                <w:szCs w:val="28"/>
                <w:lang w:eastAsia="ar-SA"/>
              </w:rPr>
              <w:t>/п</w:t>
            </w:r>
          </w:p>
        </w:tc>
        <w:tc>
          <w:tcPr>
            <w:tcW w:w="6885" w:type="dxa"/>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Наименование документа</w:t>
            </w:r>
          </w:p>
        </w:tc>
        <w:tc>
          <w:tcPr>
            <w:tcW w:w="2092" w:type="dxa"/>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Количество листов</w:t>
            </w:r>
          </w:p>
        </w:tc>
      </w:tr>
      <w:tr w:rsidR="0099172A" w:rsidRPr="0099172A" w:rsidTr="005C1A40">
        <w:tc>
          <w:tcPr>
            <w:tcW w:w="594" w:type="dxa"/>
            <w:vMerge w:val="restart"/>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1.</w:t>
            </w:r>
          </w:p>
        </w:tc>
        <w:tc>
          <w:tcPr>
            <w:tcW w:w="6885"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c>
          <w:tcPr>
            <w:tcW w:w="2092"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r>
      <w:tr w:rsidR="0099172A" w:rsidRPr="0099172A" w:rsidTr="005C1A40">
        <w:tc>
          <w:tcPr>
            <w:tcW w:w="594" w:type="dxa"/>
            <w:vMerge/>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p>
        </w:tc>
        <w:tc>
          <w:tcPr>
            <w:tcW w:w="6885"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c>
          <w:tcPr>
            <w:tcW w:w="2092"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r>
      <w:tr w:rsidR="0099172A" w:rsidRPr="0099172A" w:rsidTr="005C1A40">
        <w:tc>
          <w:tcPr>
            <w:tcW w:w="594" w:type="dxa"/>
            <w:vMerge w:val="restart"/>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2.</w:t>
            </w:r>
          </w:p>
        </w:tc>
        <w:tc>
          <w:tcPr>
            <w:tcW w:w="6885"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c>
          <w:tcPr>
            <w:tcW w:w="2092"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r>
      <w:tr w:rsidR="0099172A" w:rsidRPr="0099172A" w:rsidTr="005C1A40">
        <w:tc>
          <w:tcPr>
            <w:tcW w:w="594" w:type="dxa"/>
            <w:vMerge/>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p>
        </w:tc>
        <w:tc>
          <w:tcPr>
            <w:tcW w:w="6885"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c>
          <w:tcPr>
            <w:tcW w:w="2092"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r>
      <w:tr w:rsidR="0099172A" w:rsidRPr="0099172A" w:rsidTr="005C1A40">
        <w:tc>
          <w:tcPr>
            <w:tcW w:w="594" w:type="dxa"/>
            <w:vMerge w:val="restart"/>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3.</w:t>
            </w:r>
          </w:p>
        </w:tc>
        <w:tc>
          <w:tcPr>
            <w:tcW w:w="6885"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c>
          <w:tcPr>
            <w:tcW w:w="2092"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r>
      <w:tr w:rsidR="0099172A" w:rsidRPr="0099172A" w:rsidTr="005C1A40">
        <w:tc>
          <w:tcPr>
            <w:tcW w:w="594" w:type="dxa"/>
            <w:vMerge/>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p>
        </w:tc>
        <w:tc>
          <w:tcPr>
            <w:tcW w:w="6885"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c>
          <w:tcPr>
            <w:tcW w:w="2092"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r>
      <w:tr w:rsidR="0099172A" w:rsidRPr="0099172A" w:rsidTr="005C1A40">
        <w:tc>
          <w:tcPr>
            <w:tcW w:w="594" w:type="dxa"/>
            <w:vMerge w:val="restart"/>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lang w:eastAsia="ar-SA"/>
              </w:rPr>
              <w:t>4.</w:t>
            </w:r>
          </w:p>
        </w:tc>
        <w:tc>
          <w:tcPr>
            <w:tcW w:w="6885"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c>
          <w:tcPr>
            <w:tcW w:w="2092"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r>
      <w:tr w:rsidR="0099172A" w:rsidRPr="0099172A" w:rsidTr="005C1A40">
        <w:tc>
          <w:tcPr>
            <w:tcW w:w="594" w:type="dxa"/>
            <w:vMerge/>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p>
        </w:tc>
        <w:tc>
          <w:tcPr>
            <w:tcW w:w="6885"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c>
          <w:tcPr>
            <w:tcW w:w="2092"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r>
      <w:tr w:rsidR="0099172A" w:rsidRPr="0099172A" w:rsidTr="005C1A40">
        <w:tc>
          <w:tcPr>
            <w:tcW w:w="594" w:type="dxa"/>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p>
        </w:tc>
        <w:tc>
          <w:tcPr>
            <w:tcW w:w="6885"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c>
          <w:tcPr>
            <w:tcW w:w="2092" w:type="dxa"/>
          </w:tcPr>
          <w:p w:rsidR="0099172A" w:rsidRPr="0099172A" w:rsidRDefault="0099172A" w:rsidP="0099172A">
            <w:pPr>
              <w:suppressAutoHyphens/>
              <w:autoSpaceDE/>
              <w:autoSpaceDN/>
              <w:adjustRightInd/>
              <w:ind w:firstLine="0"/>
              <w:rPr>
                <w:rFonts w:ascii="Times New Roman" w:hAnsi="Times New Roman" w:cs="Times New Roman"/>
                <w:sz w:val="28"/>
                <w:szCs w:val="28"/>
                <w:lang w:eastAsia="ar-SA"/>
              </w:rPr>
            </w:pPr>
          </w:p>
        </w:tc>
      </w:tr>
    </w:tbl>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Документы, представленные мной для предоставления торгового места на муниципальной ярмарке, указанные в заявлении, достоверны.</w:t>
      </w:r>
    </w:p>
    <w:p w:rsidR="0099172A" w:rsidRPr="0099172A" w:rsidRDefault="0099172A" w:rsidP="0099172A">
      <w:pPr>
        <w:ind w:firstLine="0"/>
        <w:jc w:val="left"/>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Расписку о принятии документов получил (а) _____________________________</w:t>
      </w:r>
    </w:p>
    <w:p w:rsidR="0099172A" w:rsidRPr="0099172A" w:rsidRDefault="0099172A" w:rsidP="0099172A">
      <w:pPr>
        <w:ind w:firstLine="0"/>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«___»___________ 20___г.</w:t>
      </w:r>
    </w:p>
    <w:p w:rsidR="0099172A" w:rsidRPr="0099172A" w:rsidRDefault="0099172A" w:rsidP="0099172A">
      <w:pPr>
        <w:ind w:firstLine="0"/>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              (дата подачи заявления)</w:t>
      </w:r>
    </w:p>
    <w:p w:rsidR="0099172A" w:rsidRPr="0099172A" w:rsidRDefault="0099172A" w:rsidP="0099172A">
      <w:pPr>
        <w:ind w:firstLine="0"/>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_______________ / _________________________________________________/</w:t>
      </w:r>
    </w:p>
    <w:p w:rsidR="0099172A" w:rsidRPr="0099172A" w:rsidRDefault="0099172A" w:rsidP="0099172A">
      <w:pPr>
        <w:ind w:firstLine="0"/>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 xml:space="preserve">      (подпись заявителя)                                       (полностью Ф.И.О.)</w:t>
      </w:r>
    </w:p>
    <w:p w:rsidR="0099172A" w:rsidRPr="0099172A" w:rsidRDefault="0099172A" w:rsidP="0099172A">
      <w:pPr>
        <w:ind w:firstLine="0"/>
        <w:rPr>
          <w:rFonts w:ascii="Times New Roman" w:hAnsi="Times New Roman" w:cs="Times New Roman"/>
          <w:color w:val="000000" w:themeColor="text1"/>
          <w:sz w:val="28"/>
          <w:szCs w:val="28"/>
        </w:rPr>
      </w:pPr>
    </w:p>
    <w:p w:rsidR="0099172A" w:rsidRPr="0099172A" w:rsidRDefault="0099172A" w:rsidP="0099172A">
      <w:pPr>
        <w:ind w:firstLine="0"/>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Способ получения результата муниципальной услуги: почтой, получить нарочно (</w:t>
      </w:r>
      <w:proofErr w:type="gramStart"/>
      <w:r w:rsidRPr="0099172A">
        <w:rPr>
          <w:rFonts w:ascii="Times New Roman" w:hAnsi="Times New Roman" w:cs="Times New Roman"/>
          <w:color w:val="000000" w:themeColor="text1"/>
          <w:sz w:val="28"/>
          <w:szCs w:val="28"/>
        </w:rPr>
        <w:t>нужное</w:t>
      </w:r>
      <w:proofErr w:type="gramEnd"/>
      <w:r w:rsidRPr="0099172A">
        <w:rPr>
          <w:rFonts w:ascii="Times New Roman" w:hAnsi="Times New Roman" w:cs="Times New Roman"/>
          <w:color w:val="000000" w:themeColor="text1"/>
          <w:sz w:val="28"/>
          <w:szCs w:val="28"/>
        </w:rPr>
        <w:t xml:space="preserve"> подчеркнуть).</w:t>
      </w:r>
    </w:p>
    <w:p w:rsidR="0099172A" w:rsidRPr="0099172A" w:rsidRDefault="0099172A" w:rsidP="0099172A">
      <w:pPr>
        <w:ind w:firstLine="709"/>
        <w:rPr>
          <w:rFonts w:ascii="Times New Roman" w:hAnsi="Times New Roman" w:cs="Times New Roman"/>
          <w:color w:val="000000" w:themeColor="text1"/>
          <w:sz w:val="28"/>
          <w:szCs w:val="28"/>
        </w:rPr>
      </w:pPr>
      <w:r w:rsidRPr="0099172A">
        <w:rPr>
          <w:rFonts w:ascii="Times New Roman" w:hAnsi="Times New Roman" w:cs="Times New Roman"/>
          <w:color w:val="000000" w:themeColor="text1"/>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99172A" w:rsidRPr="0099172A" w:rsidRDefault="0099172A" w:rsidP="0099172A">
      <w:pPr>
        <w:suppressAutoHyphens/>
        <w:autoSpaceDE/>
        <w:autoSpaceDN/>
        <w:adjustRightInd/>
        <w:ind w:firstLine="851"/>
        <w:jc w:val="right"/>
        <w:rPr>
          <w:rFonts w:ascii="Times New Roman" w:hAnsi="Times New Roman" w:cs="Times New Roman"/>
          <w:sz w:val="28"/>
          <w:szCs w:val="28"/>
          <w:lang w:eastAsia="ar-SA"/>
        </w:rPr>
      </w:pPr>
      <w:r w:rsidRPr="0099172A">
        <w:rPr>
          <w:rFonts w:ascii="Times New Roman" w:hAnsi="Times New Roman" w:cs="Times New Roman"/>
          <w:sz w:val="28"/>
          <w:szCs w:val="28"/>
          <w:lang w:eastAsia="ar-SA"/>
        </w:rPr>
        <w:t>_______________________</w:t>
      </w:r>
    </w:p>
    <w:p w:rsidR="0099172A" w:rsidRPr="0099172A" w:rsidRDefault="0099172A" w:rsidP="0099172A">
      <w:pPr>
        <w:suppressAutoHyphens/>
        <w:autoSpaceDE/>
        <w:autoSpaceDN/>
        <w:adjustRightInd/>
        <w:ind w:firstLine="851"/>
        <w:rPr>
          <w:rFonts w:ascii="Times New Roman" w:hAnsi="Times New Roman" w:cs="Times New Roman"/>
          <w:sz w:val="28"/>
          <w:szCs w:val="28"/>
          <w:lang w:eastAsia="ar-SA"/>
        </w:rPr>
      </w:pPr>
      <w:r w:rsidRPr="0099172A">
        <w:rPr>
          <w:rFonts w:ascii="Times New Roman" w:hAnsi="Times New Roman" w:cs="Times New Roman"/>
          <w:sz w:val="28"/>
          <w:szCs w:val="28"/>
          <w:lang w:eastAsia="ar-SA"/>
        </w:rPr>
        <w:t>дата                                                                        подпись, печать</w:t>
      </w:r>
    </w:p>
    <w:p w:rsidR="0099172A" w:rsidRPr="0099172A" w:rsidRDefault="0099172A" w:rsidP="0099172A">
      <w:pPr>
        <w:suppressAutoHyphens/>
        <w:autoSpaceDE/>
        <w:autoSpaceDN/>
        <w:adjustRightInd/>
        <w:ind w:firstLine="851"/>
        <w:rPr>
          <w:rFonts w:ascii="Times New Roman" w:hAnsi="Times New Roman" w:cs="Times New Roman"/>
          <w:sz w:val="28"/>
          <w:szCs w:val="28"/>
          <w:lang w:eastAsia="ar-SA"/>
        </w:rPr>
      </w:pPr>
    </w:p>
    <w:p w:rsidR="0099172A" w:rsidRPr="0099172A" w:rsidRDefault="0099172A" w:rsidP="0099172A">
      <w:pPr>
        <w:autoSpaceDE/>
        <w:autoSpaceDN/>
        <w:adjustRightInd/>
        <w:ind w:firstLine="0"/>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Начальник управления торговли </w:t>
      </w:r>
    </w:p>
    <w:p w:rsidR="0099172A" w:rsidRPr="0099172A" w:rsidRDefault="0099172A" w:rsidP="0099172A">
      <w:pPr>
        <w:autoSpaceDE/>
        <w:autoSpaceDN/>
        <w:adjustRightInd/>
        <w:ind w:firstLine="0"/>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и бытового обслуживания </w:t>
      </w:r>
    </w:p>
    <w:p w:rsidR="0099172A" w:rsidRPr="0099172A" w:rsidRDefault="0099172A" w:rsidP="0099172A">
      <w:pPr>
        <w:autoSpaceDE/>
        <w:autoSpaceDN/>
        <w:adjustRightInd/>
        <w:ind w:firstLine="0"/>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администрации муниципального </w:t>
      </w:r>
    </w:p>
    <w:p w:rsidR="0099172A" w:rsidRDefault="0099172A" w:rsidP="0099172A">
      <w:pPr>
        <w:autoSpaceDE/>
        <w:autoSpaceDN/>
        <w:adjustRightInd/>
        <w:ind w:firstLine="0"/>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образования Туапсинский район                                </w:t>
      </w:r>
      <w:r w:rsidRPr="0099172A">
        <w:rPr>
          <w:rFonts w:ascii="Times New Roman" w:hAnsi="Times New Roman" w:cs="Times New Roman"/>
          <w:i/>
          <w:sz w:val="28"/>
          <w:szCs w:val="28"/>
          <w:lang w:eastAsia="ar-SA"/>
        </w:rPr>
        <w:t xml:space="preserve">        </w:t>
      </w:r>
      <w:r w:rsidRPr="0099172A">
        <w:rPr>
          <w:rFonts w:ascii="Times New Roman" w:hAnsi="Times New Roman" w:cs="Times New Roman"/>
          <w:sz w:val="28"/>
          <w:szCs w:val="28"/>
          <w:lang w:eastAsia="ar-SA"/>
        </w:rPr>
        <w:t xml:space="preserve">           Ю.Ю. Миланко</w:t>
      </w:r>
    </w:p>
    <w:p w:rsidR="0099172A" w:rsidRDefault="0099172A" w:rsidP="0099172A">
      <w:pPr>
        <w:autoSpaceDE/>
        <w:autoSpaceDN/>
        <w:adjustRightInd/>
        <w:ind w:firstLine="0"/>
        <w:rPr>
          <w:rFonts w:ascii="Times New Roman" w:hAnsi="Times New Roman" w:cs="Times New Roman"/>
          <w:sz w:val="28"/>
          <w:szCs w:val="28"/>
          <w:lang w:eastAsia="ar-SA"/>
        </w:rPr>
      </w:pPr>
    </w:p>
    <w:p w:rsidR="0099172A" w:rsidRPr="0099172A" w:rsidRDefault="0099172A" w:rsidP="0099172A">
      <w:pPr>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lastRenderedPageBreak/>
        <w:t>ПРИЛОЖЕНИЕ № 2</w:t>
      </w:r>
    </w:p>
    <w:p w:rsidR="0099172A" w:rsidRPr="0099172A" w:rsidRDefault="0099172A" w:rsidP="0099172A">
      <w:pPr>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t xml:space="preserve">к административному регламенту предоставления администрацией муниципального образования Туапсинский район          </w:t>
      </w:r>
    </w:p>
    <w:p w:rsidR="0099172A" w:rsidRPr="0099172A" w:rsidRDefault="0099172A" w:rsidP="0099172A">
      <w:pPr>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t>муниципальной услуги</w:t>
      </w:r>
    </w:p>
    <w:p w:rsidR="0099172A" w:rsidRPr="0099172A" w:rsidRDefault="0099172A" w:rsidP="0099172A">
      <w:pPr>
        <w:widowControl w:val="0"/>
        <w:suppressAutoHyphens/>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color w:val="000000" w:themeColor="text1"/>
          <w:sz w:val="28"/>
          <w:szCs w:val="28"/>
        </w:rPr>
        <w:t xml:space="preserve">«Заключение договора </w:t>
      </w:r>
      <w:r w:rsidRPr="0099172A">
        <w:rPr>
          <w:rFonts w:ascii="Times New Roman" w:hAnsi="Times New Roman" w:cs="Times New Roman"/>
          <w:bCs/>
          <w:color w:val="000000" w:themeColor="text1"/>
          <w:sz w:val="28"/>
          <w:szCs w:val="28"/>
        </w:rPr>
        <w:t>о предоставлении торгового места</w:t>
      </w:r>
    </w:p>
    <w:p w:rsidR="0099172A" w:rsidRPr="0099172A" w:rsidRDefault="0099172A" w:rsidP="0099172A">
      <w:pPr>
        <w:ind w:left="4956" w:right="135" w:firstLine="6"/>
        <w:jc w:val="center"/>
        <w:rPr>
          <w:rFonts w:ascii="Times New Roman" w:hAnsi="Times New Roman" w:cs="Times New Roman"/>
          <w:color w:val="000000" w:themeColor="text1"/>
          <w:sz w:val="28"/>
          <w:szCs w:val="28"/>
        </w:rPr>
      </w:pPr>
      <w:r w:rsidRPr="0099172A">
        <w:rPr>
          <w:rFonts w:ascii="Times New Roman" w:hAnsi="Times New Roman" w:cs="Times New Roman"/>
          <w:bCs/>
          <w:color w:val="000000" w:themeColor="text1"/>
          <w:sz w:val="28"/>
          <w:szCs w:val="28"/>
        </w:rPr>
        <w:t xml:space="preserve">на </w:t>
      </w:r>
      <w:proofErr w:type="gramStart"/>
      <w:r w:rsidRPr="0099172A">
        <w:rPr>
          <w:rFonts w:ascii="Times New Roman" w:hAnsi="Times New Roman" w:cs="Times New Roman"/>
          <w:bCs/>
          <w:color w:val="000000" w:themeColor="text1"/>
          <w:sz w:val="28"/>
          <w:szCs w:val="28"/>
        </w:rPr>
        <w:t>ярмарке</w:t>
      </w:r>
      <w:proofErr w:type="gramEnd"/>
      <w:r w:rsidRPr="0099172A">
        <w:rPr>
          <w:rFonts w:ascii="Times New Roman" w:hAnsi="Times New Roman" w:cs="Times New Roman"/>
          <w:bCs/>
          <w:color w:val="000000" w:themeColor="text1"/>
          <w:sz w:val="28"/>
          <w:szCs w:val="28"/>
        </w:rPr>
        <w:t xml:space="preserve"> на территории муниципального образования</w:t>
      </w:r>
      <w:r w:rsidRPr="0099172A">
        <w:rPr>
          <w:rFonts w:ascii="Times New Roman" w:hAnsi="Times New Roman" w:cs="Times New Roman"/>
          <w:color w:val="000000" w:themeColor="text1"/>
          <w:sz w:val="28"/>
          <w:szCs w:val="28"/>
        </w:rPr>
        <w:t>»</w:t>
      </w:r>
    </w:p>
    <w:p w:rsidR="0099172A" w:rsidRPr="0099172A" w:rsidRDefault="0099172A" w:rsidP="0099172A">
      <w:pPr>
        <w:ind w:right="612" w:firstLine="0"/>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p>
    <w:p w:rsidR="0099172A" w:rsidRPr="0099172A" w:rsidRDefault="0099172A" w:rsidP="0099172A">
      <w:pPr>
        <w:suppressAutoHyphens/>
        <w:autoSpaceDE/>
        <w:autoSpaceDN/>
        <w:adjustRightInd/>
        <w:ind w:firstLine="851"/>
        <w:rPr>
          <w:rFonts w:ascii="Times New Roman" w:hAnsi="Times New Roman" w:cs="Times New Roman"/>
          <w:sz w:val="28"/>
          <w:szCs w:val="28"/>
          <w:lang w:eastAsia="ar-SA"/>
        </w:rPr>
      </w:pPr>
    </w:p>
    <w:p w:rsidR="0099172A" w:rsidRPr="0099172A" w:rsidRDefault="0099172A" w:rsidP="0099172A">
      <w:pPr>
        <w:suppressAutoHyphens/>
        <w:autoSpaceDE/>
        <w:autoSpaceDN/>
        <w:adjustRightInd/>
        <w:ind w:firstLine="851"/>
        <w:jc w:val="center"/>
        <w:rPr>
          <w:rFonts w:ascii="Times New Roman" w:hAnsi="Times New Roman" w:cs="Times New Roman"/>
          <w:b/>
          <w:sz w:val="28"/>
          <w:szCs w:val="28"/>
          <w:lang w:eastAsia="ar-SA"/>
        </w:rPr>
      </w:pPr>
      <w:r w:rsidRPr="0099172A">
        <w:rPr>
          <w:rFonts w:ascii="Times New Roman" w:hAnsi="Times New Roman" w:cs="Times New Roman"/>
          <w:b/>
          <w:sz w:val="28"/>
          <w:szCs w:val="28"/>
          <w:lang w:eastAsia="ar-SA"/>
        </w:rPr>
        <w:t>БЛОК-СХЕМА</w:t>
      </w:r>
    </w:p>
    <w:p w:rsidR="0099172A" w:rsidRPr="0099172A" w:rsidRDefault="0099172A" w:rsidP="0099172A">
      <w:pPr>
        <w:suppressAutoHyphens/>
        <w:autoSpaceDE/>
        <w:autoSpaceDN/>
        <w:adjustRightInd/>
        <w:ind w:firstLine="851"/>
        <w:jc w:val="center"/>
        <w:rPr>
          <w:rFonts w:ascii="Times New Roman" w:hAnsi="Times New Roman" w:cs="Times New Roman"/>
          <w:b/>
          <w:sz w:val="28"/>
          <w:szCs w:val="28"/>
          <w:lang w:eastAsia="ar-SA"/>
        </w:rPr>
      </w:pPr>
      <w:r w:rsidRPr="0099172A">
        <w:rPr>
          <w:rFonts w:ascii="Times New Roman" w:hAnsi="Times New Roman" w:cs="Times New Roman"/>
          <w:b/>
          <w:bCs/>
          <w:sz w:val="28"/>
          <w:szCs w:val="28"/>
          <w:lang w:eastAsia="ar-SA"/>
        </w:rPr>
        <w:t>предоставления муниципальной услуги</w:t>
      </w:r>
    </w:p>
    <w:p w:rsidR="0099172A" w:rsidRPr="0099172A" w:rsidRDefault="0099172A" w:rsidP="0099172A">
      <w:pPr>
        <w:widowControl w:val="0"/>
        <w:suppressAutoHyphens/>
        <w:jc w:val="center"/>
        <w:rPr>
          <w:rFonts w:ascii="Times New Roman" w:hAnsi="Times New Roman" w:cs="Times New Roman"/>
          <w:b/>
          <w:bCs/>
          <w:color w:val="000000" w:themeColor="text1"/>
          <w:sz w:val="28"/>
          <w:szCs w:val="28"/>
        </w:rPr>
      </w:pPr>
      <w:r w:rsidRPr="0099172A">
        <w:rPr>
          <w:rFonts w:ascii="Times New Roman" w:hAnsi="Times New Roman" w:cs="Times New Roman"/>
          <w:b/>
          <w:sz w:val="28"/>
          <w:szCs w:val="28"/>
          <w:lang w:eastAsia="ar-SA"/>
        </w:rPr>
        <w:t>«</w:t>
      </w:r>
      <w:r w:rsidRPr="0099172A">
        <w:rPr>
          <w:rFonts w:ascii="Times New Roman" w:hAnsi="Times New Roman" w:cs="Times New Roman"/>
          <w:b/>
          <w:bCs/>
          <w:color w:val="000000" w:themeColor="text1"/>
          <w:sz w:val="28"/>
          <w:szCs w:val="28"/>
        </w:rPr>
        <w:t xml:space="preserve">Заключение договора о предоставлении торгового места </w:t>
      </w:r>
    </w:p>
    <w:p w:rsidR="0099172A" w:rsidRPr="0099172A" w:rsidRDefault="0099172A" w:rsidP="0099172A">
      <w:pPr>
        <w:widowControl w:val="0"/>
        <w:suppressAutoHyphens/>
        <w:jc w:val="center"/>
        <w:rPr>
          <w:rFonts w:ascii="Times New Roman" w:hAnsi="Times New Roman" w:cs="Times New Roman"/>
          <w:b/>
          <w:bCs/>
          <w:color w:val="000000" w:themeColor="text1"/>
          <w:sz w:val="28"/>
          <w:szCs w:val="28"/>
        </w:rPr>
      </w:pPr>
      <w:r w:rsidRPr="0099172A">
        <w:rPr>
          <w:rFonts w:ascii="Times New Roman" w:hAnsi="Times New Roman" w:cs="Times New Roman"/>
          <w:b/>
          <w:bCs/>
          <w:color w:val="000000" w:themeColor="text1"/>
          <w:sz w:val="28"/>
          <w:szCs w:val="28"/>
        </w:rPr>
        <w:t xml:space="preserve">на </w:t>
      </w:r>
      <w:proofErr w:type="gramStart"/>
      <w:r w:rsidRPr="0099172A">
        <w:rPr>
          <w:rFonts w:ascii="Times New Roman" w:hAnsi="Times New Roman" w:cs="Times New Roman"/>
          <w:b/>
          <w:bCs/>
          <w:color w:val="000000" w:themeColor="text1"/>
          <w:sz w:val="28"/>
          <w:szCs w:val="28"/>
        </w:rPr>
        <w:t>ярмарке</w:t>
      </w:r>
      <w:proofErr w:type="gramEnd"/>
      <w:r w:rsidRPr="0099172A">
        <w:rPr>
          <w:rFonts w:ascii="Times New Roman" w:hAnsi="Times New Roman" w:cs="Times New Roman"/>
          <w:b/>
          <w:bCs/>
          <w:color w:val="000000" w:themeColor="text1"/>
          <w:sz w:val="28"/>
          <w:szCs w:val="28"/>
        </w:rPr>
        <w:t xml:space="preserve"> на территории муниципального образования»</w:t>
      </w:r>
    </w:p>
    <w:p w:rsidR="0099172A" w:rsidRPr="0099172A" w:rsidRDefault="0099172A" w:rsidP="0099172A">
      <w:pPr>
        <w:autoSpaceDE/>
        <w:autoSpaceDN/>
        <w:adjustRightInd/>
        <w:ind w:firstLine="0"/>
        <w:jc w:val="center"/>
        <w:rPr>
          <w:rFonts w:ascii="Times New Roman" w:eastAsia="Calibri" w:hAnsi="Times New Roman" w:cs="Times New Roman"/>
          <w:sz w:val="28"/>
        </w:rPr>
      </w:pPr>
    </w:p>
    <w:p w:rsidR="0099172A" w:rsidRPr="0099172A" w:rsidRDefault="0099172A" w:rsidP="0099172A">
      <w:pPr>
        <w:autoSpaceDE/>
        <w:autoSpaceDN/>
        <w:adjustRightInd/>
        <w:ind w:firstLine="0"/>
        <w:jc w:val="left"/>
        <w:rPr>
          <w:rFonts w:ascii="Times New Roman" w:hAnsi="Times New Roman" w:cs="Times New Roman"/>
          <w:sz w:val="28"/>
        </w:rPr>
      </w:pPr>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1"/>
      </w:tblGrid>
      <w:tr w:rsidR="0099172A" w:rsidRPr="0099172A" w:rsidTr="005C1A40">
        <w:trPr>
          <w:trHeight w:val="736"/>
        </w:trPr>
        <w:tc>
          <w:tcPr>
            <w:tcW w:w="9241" w:type="dxa"/>
          </w:tcPr>
          <w:p w:rsidR="0099172A" w:rsidRPr="0099172A" w:rsidRDefault="0099172A" w:rsidP="0099172A">
            <w:pPr>
              <w:autoSpaceDE/>
              <w:autoSpaceDN/>
              <w:adjustRightInd/>
              <w:ind w:firstLine="0"/>
              <w:jc w:val="center"/>
              <w:rPr>
                <w:rFonts w:ascii="Times New Roman" w:hAnsi="Times New Roman" w:cs="Times New Roman"/>
                <w:sz w:val="16"/>
                <w:szCs w:val="16"/>
              </w:rPr>
            </w:pPr>
            <w:r w:rsidRPr="0099172A">
              <w:rPr>
                <w:rFonts w:ascii="Times New Roman" w:hAnsi="Times New Roman" w:cs="Times New Roman"/>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 1 календарный день</w:t>
            </w:r>
          </w:p>
        </w:tc>
      </w:tr>
    </w:tbl>
    <w:p w:rsidR="0099172A" w:rsidRPr="0099172A" w:rsidRDefault="0099172A" w:rsidP="0099172A">
      <w:pPr>
        <w:autoSpaceDE/>
        <w:autoSpaceDN/>
        <w:adjustRightInd/>
        <w:ind w:firstLine="0"/>
        <w:jc w:val="center"/>
        <w:rPr>
          <w:rFonts w:ascii="Times New Roman" w:hAnsi="Times New Roman" w:cs="Times New Roman"/>
          <w:sz w:val="28"/>
        </w:rPr>
      </w:pPr>
      <w:r w:rsidRPr="0099172A">
        <w:rPr>
          <w:rFonts w:ascii="Times New Roman" w:hAnsi="Times New Roman" w:cs="Times New Roman"/>
          <w:noProof/>
          <w:sz w:val="28"/>
        </w:rPr>
        <mc:AlternateContent>
          <mc:Choice Requires="wps">
            <w:drawing>
              <wp:anchor distT="0" distB="0" distL="114299" distR="114299" simplePos="0" relativeHeight="251659264" behindDoc="0" locked="0" layoutInCell="1" allowOverlap="1" wp14:anchorId="3AB4E0CA" wp14:editId="48206AC4">
                <wp:simplePos x="0" y="0"/>
                <wp:positionH relativeFrom="column">
                  <wp:posOffset>2899409</wp:posOffset>
                </wp:positionH>
                <wp:positionV relativeFrom="paragraph">
                  <wp:posOffset>167005</wp:posOffset>
                </wp:positionV>
                <wp:extent cx="311785" cy="0"/>
                <wp:effectExtent l="41593" t="0" r="110807" b="53658"/>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1785"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28.3pt;margin-top:13.15pt;width:24.55pt;height:0;rotation:90;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">
                <v:stroke endarrow="open"/>
              </v:shape>
            </w:pict>
          </mc:Fallback>
        </mc:AlternateContent>
      </w:r>
    </w:p>
    <w:p w:rsidR="0099172A" w:rsidRPr="0099172A" w:rsidRDefault="0099172A" w:rsidP="0099172A">
      <w:pPr>
        <w:autoSpaceDE/>
        <w:autoSpaceDN/>
        <w:adjustRightInd/>
        <w:ind w:firstLine="0"/>
        <w:jc w:val="center"/>
        <w:rPr>
          <w:rFonts w:ascii="Times New Roman" w:hAnsi="Times New Roman" w:cs="Times New Roman"/>
          <w:sz w:val="16"/>
          <w:szCs w:val="16"/>
        </w:rPr>
      </w:pPr>
    </w:p>
    <w:tbl>
      <w:tblPr>
        <w:tblpPr w:leftFromText="180" w:rightFromText="180" w:vertAnchor="text" w:horzAnchor="margin" w:tblpX="392"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99172A" w:rsidRPr="0099172A" w:rsidTr="005C1A40">
        <w:trPr>
          <w:trHeight w:val="1002"/>
        </w:trPr>
        <w:tc>
          <w:tcPr>
            <w:tcW w:w="9322" w:type="dxa"/>
          </w:tcPr>
          <w:p w:rsidR="0099172A" w:rsidRPr="0099172A" w:rsidRDefault="0099172A" w:rsidP="0099172A">
            <w:pPr>
              <w:ind w:firstLine="709"/>
              <w:jc w:val="center"/>
              <w:outlineLvl w:val="2"/>
              <w:rPr>
                <w:rFonts w:ascii="Times New Roman" w:hAnsi="Times New Roman" w:cs="Times New Roman"/>
                <w:sz w:val="28"/>
                <w:szCs w:val="28"/>
              </w:rPr>
            </w:pPr>
            <w:r w:rsidRPr="0099172A">
              <w:rPr>
                <w:rFonts w:ascii="Times New Roman" w:hAnsi="Times New Roman" w:cs="Times New Roman"/>
                <w:sz w:val="28"/>
                <w:szCs w:val="28"/>
              </w:rPr>
              <w:t>Передача курьером пакета документов из МФЦ в Администрацию (при подаче заявления о предоставлении муниципальной услуги через МФЦ) – 1 календарный день</w:t>
            </w:r>
          </w:p>
        </w:tc>
      </w:tr>
    </w:tbl>
    <w:p w:rsidR="0099172A" w:rsidRPr="0099172A" w:rsidRDefault="0099172A" w:rsidP="0099172A">
      <w:pPr>
        <w:autoSpaceDE/>
        <w:autoSpaceDN/>
        <w:adjustRightInd/>
        <w:ind w:firstLine="0"/>
        <w:jc w:val="left"/>
        <w:rPr>
          <w:rFonts w:ascii="Times New Roman" w:hAnsi="Times New Roman" w:cs="Times New Roman"/>
          <w:sz w:val="28"/>
        </w:rPr>
      </w:pPr>
      <w:r w:rsidRPr="0099172A">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3D903F51" wp14:editId="61D9DAA5">
                <wp:simplePos x="0" y="0"/>
                <wp:positionH relativeFrom="column">
                  <wp:posOffset>2919730</wp:posOffset>
                </wp:positionH>
                <wp:positionV relativeFrom="paragraph">
                  <wp:posOffset>833755</wp:posOffset>
                </wp:positionV>
                <wp:extent cx="275590" cy="635"/>
                <wp:effectExtent l="42227" t="0" r="109538" b="52387"/>
                <wp:wrapNone/>
                <wp:docPr id="3" name="Соединительная линия уступом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5590" cy="635"/>
                        </a:xfrm>
                        <a:prstGeom prst="bentConnector3">
                          <a:avLst>
                            <a:gd name="adj1" fmla="val 50000"/>
                          </a:avLst>
                        </a:prstGeom>
                        <a:noFill/>
                        <a:ln w="952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 o:spid="_x0000_s1026" type="#_x0000_t34" style="position:absolute;margin-left:229.9pt;margin-top:65.65pt;width:21.7pt;height:.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">
                <v:stroke endarrow="open"/>
              </v:shape>
            </w:pict>
          </mc:Fallback>
        </mc:AlternateContent>
      </w:r>
    </w:p>
    <w:p w:rsidR="0099172A" w:rsidRPr="0099172A" w:rsidRDefault="0099172A" w:rsidP="0099172A">
      <w:pPr>
        <w:autoSpaceDE/>
        <w:autoSpaceDN/>
        <w:adjustRightInd/>
        <w:ind w:firstLine="0"/>
        <w:jc w:val="left"/>
        <w:rPr>
          <w:rFonts w:ascii="Times New Roman" w:hAnsi="Times New Roman" w:cs="Times New Roman"/>
          <w:sz w:val="16"/>
          <w:szCs w:val="16"/>
        </w:rPr>
      </w:pPr>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1"/>
      </w:tblGrid>
      <w:tr w:rsidR="0099172A" w:rsidRPr="0099172A" w:rsidTr="005C1A40">
        <w:trPr>
          <w:trHeight w:val="832"/>
        </w:trPr>
        <w:tc>
          <w:tcPr>
            <w:tcW w:w="9241" w:type="dxa"/>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lang w:eastAsia="ar-SA"/>
              </w:rPr>
            </w:pPr>
            <w:r w:rsidRPr="0099172A">
              <w:rPr>
                <w:rFonts w:ascii="Times New Roman" w:hAnsi="Times New Roman" w:cs="Times New Roman"/>
                <w:sz w:val="28"/>
                <w:szCs w:val="28"/>
              </w:rPr>
              <w:t xml:space="preserve">Рассмотрение, проверка полноты и достоверности документов в Управлении, принятие решения о предоставлении (отказе в предоставлении) муниципальной услуги – не более 3-х календарных дней </w:t>
            </w:r>
          </w:p>
        </w:tc>
      </w:tr>
      <w:tr w:rsidR="0099172A" w:rsidRPr="0099172A" w:rsidTr="005C1A40">
        <w:trPr>
          <w:trHeight w:val="563"/>
        </w:trPr>
        <w:tc>
          <w:tcPr>
            <w:tcW w:w="9241" w:type="dxa"/>
            <w:tcBorders>
              <w:left w:val="nil"/>
              <w:right w:val="nil"/>
            </w:tcBorders>
          </w:tcPr>
          <w:p w:rsidR="0099172A" w:rsidRPr="0099172A" w:rsidRDefault="0099172A" w:rsidP="0099172A">
            <w:pPr>
              <w:suppressAutoHyphens/>
              <w:autoSpaceDE/>
              <w:autoSpaceDN/>
              <w:adjustRightInd/>
              <w:ind w:firstLine="0"/>
              <w:jc w:val="center"/>
              <w:rPr>
                <w:rFonts w:ascii="Times New Roman" w:hAnsi="Times New Roman" w:cs="Times New Roman"/>
                <w:sz w:val="28"/>
                <w:szCs w:val="28"/>
              </w:rPr>
            </w:pPr>
            <w:r w:rsidRPr="0099172A">
              <w:rPr>
                <w:rFonts w:ascii="Times New Roman" w:hAnsi="Times New Roman" w:cs="Times New Roman"/>
                <w:noProof/>
                <w:sz w:val="28"/>
              </w:rPr>
              <mc:AlternateContent>
                <mc:Choice Requires="wps">
                  <w:drawing>
                    <wp:anchor distT="0" distB="0" distL="114299" distR="114299" simplePos="0" relativeHeight="251662336" behindDoc="0" locked="0" layoutInCell="1" allowOverlap="1" wp14:anchorId="415CAE67" wp14:editId="1B9B8328">
                      <wp:simplePos x="0" y="0"/>
                      <wp:positionH relativeFrom="column">
                        <wp:posOffset>2645409</wp:posOffset>
                      </wp:positionH>
                      <wp:positionV relativeFrom="paragraph">
                        <wp:posOffset>187325</wp:posOffset>
                      </wp:positionV>
                      <wp:extent cx="311785" cy="0"/>
                      <wp:effectExtent l="41593" t="0" r="110807" b="53658"/>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11785" cy="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08.3pt;margin-top:14.75pt;width:24.55pt;height:0;rotation:90;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">
                      <v:stroke endarrow="open"/>
                    </v:shape>
                  </w:pict>
                </mc:Fallback>
              </mc:AlternateContent>
            </w:r>
          </w:p>
        </w:tc>
      </w:tr>
      <w:tr w:rsidR="0099172A" w:rsidRPr="0099172A" w:rsidTr="005C1A40">
        <w:trPr>
          <w:trHeight w:val="785"/>
        </w:trPr>
        <w:tc>
          <w:tcPr>
            <w:tcW w:w="9241" w:type="dxa"/>
          </w:tcPr>
          <w:p w:rsidR="0099172A" w:rsidRPr="0099172A" w:rsidRDefault="0099172A" w:rsidP="0099172A">
            <w:pPr>
              <w:ind w:firstLine="709"/>
              <w:jc w:val="center"/>
              <w:outlineLvl w:val="2"/>
              <w:rPr>
                <w:rFonts w:ascii="Times New Roman" w:hAnsi="Times New Roman" w:cs="Times New Roman"/>
                <w:sz w:val="28"/>
                <w:szCs w:val="28"/>
              </w:rPr>
            </w:pPr>
            <w:r w:rsidRPr="0099172A">
              <w:rPr>
                <w:rFonts w:ascii="Times New Roman" w:hAnsi="Times New Roman" w:cs="Times New Roman"/>
                <w:sz w:val="28"/>
                <w:szCs w:val="28"/>
              </w:rPr>
              <w:t xml:space="preserve">Принятие решения о предоставлении либо отказе в предоставлении торгового места на муниципальной ярмарке </w:t>
            </w:r>
          </w:p>
        </w:tc>
      </w:tr>
    </w:tbl>
    <w:p w:rsidR="0099172A" w:rsidRPr="0099172A" w:rsidRDefault="0099172A" w:rsidP="0099172A">
      <w:pPr>
        <w:autoSpaceDE/>
        <w:autoSpaceDN/>
        <w:adjustRightInd/>
        <w:ind w:firstLine="0"/>
        <w:jc w:val="left"/>
        <w:rPr>
          <w:rFonts w:ascii="Times New Roman" w:hAnsi="Times New Roman" w:cs="Times New Roman"/>
          <w:sz w:val="28"/>
        </w:rPr>
      </w:pPr>
      <w:r w:rsidRPr="0099172A">
        <w:rPr>
          <w:rFonts w:ascii="Times New Roman" w:hAnsi="Times New Roman" w:cs="Times New Roman"/>
          <w:noProof/>
          <w:sz w:val="16"/>
          <w:szCs w:val="16"/>
        </w:rPr>
        <mc:AlternateContent>
          <mc:Choice Requires="wps">
            <w:drawing>
              <wp:anchor distT="0" distB="0" distL="114300" distR="114300" simplePos="0" relativeHeight="251661312" behindDoc="0" locked="0" layoutInCell="1" allowOverlap="1" wp14:anchorId="380351ED" wp14:editId="726AB402">
                <wp:simplePos x="0" y="0"/>
                <wp:positionH relativeFrom="column">
                  <wp:posOffset>2906395</wp:posOffset>
                </wp:positionH>
                <wp:positionV relativeFrom="paragraph">
                  <wp:posOffset>172085</wp:posOffset>
                </wp:positionV>
                <wp:extent cx="300990" cy="1270"/>
                <wp:effectExtent l="35560" t="2540" r="115570" b="58420"/>
                <wp:wrapNone/>
                <wp:docPr id="2" name="Соединительная линия уступом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0990" cy="1270"/>
                        </a:xfrm>
                        <a:prstGeom prst="bentConnector3">
                          <a:avLst>
                            <a:gd name="adj1" fmla="val 50000"/>
                          </a:avLst>
                        </a:prstGeom>
                        <a:noFill/>
                        <a:ln w="9525"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 o:spid="_x0000_s1026" type="#_x0000_t34" style="position:absolute;margin-left:228.85pt;margin-top:13.55pt;width:23.7pt;height:.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">
                <v:stroke endarrow="open"/>
              </v:shape>
            </w:pict>
          </mc:Fallback>
        </mc:AlternateContent>
      </w:r>
    </w:p>
    <w:p w:rsidR="0099172A" w:rsidRPr="0099172A" w:rsidRDefault="0099172A" w:rsidP="0099172A">
      <w:pPr>
        <w:autoSpaceDE/>
        <w:autoSpaceDN/>
        <w:adjustRightInd/>
        <w:ind w:firstLine="0"/>
        <w:jc w:val="left"/>
        <w:rPr>
          <w:rFonts w:ascii="Times New Roman" w:hAnsi="Times New Roman" w:cs="Times New Roman"/>
          <w:sz w:val="16"/>
        </w:rPr>
      </w:pPr>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1"/>
      </w:tblGrid>
      <w:tr w:rsidR="0099172A" w:rsidRPr="0099172A" w:rsidTr="005C1A40">
        <w:trPr>
          <w:trHeight w:val="785"/>
        </w:trPr>
        <w:tc>
          <w:tcPr>
            <w:tcW w:w="9241" w:type="dxa"/>
          </w:tcPr>
          <w:p w:rsidR="0099172A" w:rsidRPr="0099172A" w:rsidRDefault="0099172A" w:rsidP="0099172A">
            <w:pPr>
              <w:ind w:firstLine="709"/>
              <w:jc w:val="center"/>
              <w:outlineLvl w:val="2"/>
              <w:rPr>
                <w:rFonts w:ascii="Times New Roman" w:hAnsi="Times New Roman" w:cs="Times New Roman"/>
                <w:sz w:val="28"/>
                <w:szCs w:val="28"/>
              </w:rPr>
            </w:pPr>
            <w:r w:rsidRPr="0099172A">
              <w:rPr>
                <w:rFonts w:ascii="Times New Roman" w:hAnsi="Times New Roman" w:cs="Times New Roman"/>
                <w:sz w:val="28"/>
                <w:szCs w:val="28"/>
              </w:rPr>
              <w:t xml:space="preserve">Выдача (направление) заявителю документа, являющегося </w:t>
            </w:r>
          </w:p>
          <w:p w:rsidR="0099172A" w:rsidRPr="0099172A" w:rsidRDefault="0099172A" w:rsidP="0099172A">
            <w:pPr>
              <w:ind w:firstLine="709"/>
              <w:jc w:val="center"/>
              <w:outlineLvl w:val="2"/>
              <w:rPr>
                <w:rFonts w:ascii="Times New Roman" w:hAnsi="Times New Roman" w:cs="Times New Roman"/>
                <w:sz w:val="28"/>
                <w:szCs w:val="28"/>
              </w:rPr>
            </w:pPr>
            <w:r w:rsidRPr="0099172A">
              <w:rPr>
                <w:rFonts w:ascii="Times New Roman" w:hAnsi="Times New Roman" w:cs="Times New Roman"/>
                <w:sz w:val="28"/>
                <w:szCs w:val="28"/>
              </w:rPr>
              <w:t>результатом предоставления муниципальной услуги</w:t>
            </w:r>
          </w:p>
        </w:tc>
      </w:tr>
    </w:tbl>
    <w:p w:rsidR="0099172A" w:rsidRPr="0099172A" w:rsidRDefault="0099172A" w:rsidP="0099172A">
      <w:pPr>
        <w:autoSpaceDE/>
        <w:autoSpaceDN/>
        <w:adjustRightInd/>
        <w:ind w:firstLine="0"/>
        <w:jc w:val="center"/>
        <w:rPr>
          <w:rFonts w:ascii="Times New Roman" w:hAnsi="Times New Roman" w:cs="Times New Roman"/>
          <w:sz w:val="28"/>
        </w:rPr>
      </w:pPr>
    </w:p>
    <w:p w:rsidR="0099172A" w:rsidRPr="0099172A" w:rsidRDefault="0099172A" w:rsidP="0099172A">
      <w:pPr>
        <w:autoSpaceDE/>
        <w:autoSpaceDN/>
        <w:adjustRightInd/>
        <w:ind w:firstLine="0"/>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Начальник управления торговли </w:t>
      </w:r>
    </w:p>
    <w:p w:rsidR="0099172A" w:rsidRPr="0099172A" w:rsidRDefault="0099172A" w:rsidP="0099172A">
      <w:pPr>
        <w:autoSpaceDE/>
        <w:autoSpaceDN/>
        <w:adjustRightInd/>
        <w:ind w:firstLine="0"/>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и бытового обслуживания </w:t>
      </w:r>
    </w:p>
    <w:p w:rsidR="0099172A" w:rsidRPr="0099172A" w:rsidRDefault="0099172A" w:rsidP="0099172A">
      <w:pPr>
        <w:autoSpaceDE/>
        <w:autoSpaceDN/>
        <w:adjustRightInd/>
        <w:ind w:firstLine="0"/>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администрации муниципального </w:t>
      </w:r>
    </w:p>
    <w:p w:rsidR="0099172A" w:rsidRPr="0099172A" w:rsidRDefault="0099172A" w:rsidP="0099172A">
      <w:pPr>
        <w:autoSpaceDE/>
        <w:autoSpaceDN/>
        <w:adjustRightInd/>
        <w:ind w:firstLine="0"/>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образования Туапсинский район                                </w:t>
      </w:r>
      <w:r w:rsidRPr="0099172A">
        <w:rPr>
          <w:rFonts w:ascii="Times New Roman" w:hAnsi="Times New Roman" w:cs="Times New Roman"/>
          <w:i/>
          <w:sz w:val="28"/>
          <w:szCs w:val="28"/>
          <w:lang w:eastAsia="ar-SA"/>
        </w:rPr>
        <w:t xml:space="preserve">        </w:t>
      </w:r>
      <w:r w:rsidRPr="0099172A">
        <w:rPr>
          <w:rFonts w:ascii="Times New Roman" w:hAnsi="Times New Roman" w:cs="Times New Roman"/>
          <w:sz w:val="28"/>
          <w:szCs w:val="28"/>
          <w:lang w:eastAsia="ar-SA"/>
        </w:rPr>
        <w:t xml:space="preserve">           Ю.Ю. Миланко</w:t>
      </w:r>
    </w:p>
    <w:p w:rsidR="0099172A" w:rsidRPr="0099172A" w:rsidRDefault="0099172A" w:rsidP="0099172A">
      <w:pPr>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lastRenderedPageBreak/>
        <w:t>ПРИЛОЖЕНИЕ № 3</w:t>
      </w:r>
    </w:p>
    <w:p w:rsidR="0099172A" w:rsidRPr="0099172A" w:rsidRDefault="0099172A" w:rsidP="0099172A">
      <w:pPr>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t xml:space="preserve">к административному регламенту предоставления администрацией муниципального образования Туапсинский район          </w:t>
      </w:r>
    </w:p>
    <w:p w:rsidR="0099172A" w:rsidRPr="0099172A" w:rsidRDefault="0099172A" w:rsidP="0099172A">
      <w:pPr>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t>муниципальной услуги</w:t>
      </w:r>
    </w:p>
    <w:p w:rsidR="0099172A" w:rsidRPr="0099172A" w:rsidRDefault="0099172A" w:rsidP="0099172A">
      <w:pPr>
        <w:widowControl w:val="0"/>
        <w:suppressAutoHyphens/>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color w:val="000000" w:themeColor="text1"/>
          <w:sz w:val="28"/>
          <w:szCs w:val="28"/>
        </w:rPr>
        <w:t xml:space="preserve">«Заключение договора </w:t>
      </w:r>
      <w:r w:rsidRPr="0099172A">
        <w:rPr>
          <w:rFonts w:ascii="Times New Roman" w:hAnsi="Times New Roman" w:cs="Times New Roman"/>
          <w:bCs/>
          <w:color w:val="000000" w:themeColor="text1"/>
          <w:sz w:val="28"/>
          <w:szCs w:val="28"/>
        </w:rPr>
        <w:t>о предоставлении торгового места</w:t>
      </w:r>
    </w:p>
    <w:p w:rsidR="0099172A" w:rsidRPr="0099172A" w:rsidRDefault="0099172A" w:rsidP="0099172A">
      <w:pPr>
        <w:ind w:left="4956" w:right="135" w:firstLine="6"/>
        <w:jc w:val="center"/>
        <w:rPr>
          <w:rFonts w:ascii="Times New Roman" w:hAnsi="Times New Roman" w:cs="Times New Roman"/>
          <w:color w:val="000000" w:themeColor="text1"/>
          <w:sz w:val="28"/>
          <w:szCs w:val="28"/>
        </w:rPr>
      </w:pPr>
      <w:r w:rsidRPr="0099172A">
        <w:rPr>
          <w:rFonts w:ascii="Times New Roman" w:hAnsi="Times New Roman" w:cs="Times New Roman"/>
          <w:bCs/>
          <w:color w:val="000000" w:themeColor="text1"/>
          <w:sz w:val="28"/>
          <w:szCs w:val="28"/>
        </w:rPr>
        <w:t xml:space="preserve">на </w:t>
      </w:r>
      <w:proofErr w:type="gramStart"/>
      <w:r w:rsidRPr="0099172A">
        <w:rPr>
          <w:rFonts w:ascii="Times New Roman" w:hAnsi="Times New Roman" w:cs="Times New Roman"/>
          <w:bCs/>
          <w:color w:val="000000" w:themeColor="text1"/>
          <w:sz w:val="28"/>
          <w:szCs w:val="28"/>
        </w:rPr>
        <w:t>ярмарке</w:t>
      </w:r>
      <w:proofErr w:type="gramEnd"/>
      <w:r w:rsidRPr="0099172A">
        <w:rPr>
          <w:rFonts w:ascii="Times New Roman" w:hAnsi="Times New Roman" w:cs="Times New Roman"/>
          <w:bCs/>
          <w:color w:val="000000" w:themeColor="text1"/>
          <w:sz w:val="28"/>
          <w:szCs w:val="28"/>
        </w:rPr>
        <w:t xml:space="preserve"> на территории муниципального образования</w:t>
      </w:r>
      <w:r w:rsidRPr="0099172A">
        <w:rPr>
          <w:rFonts w:ascii="Times New Roman" w:hAnsi="Times New Roman" w:cs="Times New Roman"/>
          <w:color w:val="000000" w:themeColor="text1"/>
          <w:sz w:val="28"/>
          <w:szCs w:val="28"/>
        </w:rPr>
        <w:t>»</w:t>
      </w:r>
    </w:p>
    <w:p w:rsidR="0099172A" w:rsidRPr="0099172A" w:rsidRDefault="0099172A" w:rsidP="0099172A">
      <w:pPr>
        <w:ind w:right="612" w:firstLine="0"/>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r w:rsidRPr="0099172A">
        <w:rPr>
          <w:rFonts w:ascii="Times New Roman" w:hAnsi="Times New Roman" w:cs="Times New Roman"/>
          <w:bCs/>
          <w:color w:val="000000" w:themeColor="text1"/>
          <w:sz w:val="28"/>
          <w:szCs w:val="28"/>
        </w:rPr>
        <w:tab/>
      </w:r>
    </w:p>
    <w:p w:rsidR="0099172A" w:rsidRPr="0099172A" w:rsidRDefault="0099172A" w:rsidP="0099172A">
      <w:pPr>
        <w:widowControl w:val="0"/>
        <w:ind w:firstLine="0"/>
        <w:jc w:val="center"/>
        <w:rPr>
          <w:rFonts w:ascii="Times New Roman" w:hAnsi="Times New Roman" w:cs="Times New Roman"/>
          <w:bCs/>
          <w:caps/>
          <w:sz w:val="28"/>
          <w:szCs w:val="28"/>
        </w:rPr>
      </w:pPr>
    </w:p>
    <w:p w:rsidR="0099172A" w:rsidRPr="0099172A" w:rsidRDefault="0099172A" w:rsidP="0099172A">
      <w:pPr>
        <w:widowControl w:val="0"/>
        <w:ind w:firstLine="0"/>
        <w:jc w:val="center"/>
        <w:rPr>
          <w:rFonts w:ascii="Times New Roman" w:hAnsi="Times New Roman" w:cs="Times New Roman"/>
          <w:bCs/>
          <w:caps/>
          <w:sz w:val="28"/>
          <w:szCs w:val="28"/>
        </w:rPr>
      </w:pPr>
    </w:p>
    <w:p w:rsidR="0099172A" w:rsidRPr="0099172A" w:rsidRDefault="0099172A" w:rsidP="0099172A">
      <w:pPr>
        <w:widowControl w:val="0"/>
        <w:ind w:firstLine="0"/>
        <w:jc w:val="center"/>
        <w:rPr>
          <w:rFonts w:ascii="Times New Roman" w:hAnsi="Times New Roman" w:cs="Times New Roman"/>
          <w:b/>
          <w:bCs/>
          <w:caps/>
          <w:sz w:val="28"/>
          <w:szCs w:val="28"/>
        </w:rPr>
      </w:pPr>
      <w:r w:rsidRPr="0099172A">
        <w:rPr>
          <w:rFonts w:ascii="Times New Roman" w:hAnsi="Times New Roman" w:cs="Times New Roman"/>
          <w:b/>
          <w:bCs/>
          <w:caps/>
          <w:sz w:val="28"/>
          <w:szCs w:val="28"/>
        </w:rPr>
        <w:t>проект Договора</w:t>
      </w:r>
    </w:p>
    <w:p w:rsidR="0099172A" w:rsidRPr="0099172A" w:rsidRDefault="0099172A" w:rsidP="0099172A">
      <w:pPr>
        <w:widowControl w:val="0"/>
        <w:ind w:firstLine="0"/>
        <w:jc w:val="center"/>
        <w:rPr>
          <w:rFonts w:ascii="Times New Roman" w:hAnsi="Times New Roman" w:cs="Times New Roman"/>
          <w:b/>
          <w:bCs/>
          <w:sz w:val="28"/>
          <w:szCs w:val="28"/>
        </w:rPr>
      </w:pPr>
      <w:r w:rsidRPr="0099172A">
        <w:rPr>
          <w:rFonts w:ascii="Times New Roman" w:hAnsi="Times New Roman" w:cs="Times New Roman"/>
          <w:b/>
          <w:bCs/>
          <w:sz w:val="28"/>
          <w:szCs w:val="28"/>
        </w:rPr>
        <w:t xml:space="preserve">о предоставлении торгового места на муниципальной ярмарке </w:t>
      </w:r>
    </w:p>
    <w:p w:rsidR="0099172A" w:rsidRPr="0099172A" w:rsidRDefault="0099172A" w:rsidP="0099172A">
      <w:pPr>
        <w:widowControl w:val="0"/>
        <w:ind w:firstLine="0"/>
        <w:jc w:val="center"/>
        <w:rPr>
          <w:rFonts w:ascii="Times New Roman" w:hAnsi="Times New Roman" w:cs="Times New Roman"/>
          <w:bCs/>
          <w:sz w:val="28"/>
          <w:szCs w:val="28"/>
        </w:rPr>
      </w:pPr>
      <w:r w:rsidRPr="0099172A">
        <w:rPr>
          <w:rFonts w:ascii="Times New Roman" w:hAnsi="Times New Roman" w:cs="Times New Roman"/>
          <w:bCs/>
          <w:sz w:val="28"/>
          <w:szCs w:val="28"/>
        </w:rPr>
        <w:t xml:space="preserve"> </w:t>
      </w:r>
    </w:p>
    <w:p w:rsidR="0099172A" w:rsidRPr="0099172A" w:rsidRDefault="0099172A" w:rsidP="0099172A">
      <w:pPr>
        <w:widowControl w:val="0"/>
        <w:ind w:firstLine="0"/>
        <w:rPr>
          <w:rFonts w:ascii="Times New Roman" w:hAnsi="Times New Roman" w:cs="Times New Roman"/>
          <w:sz w:val="28"/>
          <w:szCs w:val="28"/>
        </w:rPr>
      </w:pPr>
    </w:p>
    <w:p w:rsidR="0099172A" w:rsidRPr="0099172A" w:rsidRDefault="0099172A" w:rsidP="0099172A">
      <w:pPr>
        <w:widowControl w:val="0"/>
        <w:ind w:firstLine="0"/>
        <w:jc w:val="left"/>
        <w:rPr>
          <w:rFonts w:ascii="Times New Roman" w:hAnsi="Times New Roman" w:cs="Times New Roman"/>
          <w:sz w:val="28"/>
          <w:szCs w:val="28"/>
        </w:rPr>
      </w:pPr>
      <w:r w:rsidRPr="0099172A">
        <w:rPr>
          <w:rFonts w:ascii="Times New Roman" w:hAnsi="Times New Roman" w:cs="Times New Roman"/>
          <w:sz w:val="28"/>
          <w:szCs w:val="28"/>
        </w:rPr>
        <w:t>«____»______________20___г.                                                             №_______</w:t>
      </w:r>
    </w:p>
    <w:p w:rsidR="0099172A" w:rsidRPr="0099172A" w:rsidRDefault="0099172A" w:rsidP="0099172A">
      <w:pPr>
        <w:widowControl w:val="0"/>
        <w:ind w:firstLine="0"/>
        <w:jc w:val="left"/>
        <w:rPr>
          <w:rFonts w:ascii="Times New Roman" w:hAnsi="Times New Roman" w:cs="Times New Roman"/>
          <w:sz w:val="28"/>
          <w:szCs w:val="28"/>
        </w:rPr>
      </w:pPr>
      <w:r w:rsidRPr="0099172A">
        <w:rPr>
          <w:rFonts w:ascii="Times New Roman" w:hAnsi="Times New Roman" w:cs="Times New Roman"/>
          <w:sz w:val="28"/>
          <w:szCs w:val="28"/>
        </w:rPr>
        <w:t xml:space="preserve">                                                                  г.Туапсе</w:t>
      </w:r>
    </w:p>
    <w:p w:rsidR="0099172A" w:rsidRPr="0099172A" w:rsidRDefault="0099172A" w:rsidP="0099172A">
      <w:pPr>
        <w:widowControl w:val="0"/>
        <w:ind w:firstLine="0"/>
        <w:jc w:val="left"/>
        <w:rPr>
          <w:rFonts w:ascii="Times New Roman" w:hAnsi="Times New Roman" w:cs="Times New Roman"/>
          <w:sz w:val="28"/>
          <w:szCs w:val="28"/>
        </w:rPr>
      </w:pPr>
    </w:p>
    <w:p w:rsidR="0099172A" w:rsidRPr="0099172A" w:rsidRDefault="0099172A" w:rsidP="0099172A">
      <w:pPr>
        <w:widowControl w:val="0"/>
        <w:ind w:firstLine="0"/>
        <w:rPr>
          <w:rFonts w:ascii="Times New Roman" w:hAnsi="Times New Roman" w:cs="Times New Roman"/>
          <w:sz w:val="28"/>
          <w:szCs w:val="28"/>
        </w:rPr>
      </w:pP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xml:space="preserve">Администрация муниципального образования Туапсинский район, являясь организатором муниципальной ярмарки, в лице начальника управления торговли и бытового обслуживания администрации муниципального образования Туапсинский район, действующего на основании доверенности </w:t>
      </w:r>
      <w:proofErr w:type="gramStart"/>
      <w:r w:rsidRPr="0099172A">
        <w:rPr>
          <w:rFonts w:ascii="Times New Roman" w:hAnsi="Times New Roman" w:cs="Times New Roman"/>
          <w:sz w:val="28"/>
          <w:szCs w:val="28"/>
        </w:rPr>
        <w:t>от</w:t>
      </w:r>
      <w:proofErr w:type="gramEnd"/>
      <w:r w:rsidRPr="0099172A">
        <w:rPr>
          <w:rFonts w:ascii="Times New Roman" w:hAnsi="Times New Roman" w:cs="Times New Roman"/>
          <w:sz w:val="28"/>
          <w:szCs w:val="28"/>
        </w:rPr>
        <w:t xml:space="preserve"> ___________№__________, </w:t>
      </w:r>
      <w:proofErr w:type="gramStart"/>
      <w:r w:rsidRPr="0099172A">
        <w:rPr>
          <w:rFonts w:ascii="Times New Roman" w:hAnsi="Times New Roman" w:cs="Times New Roman"/>
          <w:sz w:val="28"/>
          <w:szCs w:val="28"/>
        </w:rPr>
        <w:t>именуемая</w:t>
      </w:r>
      <w:proofErr w:type="gramEnd"/>
      <w:r w:rsidRPr="0099172A">
        <w:rPr>
          <w:rFonts w:ascii="Times New Roman" w:hAnsi="Times New Roman" w:cs="Times New Roman"/>
          <w:sz w:val="28"/>
          <w:szCs w:val="28"/>
        </w:rPr>
        <w:t xml:space="preserve"> в дальнейшем «Организатор», с одной стороны, и __________________________________________________________________</w:t>
      </w:r>
    </w:p>
    <w:p w:rsidR="0099172A" w:rsidRPr="0099172A" w:rsidRDefault="0099172A" w:rsidP="0099172A">
      <w:pPr>
        <w:widowControl w:val="0"/>
        <w:ind w:firstLine="0"/>
        <w:jc w:val="left"/>
        <w:rPr>
          <w:rFonts w:ascii="Times New Roman" w:hAnsi="Times New Roman" w:cs="Times New Roman"/>
          <w:sz w:val="28"/>
          <w:szCs w:val="28"/>
        </w:rPr>
      </w:pPr>
      <w:r w:rsidRPr="0099172A">
        <w:rPr>
          <w:rFonts w:ascii="Times New Roman" w:hAnsi="Times New Roman" w:cs="Times New Roman"/>
          <w:sz w:val="28"/>
          <w:szCs w:val="28"/>
        </w:rPr>
        <w:t>в лице ____________________________________________________________,</w:t>
      </w:r>
    </w:p>
    <w:p w:rsidR="0099172A" w:rsidRPr="0099172A" w:rsidRDefault="0099172A" w:rsidP="0099172A">
      <w:pPr>
        <w:widowControl w:val="0"/>
        <w:ind w:firstLine="0"/>
        <w:jc w:val="left"/>
        <w:rPr>
          <w:rFonts w:ascii="Times New Roman" w:hAnsi="Times New Roman" w:cs="Times New Roman"/>
          <w:sz w:val="28"/>
          <w:szCs w:val="28"/>
        </w:rPr>
      </w:pPr>
      <w:proofErr w:type="gramStart"/>
      <w:r w:rsidRPr="0099172A">
        <w:rPr>
          <w:rFonts w:ascii="Times New Roman" w:hAnsi="Times New Roman" w:cs="Times New Roman"/>
          <w:sz w:val="28"/>
          <w:szCs w:val="28"/>
        </w:rPr>
        <w:t>действующего</w:t>
      </w:r>
      <w:proofErr w:type="gramEnd"/>
      <w:r w:rsidRPr="0099172A">
        <w:rPr>
          <w:rFonts w:ascii="Times New Roman" w:hAnsi="Times New Roman" w:cs="Times New Roman"/>
          <w:sz w:val="28"/>
          <w:szCs w:val="28"/>
        </w:rPr>
        <w:t xml:space="preserve"> на основании _________________________________________,</w:t>
      </w:r>
    </w:p>
    <w:p w:rsidR="0099172A" w:rsidRPr="0099172A" w:rsidRDefault="0099172A" w:rsidP="0099172A">
      <w:pPr>
        <w:widowControl w:val="0"/>
        <w:ind w:firstLine="0"/>
        <w:rPr>
          <w:rFonts w:ascii="Times New Roman" w:hAnsi="Times New Roman" w:cs="Times New Roman"/>
          <w:sz w:val="28"/>
          <w:szCs w:val="28"/>
        </w:rPr>
      </w:pPr>
      <w:r w:rsidRPr="0099172A">
        <w:rPr>
          <w:rFonts w:ascii="Times New Roman" w:hAnsi="Times New Roman" w:cs="Times New Roman"/>
          <w:sz w:val="28"/>
          <w:szCs w:val="28"/>
        </w:rPr>
        <w:t>именуем___ в дальнейшем «Участник», с другой стороны, вместе именуемые «Стороны», заключили настоящий договор (далее – Договор) о нижеследующем.</w:t>
      </w:r>
    </w:p>
    <w:p w:rsidR="0099172A" w:rsidRPr="0099172A" w:rsidRDefault="0099172A" w:rsidP="0099172A">
      <w:pPr>
        <w:widowControl w:val="0"/>
        <w:ind w:firstLine="0"/>
        <w:rPr>
          <w:rFonts w:ascii="Times New Roman" w:hAnsi="Times New Roman" w:cs="Times New Roman"/>
          <w:sz w:val="28"/>
          <w:szCs w:val="28"/>
        </w:rPr>
      </w:pPr>
    </w:p>
    <w:p w:rsidR="0099172A" w:rsidRPr="0099172A" w:rsidRDefault="0099172A" w:rsidP="0099172A">
      <w:pPr>
        <w:widowControl w:val="0"/>
        <w:ind w:firstLine="0"/>
        <w:jc w:val="center"/>
        <w:outlineLvl w:val="2"/>
        <w:rPr>
          <w:rFonts w:ascii="Times New Roman" w:hAnsi="Times New Roman" w:cs="Times New Roman"/>
          <w:sz w:val="28"/>
          <w:szCs w:val="28"/>
        </w:rPr>
      </w:pPr>
      <w:r w:rsidRPr="0099172A">
        <w:rPr>
          <w:rFonts w:ascii="Times New Roman" w:hAnsi="Times New Roman" w:cs="Times New Roman"/>
          <w:sz w:val="28"/>
          <w:szCs w:val="28"/>
        </w:rPr>
        <w:t>1. Предмет договора</w:t>
      </w:r>
    </w:p>
    <w:p w:rsidR="0099172A" w:rsidRPr="0099172A" w:rsidRDefault="0099172A" w:rsidP="0099172A">
      <w:pPr>
        <w:widowControl w:val="0"/>
        <w:ind w:firstLine="0"/>
        <w:rPr>
          <w:rFonts w:ascii="Times New Roman" w:hAnsi="Times New Roman" w:cs="Times New Roman"/>
          <w:sz w:val="28"/>
          <w:szCs w:val="28"/>
        </w:rPr>
      </w:pP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1.1. Организатор безвозмездно передает, а Участник принимает в пользование торгово</w:t>
      </w:r>
      <w:proofErr w:type="gramStart"/>
      <w:r w:rsidRPr="0099172A">
        <w:rPr>
          <w:rFonts w:ascii="Times New Roman" w:hAnsi="Times New Roman" w:cs="Times New Roman"/>
          <w:sz w:val="28"/>
          <w:szCs w:val="28"/>
        </w:rPr>
        <w:t>е(</w:t>
      </w:r>
      <w:proofErr w:type="spellStart"/>
      <w:proofErr w:type="gramEnd"/>
      <w:r w:rsidRPr="0099172A">
        <w:rPr>
          <w:rFonts w:ascii="Times New Roman" w:hAnsi="Times New Roman" w:cs="Times New Roman"/>
          <w:sz w:val="28"/>
          <w:szCs w:val="28"/>
        </w:rPr>
        <w:t>ые</w:t>
      </w:r>
      <w:proofErr w:type="spellEnd"/>
      <w:r w:rsidRPr="0099172A">
        <w:rPr>
          <w:rFonts w:ascii="Times New Roman" w:hAnsi="Times New Roman" w:cs="Times New Roman"/>
          <w:sz w:val="28"/>
          <w:szCs w:val="28"/>
        </w:rPr>
        <w:t>) место(места) №_____________ на муниципальной ярмарке __________________________________________________________,</w:t>
      </w:r>
    </w:p>
    <w:p w:rsidR="0099172A" w:rsidRPr="0099172A" w:rsidRDefault="0099172A" w:rsidP="0099172A">
      <w:pPr>
        <w:widowControl w:val="0"/>
        <w:ind w:firstLine="0"/>
        <w:jc w:val="left"/>
        <w:rPr>
          <w:rFonts w:ascii="Times New Roman" w:hAnsi="Times New Roman" w:cs="Times New Roman"/>
          <w:sz w:val="28"/>
          <w:szCs w:val="28"/>
        </w:rPr>
      </w:pPr>
      <w:r w:rsidRPr="0099172A">
        <w:rPr>
          <w:rFonts w:ascii="Times New Roman" w:hAnsi="Times New Roman" w:cs="Times New Roman"/>
          <w:sz w:val="28"/>
          <w:szCs w:val="28"/>
        </w:rPr>
        <w:t xml:space="preserve">                                        (наименование муниципальной ярмарки)</w:t>
      </w:r>
    </w:p>
    <w:p w:rsidR="0099172A" w:rsidRPr="0099172A" w:rsidRDefault="0099172A" w:rsidP="0099172A">
      <w:pPr>
        <w:widowControl w:val="0"/>
        <w:ind w:firstLine="0"/>
        <w:rPr>
          <w:rFonts w:ascii="Times New Roman" w:hAnsi="Times New Roman" w:cs="Times New Roman"/>
          <w:sz w:val="28"/>
          <w:szCs w:val="28"/>
        </w:rPr>
      </w:pPr>
      <w:r w:rsidRPr="0099172A">
        <w:rPr>
          <w:rFonts w:ascii="Times New Roman" w:hAnsi="Times New Roman" w:cs="Times New Roman"/>
          <w:sz w:val="28"/>
          <w:szCs w:val="28"/>
        </w:rPr>
        <w:t>адрес места проведения: ____________________________________________,</w:t>
      </w:r>
    </w:p>
    <w:p w:rsidR="0099172A" w:rsidRPr="0099172A" w:rsidRDefault="0099172A" w:rsidP="0099172A">
      <w:pPr>
        <w:widowControl w:val="0"/>
        <w:ind w:firstLine="0"/>
        <w:rPr>
          <w:rFonts w:ascii="Times New Roman" w:hAnsi="Times New Roman" w:cs="Times New Roman"/>
          <w:sz w:val="28"/>
          <w:szCs w:val="28"/>
        </w:rPr>
      </w:pPr>
      <w:proofErr w:type="gramStart"/>
      <w:r w:rsidRPr="0099172A">
        <w:rPr>
          <w:rFonts w:ascii="Times New Roman" w:hAnsi="Times New Roman" w:cs="Times New Roman"/>
          <w:sz w:val="28"/>
          <w:szCs w:val="28"/>
        </w:rPr>
        <w:t>для реализации _____________________________________________________ на срок с __________________ по _________________ в соответствии</w:t>
      </w:r>
      <w:proofErr w:type="gramEnd"/>
      <w:r w:rsidRPr="0099172A">
        <w:rPr>
          <w:rFonts w:ascii="Times New Roman" w:hAnsi="Times New Roman" w:cs="Times New Roman"/>
          <w:sz w:val="28"/>
          <w:szCs w:val="28"/>
        </w:rPr>
        <w:t xml:space="preserve"> с утвержденным постановлением о проведении ярмарок.</w:t>
      </w:r>
    </w:p>
    <w:p w:rsidR="0099172A" w:rsidRPr="0099172A" w:rsidRDefault="0099172A" w:rsidP="0099172A">
      <w:pPr>
        <w:widowControl w:val="0"/>
        <w:ind w:firstLine="0"/>
        <w:jc w:val="center"/>
        <w:outlineLvl w:val="2"/>
        <w:rPr>
          <w:rFonts w:ascii="Times New Roman" w:hAnsi="Times New Roman" w:cs="Times New Roman"/>
          <w:sz w:val="28"/>
          <w:szCs w:val="28"/>
        </w:rPr>
      </w:pPr>
    </w:p>
    <w:p w:rsidR="0099172A" w:rsidRPr="0099172A" w:rsidRDefault="0099172A" w:rsidP="0099172A">
      <w:pPr>
        <w:widowControl w:val="0"/>
        <w:ind w:firstLine="0"/>
        <w:jc w:val="center"/>
        <w:outlineLvl w:val="2"/>
        <w:rPr>
          <w:rFonts w:ascii="Times New Roman" w:hAnsi="Times New Roman" w:cs="Times New Roman"/>
          <w:sz w:val="28"/>
          <w:szCs w:val="28"/>
        </w:rPr>
      </w:pPr>
      <w:r w:rsidRPr="0099172A">
        <w:rPr>
          <w:rFonts w:ascii="Times New Roman" w:hAnsi="Times New Roman" w:cs="Times New Roman"/>
          <w:sz w:val="28"/>
          <w:szCs w:val="28"/>
        </w:rPr>
        <w:t>2. Права и обязанности сторон</w:t>
      </w:r>
    </w:p>
    <w:p w:rsidR="0099172A" w:rsidRPr="0099172A" w:rsidRDefault="0099172A" w:rsidP="0099172A">
      <w:pPr>
        <w:widowControl w:val="0"/>
        <w:ind w:firstLine="0"/>
        <w:rPr>
          <w:rFonts w:ascii="Times New Roman" w:hAnsi="Times New Roman" w:cs="Times New Roman"/>
          <w:sz w:val="28"/>
          <w:szCs w:val="28"/>
        </w:rPr>
      </w:pP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2.1. Организатор имеет право:</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1) оказывать Участнику консультативную помощь для выполнения условий Договора;</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2) требовать содержания торгового места, предоставленного в безвозмездное пользование, и прилегающей территории в надлежащем санитарном состоянии;</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xml:space="preserve">3) осуществлять </w:t>
      </w:r>
      <w:proofErr w:type="gramStart"/>
      <w:r w:rsidRPr="0099172A">
        <w:rPr>
          <w:rFonts w:ascii="Times New Roman" w:hAnsi="Times New Roman" w:cs="Times New Roman"/>
          <w:sz w:val="28"/>
          <w:szCs w:val="28"/>
        </w:rPr>
        <w:t>контроль за</w:t>
      </w:r>
      <w:proofErr w:type="gramEnd"/>
      <w:r w:rsidRPr="0099172A">
        <w:rPr>
          <w:rFonts w:ascii="Times New Roman" w:hAnsi="Times New Roman" w:cs="Times New Roman"/>
          <w:sz w:val="28"/>
          <w:szCs w:val="28"/>
        </w:rPr>
        <w:t xml:space="preserve"> соблюдением условий Договора Участником;</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xml:space="preserve">4) расторгнуть Договор при выявлении нарушений </w:t>
      </w:r>
      <w:hyperlink w:anchor="Par501" w:history="1">
        <w:r w:rsidRPr="0099172A">
          <w:rPr>
            <w:rFonts w:ascii="Times New Roman" w:hAnsi="Times New Roman" w:cs="Times New Roman"/>
            <w:sz w:val="28"/>
            <w:szCs w:val="28"/>
          </w:rPr>
          <w:t>пункта 2.4</w:t>
        </w:r>
      </w:hyperlink>
      <w:r w:rsidRPr="0099172A">
        <w:rPr>
          <w:rFonts w:ascii="Times New Roman" w:hAnsi="Times New Roman" w:cs="Times New Roman"/>
          <w:sz w:val="28"/>
          <w:szCs w:val="28"/>
        </w:rPr>
        <w:t xml:space="preserve"> Договора, уведомив об этом Участника.</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2.2. Организатор обязан:</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1) обеспечить проезд Участнику к торговому месту с 6.30 до 7.00 часов в течение срока действия Договора;</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2) размещать информационный стенд с ценами на товары, реализуемые на муниципальной ярмарке.</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2.3. Участник имеет право:</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1) на проезд к торговому месту в служебных целях с 6.30 до 7.00 часов в течение срока действия Договора;</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2) осуществлять подвоз и выгрузку товара в период работы ярмарки при условии соблюдения требований безопасности;</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3) осуществлять реализацию товара через продавца при наличии документа, подтверждающего трудовые или гражданско-правовые отношения.</w:t>
      </w:r>
    </w:p>
    <w:p w:rsidR="0099172A" w:rsidRPr="0099172A" w:rsidRDefault="0099172A" w:rsidP="0099172A">
      <w:pPr>
        <w:widowControl w:val="0"/>
        <w:ind w:firstLine="709"/>
        <w:rPr>
          <w:rFonts w:ascii="Times New Roman" w:hAnsi="Times New Roman" w:cs="Times New Roman"/>
          <w:sz w:val="28"/>
          <w:szCs w:val="28"/>
        </w:rPr>
      </w:pPr>
      <w:bookmarkStart w:id="14" w:name="Par501"/>
      <w:bookmarkEnd w:id="14"/>
      <w:r w:rsidRPr="0099172A">
        <w:rPr>
          <w:rFonts w:ascii="Times New Roman" w:hAnsi="Times New Roman" w:cs="Times New Roman"/>
          <w:sz w:val="28"/>
          <w:szCs w:val="28"/>
        </w:rPr>
        <w:t>2.4. Участник обязан:</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1) не передавать право пользования торговым местом третьим лицам;</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2) использовать торговое место только для продажи товаров, указанных в Договоре;</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3) осуществлять продажу товаров с учетом требований, установленных законодательством Российской Федерации о защите прав потребителей, в области обеспечения санитарно-эпидемиологического благополучия населения, пожарной безопасности и других установленных федеральными законами требований;</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4) не осуществлять продажу товаров, в отношении которых установлены особые условия хранения и реализации, при отсутствии таких условий;</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5) осуществлять продажу скоропортящихся товаров при наличии холодильного оборудования;</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6) использовать весоизмерительное оборудование, прошедшее поверку в установленном порядке в органах Государственной метрологической службы и имеющее оттиски поверенных клейм;</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xml:space="preserve">7) обеспечить наличие оборудования, предотвращающего атмосферное влияние на реализуемые товары (палатки, каркасно-тентовые сооружения или подобное оборудование в единообразном стиле), оборудования для выкладки </w:t>
      </w:r>
      <w:r w:rsidRPr="0099172A">
        <w:rPr>
          <w:rFonts w:ascii="Times New Roman" w:hAnsi="Times New Roman" w:cs="Times New Roman"/>
          <w:sz w:val="28"/>
          <w:szCs w:val="28"/>
        </w:rPr>
        <w:lastRenderedPageBreak/>
        <w:t>(горки, подтоварники для хранения товарного запаса или подобное оборудование) и продажи товаров;</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xml:space="preserve">8) использовать торгово-технологическое оборудование, </w:t>
      </w:r>
      <w:proofErr w:type="gramStart"/>
      <w:r w:rsidRPr="0099172A">
        <w:rPr>
          <w:rFonts w:ascii="Times New Roman" w:hAnsi="Times New Roman" w:cs="Times New Roman"/>
          <w:sz w:val="28"/>
          <w:szCs w:val="28"/>
        </w:rPr>
        <w:t>соответствую-</w:t>
      </w:r>
      <w:proofErr w:type="spellStart"/>
      <w:r w:rsidRPr="0099172A">
        <w:rPr>
          <w:rFonts w:ascii="Times New Roman" w:hAnsi="Times New Roman" w:cs="Times New Roman"/>
          <w:sz w:val="28"/>
          <w:szCs w:val="28"/>
        </w:rPr>
        <w:t>щее</w:t>
      </w:r>
      <w:proofErr w:type="spellEnd"/>
      <w:proofErr w:type="gramEnd"/>
      <w:r w:rsidRPr="0099172A">
        <w:rPr>
          <w:rFonts w:ascii="Times New Roman" w:hAnsi="Times New Roman" w:cs="Times New Roman"/>
          <w:sz w:val="28"/>
          <w:szCs w:val="28"/>
        </w:rPr>
        <w:t xml:space="preserve"> установленным санитарным, противопожарным, экологическим нормам и правилам и обеспечивающее необходимые условия для организации торговли, свободный проход покупателей и доступ к торговым местам;</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9) не превышать рекомендуемый уровень цен на товары, реализуемые на муниципальной ярмарке;</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10) обеспечить наличие вывески с информацией о принадлежности торгового места с указанием:</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ИНН, наименования и формы собственности юридического лица (организации) и места ее нахождения (юридический адрес), сведений о государственной   регистрации    и    наименовании    зарегистрировавшего   его</w:t>
      </w:r>
    </w:p>
    <w:p w:rsidR="0099172A" w:rsidRPr="0099172A" w:rsidRDefault="0099172A" w:rsidP="0099172A">
      <w:pPr>
        <w:widowControl w:val="0"/>
        <w:ind w:firstLine="0"/>
        <w:rPr>
          <w:rFonts w:ascii="Times New Roman" w:hAnsi="Times New Roman" w:cs="Times New Roman"/>
          <w:sz w:val="28"/>
          <w:szCs w:val="28"/>
        </w:rPr>
      </w:pPr>
      <w:r w:rsidRPr="0099172A">
        <w:rPr>
          <w:rFonts w:ascii="Times New Roman" w:hAnsi="Times New Roman" w:cs="Times New Roman"/>
          <w:sz w:val="28"/>
          <w:szCs w:val="28"/>
        </w:rPr>
        <w:t>органа - для юридического лица;</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ИНН, фамилии, имени, отчества предпринимателя, сведений о государственной    регистрации    и    наименовании    зарегистрировавшего  его</w:t>
      </w:r>
    </w:p>
    <w:p w:rsidR="0099172A" w:rsidRPr="0099172A" w:rsidRDefault="0099172A" w:rsidP="0099172A">
      <w:pPr>
        <w:widowControl w:val="0"/>
        <w:ind w:firstLine="0"/>
        <w:rPr>
          <w:rFonts w:ascii="Times New Roman" w:hAnsi="Times New Roman" w:cs="Times New Roman"/>
          <w:sz w:val="28"/>
          <w:szCs w:val="28"/>
        </w:rPr>
      </w:pPr>
      <w:r w:rsidRPr="0099172A">
        <w:rPr>
          <w:rFonts w:ascii="Times New Roman" w:hAnsi="Times New Roman" w:cs="Times New Roman"/>
          <w:sz w:val="28"/>
          <w:szCs w:val="28"/>
        </w:rPr>
        <w:t>органа - для индивидуального предпринимателя;</w:t>
      </w:r>
    </w:p>
    <w:p w:rsidR="0099172A" w:rsidRPr="0099172A" w:rsidRDefault="0099172A" w:rsidP="0099172A">
      <w:pPr>
        <w:widowControl w:val="0"/>
        <w:ind w:firstLine="709"/>
        <w:rPr>
          <w:rFonts w:ascii="Times New Roman" w:hAnsi="Times New Roman" w:cs="Times New Roman"/>
          <w:sz w:val="28"/>
          <w:szCs w:val="28"/>
        </w:rPr>
      </w:pPr>
      <w:proofErr w:type="gramStart"/>
      <w:r w:rsidRPr="0099172A">
        <w:rPr>
          <w:rFonts w:ascii="Times New Roman" w:hAnsi="Times New Roman" w:cs="Times New Roman"/>
          <w:sz w:val="28"/>
          <w:szCs w:val="28"/>
        </w:rPr>
        <w:t>фамилии, имени и отчества гражданина, ведущего крестьянское (фермерское) хозяйство, личное подсобное хозяйство или садоводство, огородничество, животноводство – для граждан;</w:t>
      </w:r>
      <w:proofErr w:type="gramEnd"/>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11) обеспечить наличие единообразных и четко оформленных ценников на реализуемые товары с указанием наименования товара, его сорта, цены за вес или единицу товара, подписи материально ответственного лица или печати организации, даты оформления ценника;</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12) осуществлять торговлю самостоятельно или через продавца при обязательном наличии на торговом месте:</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стола, застеленного скатертью, на котором располагается реализуемая продукция;</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личной нагрудной карточки (</w:t>
      </w:r>
      <w:proofErr w:type="spellStart"/>
      <w:r w:rsidRPr="0099172A">
        <w:rPr>
          <w:rFonts w:ascii="Times New Roman" w:hAnsi="Times New Roman" w:cs="Times New Roman"/>
          <w:sz w:val="28"/>
          <w:szCs w:val="28"/>
        </w:rPr>
        <w:t>бейджа</w:t>
      </w:r>
      <w:proofErr w:type="spellEnd"/>
      <w:r w:rsidRPr="0099172A">
        <w:rPr>
          <w:rFonts w:ascii="Times New Roman" w:hAnsi="Times New Roman" w:cs="Times New Roman"/>
          <w:sz w:val="28"/>
          <w:szCs w:val="28"/>
        </w:rPr>
        <w:t>) с указанием фамилии, имени, отчества продавца;</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товаросопроводительных документов на реализуемый товар;</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документов, подтверждающих качество и безопасность реализуемых товаров (сертификаты или декларации о соответствии либо их копии, заверенные в установленном порядке; ветеринарные свидетельства, качественные удостоверения и т.д.);</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личной медицинской книжки;</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спецодежды (нарукавников, фартуков, халатов и т.д.);</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13) своевременно в наглядной и доступной форме доводить до сведения потребителей достоверную информацию о товарах и изготовителях, обеспечивающих возможность правильного выбора товаров;</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xml:space="preserve">14) поддерживать торговое место в надлежащем санитарном и техническом состоянии. После окончания рабочего дня производить уборку торгового места и прилегающей к нему территории в радиусе трех метров с вывозом мусора в специально отведенные места, иметь договор на вывоз </w:t>
      </w:r>
      <w:r w:rsidRPr="0099172A">
        <w:rPr>
          <w:rFonts w:ascii="Times New Roman" w:hAnsi="Times New Roman" w:cs="Times New Roman"/>
          <w:sz w:val="28"/>
          <w:szCs w:val="28"/>
        </w:rPr>
        <w:lastRenderedPageBreak/>
        <w:t xml:space="preserve">твердых коммунальных отходов. </w:t>
      </w:r>
      <w:proofErr w:type="gramStart"/>
      <w:r w:rsidRPr="0099172A">
        <w:rPr>
          <w:rFonts w:ascii="Times New Roman" w:hAnsi="Times New Roman" w:cs="Times New Roman"/>
          <w:sz w:val="28"/>
          <w:szCs w:val="28"/>
        </w:rPr>
        <w:t>Не загрязнять территорию муниципальной ярмарки;</w:t>
      </w:r>
      <w:proofErr w:type="gramEnd"/>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15) осуществлять свою деятельность на торговом месте в соответствии с режимом и правилами работы муниципальной ярмарки;</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16) по окончании срока действия Договора освободить торговое место.</w:t>
      </w:r>
    </w:p>
    <w:p w:rsidR="0099172A" w:rsidRPr="0099172A" w:rsidRDefault="0099172A" w:rsidP="0099172A">
      <w:pPr>
        <w:widowControl w:val="0"/>
        <w:ind w:firstLine="851"/>
        <w:rPr>
          <w:rFonts w:ascii="Times New Roman" w:hAnsi="Times New Roman" w:cs="Times New Roman"/>
          <w:sz w:val="28"/>
          <w:szCs w:val="28"/>
        </w:rPr>
      </w:pPr>
    </w:p>
    <w:p w:rsidR="0099172A" w:rsidRPr="0099172A" w:rsidRDefault="0099172A" w:rsidP="0099172A">
      <w:pPr>
        <w:widowControl w:val="0"/>
        <w:ind w:firstLine="851"/>
        <w:jc w:val="center"/>
        <w:outlineLvl w:val="2"/>
        <w:rPr>
          <w:rFonts w:ascii="Times New Roman" w:hAnsi="Times New Roman" w:cs="Times New Roman"/>
          <w:sz w:val="28"/>
          <w:szCs w:val="28"/>
        </w:rPr>
      </w:pPr>
      <w:r w:rsidRPr="0099172A">
        <w:rPr>
          <w:rFonts w:ascii="Times New Roman" w:hAnsi="Times New Roman" w:cs="Times New Roman"/>
          <w:sz w:val="28"/>
          <w:szCs w:val="28"/>
        </w:rPr>
        <w:t>3. Ответственность сторон</w:t>
      </w:r>
    </w:p>
    <w:p w:rsidR="0099172A" w:rsidRPr="0099172A" w:rsidRDefault="0099172A" w:rsidP="0099172A">
      <w:pPr>
        <w:widowControl w:val="0"/>
        <w:ind w:firstLine="851"/>
        <w:rPr>
          <w:rFonts w:ascii="Times New Roman" w:hAnsi="Times New Roman" w:cs="Times New Roman"/>
          <w:sz w:val="28"/>
          <w:szCs w:val="28"/>
        </w:rPr>
      </w:pP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3.1. За нарушение условий Договора Стороны несут ответственность, предусмотренную действующим законодательством Российской Федерации и Договором.</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xml:space="preserve">3.2. </w:t>
      </w:r>
      <w:proofErr w:type="gramStart"/>
      <w:r w:rsidRPr="0099172A">
        <w:rPr>
          <w:rFonts w:ascii="Times New Roman" w:hAnsi="Times New Roman" w:cs="Times New Roman"/>
          <w:sz w:val="28"/>
          <w:szCs w:val="28"/>
        </w:rPr>
        <w:t>Ни одна из Сторон не будет нести ответственность по Договору, если неисполнение либо ненадлежащее исполнение обязательств по Договору было вызвано обстоятельствами непреодолимой силы, а именно: пожар, наводнение, иное стихийное бедствие либо чрезвычайное обстоятельство, которые нельзя было предотвратить всеми доступными, разумными и законными мерами, а также в связи со вступлением в законную силу нормативных актов органов государственной власти, которые своим действием</w:t>
      </w:r>
      <w:proofErr w:type="gramEnd"/>
      <w:r w:rsidRPr="0099172A">
        <w:rPr>
          <w:rFonts w:ascii="Times New Roman" w:hAnsi="Times New Roman" w:cs="Times New Roman"/>
          <w:sz w:val="28"/>
          <w:szCs w:val="28"/>
        </w:rPr>
        <w:t xml:space="preserve"> делают невозможным надлежащее исполнение обязательств Договора. Сторона, у которой возникло такое обстоятельство, обязана в максимально короткий срок уведомить об этом другую Сторону.</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3.3. Организатор не несет ответственности в случае порчи или хищения имущества Участника во время работы муниципальной ярмарки.</w:t>
      </w:r>
    </w:p>
    <w:p w:rsidR="0099172A" w:rsidRPr="0099172A" w:rsidRDefault="0099172A" w:rsidP="0099172A">
      <w:pPr>
        <w:widowControl w:val="0"/>
        <w:ind w:firstLine="851"/>
        <w:rPr>
          <w:rFonts w:ascii="Times New Roman" w:hAnsi="Times New Roman" w:cs="Times New Roman"/>
          <w:sz w:val="22"/>
          <w:szCs w:val="28"/>
        </w:rPr>
      </w:pPr>
    </w:p>
    <w:p w:rsidR="0099172A" w:rsidRPr="0099172A" w:rsidRDefault="0099172A" w:rsidP="0099172A">
      <w:pPr>
        <w:widowControl w:val="0"/>
        <w:ind w:firstLine="851"/>
        <w:jc w:val="center"/>
        <w:outlineLvl w:val="2"/>
        <w:rPr>
          <w:rFonts w:ascii="Times New Roman" w:hAnsi="Times New Roman" w:cs="Times New Roman"/>
          <w:sz w:val="28"/>
          <w:szCs w:val="28"/>
        </w:rPr>
      </w:pPr>
      <w:r w:rsidRPr="0099172A">
        <w:rPr>
          <w:rFonts w:ascii="Times New Roman" w:hAnsi="Times New Roman" w:cs="Times New Roman"/>
          <w:sz w:val="28"/>
          <w:szCs w:val="28"/>
        </w:rPr>
        <w:t xml:space="preserve">4. Порядок изменения и расторжения </w:t>
      </w:r>
    </w:p>
    <w:p w:rsidR="0099172A" w:rsidRPr="0099172A" w:rsidRDefault="0099172A" w:rsidP="0099172A">
      <w:pPr>
        <w:widowControl w:val="0"/>
        <w:ind w:firstLine="851"/>
        <w:jc w:val="center"/>
        <w:outlineLvl w:val="2"/>
        <w:rPr>
          <w:rFonts w:ascii="Times New Roman" w:hAnsi="Times New Roman" w:cs="Times New Roman"/>
          <w:sz w:val="28"/>
          <w:szCs w:val="28"/>
        </w:rPr>
      </w:pPr>
      <w:r w:rsidRPr="0099172A">
        <w:rPr>
          <w:rFonts w:ascii="Times New Roman" w:hAnsi="Times New Roman" w:cs="Times New Roman"/>
          <w:sz w:val="28"/>
          <w:szCs w:val="28"/>
        </w:rPr>
        <w:t>договора</w:t>
      </w:r>
    </w:p>
    <w:p w:rsidR="0099172A" w:rsidRPr="0099172A" w:rsidRDefault="0099172A" w:rsidP="0099172A">
      <w:pPr>
        <w:widowControl w:val="0"/>
        <w:ind w:firstLine="851"/>
        <w:rPr>
          <w:rFonts w:ascii="Times New Roman" w:hAnsi="Times New Roman" w:cs="Times New Roman"/>
          <w:sz w:val="22"/>
          <w:szCs w:val="28"/>
        </w:rPr>
      </w:pP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xml:space="preserve">4.1. Договор </w:t>
      </w:r>
      <w:proofErr w:type="gramStart"/>
      <w:r w:rsidRPr="0099172A">
        <w:rPr>
          <w:rFonts w:ascii="Times New Roman" w:hAnsi="Times New Roman" w:cs="Times New Roman"/>
          <w:sz w:val="28"/>
          <w:szCs w:val="28"/>
        </w:rPr>
        <w:t>может быть досрочно расторгнут</w:t>
      </w:r>
      <w:proofErr w:type="gramEnd"/>
      <w:r w:rsidRPr="0099172A">
        <w:rPr>
          <w:rFonts w:ascii="Times New Roman" w:hAnsi="Times New Roman" w:cs="Times New Roman"/>
          <w:sz w:val="28"/>
          <w:szCs w:val="28"/>
        </w:rPr>
        <w:t xml:space="preserve"> в следующих случаях:</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1) по соглашению Сторон;</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2) в одностороннем порядке любой из Сторон при выявлении нарушений условий Договора, уведомив об этом вторую Сторону за один день до расторжения Договора.</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4.2. Любые изменения и дополнения к Договору действительны, если они совершены в письменном виде в форме дополнительного соглашения и подписаны Сторонами.</w:t>
      </w:r>
    </w:p>
    <w:p w:rsidR="0099172A" w:rsidRPr="0099172A" w:rsidRDefault="0099172A" w:rsidP="0099172A">
      <w:pPr>
        <w:widowControl w:val="0"/>
        <w:ind w:firstLine="851"/>
        <w:rPr>
          <w:rFonts w:ascii="Times New Roman" w:hAnsi="Times New Roman" w:cs="Times New Roman"/>
          <w:sz w:val="28"/>
          <w:szCs w:val="28"/>
        </w:rPr>
      </w:pPr>
    </w:p>
    <w:p w:rsidR="0099172A" w:rsidRPr="0099172A" w:rsidRDefault="0099172A" w:rsidP="0099172A">
      <w:pPr>
        <w:widowControl w:val="0"/>
        <w:ind w:firstLine="851"/>
        <w:jc w:val="center"/>
        <w:outlineLvl w:val="2"/>
        <w:rPr>
          <w:rFonts w:ascii="Times New Roman" w:hAnsi="Times New Roman" w:cs="Times New Roman"/>
          <w:sz w:val="28"/>
          <w:szCs w:val="28"/>
        </w:rPr>
      </w:pPr>
      <w:r w:rsidRPr="0099172A">
        <w:rPr>
          <w:rFonts w:ascii="Times New Roman" w:hAnsi="Times New Roman" w:cs="Times New Roman"/>
          <w:sz w:val="28"/>
          <w:szCs w:val="28"/>
        </w:rPr>
        <w:t>5. Заключительные положения</w:t>
      </w:r>
    </w:p>
    <w:p w:rsidR="0099172A" w:rsidRPr="0099172A" w:rsidRDefault="0099172A" w:rsidP="0099172A">
      <w:pPr>
        <w:widowControl w:val="0"/>
        <w:ind w:firstLine="851"/>
        <w:rPr>
          <w:rFonts w:ascii="Times New Roman" w:hAnsi="Times New Roman" w:cs="Times New Roman"/>
          <w:sz w:val="28"/>
          <w:szCs w:val="28"/>
        </w:rPr>
      </w:pP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5.1. Договор составлен в 2 экземплярах, имеющих одинаковую юридическую силу, по одному для каждой из Сторон.</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xml:space="preserve">5.2. Все споры между Сторонами решаются посредством переговоров. В случае </w:t>
      </w:r>
      <w:proofErr w:type="spellStart"/>
      <w:r w:rsidRPr="0099172A">
        <w:rPr>
          <w:rFonts w:ascii="Times New Roman" w:hAnsi="Times New Roman" w:cs="Times New Roman"/>
          <w:sz w:val="28"/>
          <w:szCs w:val="28"/>
        </w:rPr>
        <w:t>недостижения</w:t>
      </w:r>
      <w:proofErr w:type="spellEnd"/>
      <w:r w:rsidRPr="0099172A">
        <w:rPr>
          <w:rFonts w:ascii="Times New Roman" w:hAnsi="Times New Roman" w:cs="Times New Roman"/>
          <w:sz w:val="28"/>
          <w:szCs w:val="28"/>
        </w:rPr>
        <w:t xml:space="preserve"> согласия все спорные вопросы передаются на рассмотрение арбитражного суда в порядке, установленном действующим законодательством.</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 xml:space="preserve">5.3. По всем вопросам, не урегулированным Договором, Стороны </w:t>
      </w:r>
      <w:r w:rsidRPr="0099172A">
        <w:rPr>
          <w:rFonts w:ascii="Times New Roman" w:hAnsi="Times New Roman" w:cs="Times New Roman"/>
          <w:sz w:val="28"/>
          <w:szCs w:val="28"/>
        </w:rPr>
        <w:lastRenderedPageBreak/>
        <w:t>руководствуются действующим законодательством Российской Федерации.</w:t>
      </w:r>
    </w:p>
    <w:p w:rsidR="0099172A" w:rsidRPr="0099172A" w:rsidRDefault="0099172A" w:rsidP="0099172A">
      <w:pPr>
        <w:widowControl w:val="0"/>
        <w:ind w:firstLine="709"/>
        <w:rPr>
          <w:rFonts w:ascii="Times New Roman" w:hAnsi="Times New Roman" w:cs="Times New Roman"/>
          <w:sz w:val="28"/>
          <w:szCs w:val="28"/>
        </w:rPr>
      </w:pPr>
      <w:r w:rsidRPr="0099172A">
        <w:rPr>
          <w:rFonts w:ascii="Times New Roman" w:hAnsi="Times New Roman" w:cs="Times New Roman"/>
          <w:sz w:val="28"/>
          <w:szCs w:val="28"/>
        </w:rPr>
        <w:t>5.4. Договор вступает в силу с момента подписания и действует                            с «_____» ________________20___г. по «___»___________________20__г.</w:t>
      </w:r>
    </w:p>
    <w:p w:rsidR="0099172A" w:rsidRPr="0099172A" w:rsidRDefault="0099172A" w:rsidP="0099172A">
      <w:pPr>
        <w:widowControl w:val="0"/>
        <w:ind w:firstLine="851"/>
        <w:rPr>
          <w:rFonts w:ascii="Times New Roman" w:hAnsi="Times New Roman" w:cs="Times New Roman"/>
          <w:sz w:val="28"/>
          <w:szCs w:val="28"/>
        </w:rPr>
      </w:pPr>
    </w:p>
    <w:p w:rsidR="0099172A" w:rsidRPr="0099172A" w:rsidRDefault="0099172A" w:rsidP="0099172A">
      <w:pPr>
        <w:widowControl w:val="0"/>
        <w:ind w:firstLine="0"/>
        <w:jc w:val="center"/>
        <w:outlineLvl w:val="2"/>
        <w:rPr>
          <w:rFonts w:ascii="Times New Roman" w:hAnsi="Times New Roman" w:cs="Times New Roman"/>
          <w:sz w:val="28"/>
          <w:szCs w:val="28"/>
        </w:rPr>
      </w:pPr>
    </w:p>
    <w:p w:rsidR="0099172A" w:rsidRPr="0099172A" w:rsidRDefault="0099172A" w:rsidP="0099172A">
      <w:pPr>
        <w:widowControl w:val="0"/>
        <w:ind w:firstLine="0"/>
        <w:jc w:val="center"/>
        <w:outlineLvl w:val="2"/>
        <w:rPr>
          <w:rFonts w:ascii="Times New Roman" w:hAnsi="Times New Roman" w:cs="Times New Roman"/>
          <w:sz w:val="28"/>
          <w:szCs w:val="28"/>
        </w:rPr>
      </w:pPr>
      <w:r w:rsidRPr="0099172A">
        <w:rPr>
          <w:rFonts w:ascii="Times New Roman" w:hAnsi="Times New Roman" w:cs="Times New Roman"/>
          <w:sz w:val="28"/>
          <w:szCs w:val="28"/>
        </w:rPr>
        <w:t>6. Реквизиты и подписи сторон</w:t>
      </w:r>
    </w:p>
    <w:p w:rsidR="0099172A" w:rsidRPr="0099172A" w:rsidRDefault="0099172A" w:rsidP="0099172A">
      <w:pPr>
        <w:widowControl w:val="0"/>
        <w:ind w:firstLine="0"/>
        <w:jc w:val="center"/>
        <w:outlineLvl w:val="2"/>
        <w:rPr>
          <w:rFonts w:ascii="Times New Roman" w:hAnsi="Times New Roman" w:cs="Times New Roman"/>
          <w:sz w:val="28"/>
          <w:szCs w:val="28"/>
        </w:rPr>
      </w:pPr>
    </w:p>
    <w:p w:rsidR="0099172A" w:rsidRPr="0099172A" w:rsidRDefault="0099172A" w:rsidP="0099172A">
      <w:pPr>
        <w:widowControl w:val="0"/>
        <w:ind w:firstLine="0"/>
        <w:jc w:val="center"/>
        <w:outlineLvl w:val="2"/>
        <w:rPr>
          <w:rFonts w:ascii="Times New Roman" w:hAnsi="Times New Roman" w:cs="Times New Roman"/>
          <w:sz w:val="28"/>
          <w:szCs w:val="28"/>
        </w:rPr>
      </w:pPr>
    </w:p>
    <w:tbl>
      <w:tblPr>
        <w:tblW w:w="0" w:type="auto"/>
        <w:tblInd w:w="148" w:type="dxa"/>
        <w:tblLook w:val="0000" w:firstRow="0" w:lastRow="0" w:firstColumn="0" w:lastColumn="0" w:noHBand="0" w:noVBand="0"/>
      </w:tblPr>
      <w:tblGrid>
        <w:gridCol w:w="4438"/>
        <w:gridCol w:w="5212"/>
      </w:tblGrid>
      <w:tr w:rsidR="0099172A" w:rsidRPr="0099172A" w:rsidTr="005C1A40">
        <w:trPr>
          <w:trHeight w:val="1934"/>
        </w:trPr>
        <w:tc>
          <w:tcPr>
            <w:tcW w:w="4438" w:type="dxa"/>
          </w:tcPr>
          <w:p w:rsidR="0099172A" w:rsidRPr="0099172A" w:rsidRDefault="0099172A" w:rsidP="0099172A">
            <w:pPr>
              <w:widowControl w:val="0"/>
              <w:ind w:left="-40" w:firstLine="0"/>
              <w:outlineLvl w:val="2"/>
              <w:rPr>
                <w:rFonts w:ascii="Times New Roman" w:hAnsi="Times New Roman" w:cs="Times New Roman"/>
                <w:caps/>
                <w:sz w:val="28"/>
                <w:szCs w:val="28"/>
              </w:rPr>
            </w:pPr>
            <w:r w:rsidRPr="0099172A">
              <w:rPr>
                <w:rFonts w:ascii="Times New Roman" w:hAnsi="Times New Roman" w:cs="Times New Roman"/>
                <w:caps/>
                <w:sz w:val="28"/>
                <w:szCs w:val="28"/>
              </w:rPr>
              <w:t>Организатор</w:t>
            </w:r>
          </w:p>
          <w:p w:rsidR="0099172A" w:rsidRPr="0099172A" w:rsidRDefault="0099172A" w:rsidP="0099172A">
            <w:pPr>
              <w:widowControl w:val="0"/>
              <w:ind w:left="-40" w:firstLine="0"/>
              <w:jc w:val="left"/>
              <w:outlineLvl w:val="2"/>
              <w:rPr>
                <w:rFonts w:ascii="Times New Roman" w:hAnsi="Times New Roman" w:cs="Times New Roman"/>
                <w:sz w:val="28"/>
                <w:szCs w:val="28"/>
              </w:rPr>
            </w:pPr>
            <w:r w:rsidRPr="0099172A">
              <w:rPr>
                <w:rFonts w:ascii="Times New Roman" w:hAnsi="Times New Roman" w:cs="Times New Roman"/>
                <w:sz w:val="28"/>
                <w:szCs w:val="28"/>
              </w:rPr>
              <w:t>Администрация муниципального образования Туапсинский район</w:t>
            </w:r>
          </w:p>
          <w:p w:rsidR="0099172A" w:rsidRPr="0099172A" w:rsidRDefault="0099172A" w:rsidP="0099172A">
            <w:pPr>
              <w:widowControl w:val="0"/>
              <w:ind w:left="-40" w:firstLine="0"/>
              <w:jc w:val="left"/>
              <w:outlineLvl w:val="2"/>
              <w:rPr>
                <w:rFonts w:ascii="Times New Roman" w:hAnsi="Times New Roman" w:cs="Times New Roman"/>
                <w:sz w:val="28"/>
                <w:szCs w:val="28"/>
              </w:rPr>
            </w:pPr>
            <w:r w:rsidRPr="0099172A">
              <w:rPr>
                <w:rFonts w:ascii="Times New Roman" w:hAnsi="Times New Roman" w:cs="Times New Roman"/>
                <w:sz w:val="28"/>
                <w:szCs w:val="28"/>
              </w:rPr>
              <w:t>352800, г. Туапсе, ул. Свободы, 3</w:t>
            </w:r>
          </w:p>
          <w:p w:rsidR="0099172A" w:rsidRPr="0099172A" w:rsidRDefault="0099172A" w:rsidP="0099172A">
            <w:pPr>
              <w:widowControl w:val="0"/>
              <w:ind w:left="-40" w:firstLine="0"/>
              <w:jc w:val="left"/>
              <w:outlineLvl w:val="2"/>
              <w:rPr>
                <w:rFonts w:ascii="Times New Roman" w:hAnsi="Times New Roman" w:cs="Times New Roman"/>
                <w:sz w:val="28"/>
                <w:szCs w:val="28"/>
              </w:rPr>
            </w:pPr>
            <w:r w:rsidRPr="0099172A">
              <w:rPr>
                <w:rFonts w:ascii="Times New Roman" w:hAnsi="Times New Roman" w:cs="Times New Roman"/>
                <w:sz w:val="28"/>
                <w:szCs w:val="28"/>
              </w:rPr>
              <w:t>ИНН 2355006983/КПП 235501001</w:t>
            </w:r>
          </w:p>
          <w:p w:rsidR="0099172A" w:rsidRPr="0099172A" w:rsidRDefault="0099172A" w:rsidP="0099172A">
            <w:pPr>
              <w:widowControl w:val="0"/>
              <w:ind w:left="-40" w:firstLine="0"/>
              <w:jc w:val="left"/>
              <w:outlineLvl w:val="2"/>
              <w:rPr>
                <w:rFonts w:ascii="Times New Roman" w:hAnsi="Times New Roman" w:cs="Times New Roman"/>
                <w:sz w:val="28"/>
                <w:szCs w:val="28"/>
              </w:rPr>
            </w:pPr>
          </w:p>
          <w:p w:rsidR="0099172A" w:rsidRPr="0099172A" w:rsidRDefault="0099172A" w:rsidP="0099172A">
            <w:pPr>
              <w:widowControl w:val="0"/>
              <w:ind w:left="-40" w:firstLine="0"/>
              <w:jc w:val="left"/>
              <w:outlineLvl w:val="2"/>
              <w:rPr>
                <w:rFonts w:ascii="Times New Roman" w:hAnsi="Times New Roman" w:cs="Times New Roman"/>
                <w:sz w:val="28"/>
                <w:szCs w:val="28"/>
              </w:rPr>
            </w:pPr>
            <w:r w:rsidRPr="0099172A">
              <w:rPr>
                <w:rFonts w:ascii="Times New Roman" w:hAnsi="Times New Roman" w:cs="Times New Roman"/>
                <w:sz w:val="28"/>
                <w:szCs w:val="28"/>
              </w:rPr>
              <w:t xml:space="preserve"> </w:t>
            </w:r>
          </w:p>
          <w:p w:rsidR="0099172A" w:rsidRPr="0099172A" w:rsidRDefault="0099172A" w:rsidP="0099172A">
            <w:pPr>
              <w:widowControl w:val="0"/>
              <w:ind w:left="-40" w:firstLine="0"/>
              <w:jc w:val="left"/>
              <w:outlineLvl w:val="2"/>
              <w:rPr>
                <w:rFonts w:ascii="Times New Roman" w:hAnsi="Times New Roman" w:cs="Times New Roman"/>
                <w:sz w:val="28"/>
                <w:szCs w:val="28"/>
              </w:rPr>
            </w:pPr>
            <w:r w:rsidRPr="0099172A">
              <w:rPr>
                <w:rFonts w:ascii="Times New Roman" w:hAnsi="Times New Roman" w:cs="Times New Roman"/>
                <w:sz w:val="28"/>
                <w:szCs w:val="28"/>
              </w:rPr>
              <w:t>____________________________</w:t>
            </w:r>
          </w:p>
          <w:p w:rsidR="0099172A" w:rsidRPr="0099172A" w:rsidRDefault="0099172A" w:rsidP="0099172A">
            <w:pPr>
              <w:widowControl w:val="0"/>
              <w:ind w:left="-40" w:firstLine="0"/>
              <w:jc w:val="left"/>
              <w:outlineLvl w:val="2"/>
              <w:rPr>
                <w:rFonts w:ascii="Times New Roman" w:hAnsi="Times New Roman" w:cs="Times New Roman"/>
                <w:sz w:val="28"/>
                <w:szCs w:val="28"/>
              </w:rPr>
            </w:pPr>
            <w:proofErr w:type="spellStart"/>
            <w:r w:rsidRPr="0099172A">
              <w:rPr>
                <w:rFonts w:ascii="Times New Roman" w:hAnsi="Times New Roman" w:cs="Times New Roman"/>
                <w:sz w:val="28"/>
                <w:szCs w:val="28"/>
              </w:rPr>
              <w:t>М.п</w:t>
            </w:r>
            <w:proofErr w:type="spellEnd"/>
            <w:r w:rsidRPr="0099172A">
              <w:rPr>
                <w:rFonts w:ascii="Times New Roman" w:hAnsi="Times New Roman" w:cs="Times New Roman"/>
                <w:sz w:val="28"/>
                <w:szCs w:val="28"/>
              </w:rPr>
              <w:t>.</w:t>
            </w:r>
          </w:p>
          <w:p w:rsidR="0099172A" w:rsidRPr="0099172A" w:rsidRDefault="0099172A" w:rsidP="0099172A">
            <w:pPr>
              <w:widowControl w:val="0"/>
              <w:ind w:left="-40" w:firstLine="0"/>
              <w:jc w:val="left"/>
              <w:outlineLvl w:val="2"/>
              <w:rPr>
                <w:rFonts w:ascii="Times New Roman" w:hAnsi="Times New Roman" w:cs="Times New Roman"/>
                <w:sz w:val="28"/>
                <w:szCs w:val="28"/>
              </w:rPr>
            </w:pPr>
          </w:p>
          <w:p w:rsidR="0099172A" w:rsidRPr="0099172A" w:rsidRDefault="0099172A" w:rsidP="0099172A">
            <w:pPr>
              <w:widowControl w:val="0"/>
              <w:ind w:firstLine="0"/>
              <w:jc w:val="left"/>
              <w:outlineLvl w:val="2"/>
              <w:rPr>
                <w:rFonts w:ascii="Times New Roman" w:hAnsi="Times New Roman" w:cs="Times New Roman"/>
                <w:sz w:val="28"/>
                <w:szCs w:val="28"/>
              </w:rPr>
            </w:pPr>
          </w:p>
          <w:p w:rsidR="0099172A" w:rsidRPr="0099172A" w:rsidRDefault="0099172A" w:rsidP="0099172A">
            <w:pPr>
              <w:widowControl w:val="0"/>
              <w:ind w:left="-40" w:firstLine="0"/>
              <w:rPr>
                <w:rFonts w:ascii="Times New Roman" w:hAnsi="Times New Roman" w:cs="Times New Roman"/>
                <w:sz w:val="28"/>
                <w:szCs w:val="28"/>
              </w:rPr>
            </w:pPr>
          </w:p>
          <w:p w:rsidR="0099172A" w:rsidRPr="0099172A" w:rsidRDefault="0099172A" w:rsidP="0099172A">
            <w:pPr>
              <w:widowControl w:val="0"/>
              <w:ind w:firstLine="0"/>
              <w:rPr>
                <w:rFonts w:ascii="Times New Roman" w:hAnsi="Times New Roman" w:cs="Times New Roman"/>
                <w:sz w:val="28"/>
                <w:szCs w:val="28"/>
              </w:rPr>
            </w:pPr>
          </w:p>
        </w:tc>
        <w:tc>
          <w:tcPr>
            <w:tcW w:w="5137" w:type="dxa"/>
          </w:tcPr>
          <w:p w:rsidR="0099172A" w:rsidRPr="0099172A" w:rsidRDefault="0099172A" w:rsidP="0099172A">
            <w:pPr>
              <w:widowControl w:val="0"/>
              <w:ind w:firstLine="0"/>
              <w:jc w:val="center"/>
              <w:outlineLvl w:val="2"/>
              <w:rPr>
                <w:rFonts w:ascii="Times New Roman" w:hAnsi="Times New Roman" w:cs="Times New Roman"/>
                <w:sz w:val="28"/>
                <w:szCs w:val="28"/>
              </w:rPr>
            </w:pPr>
            <w:r w:rsidRPr="0099172A">
              <w:rPr>
                <w:rFonts w:ascii="Times New Roman" w:hAnsi="Times New Roman" w:cs="Times New Roman"/>
                <w:sz w:val="28"/>
                <w:szCs w:val="28"/>
              </w:rPr>
              <w:t>УЧАСТНИК</w:t>
            </w:r>
          </w:p>
          <w:p w:rsidR="0099172A" w:rsidRPr="0099172A" w:rsidRDefault="0099172A" w:rsidP="0099172A">
            <w:pPr>
              <w:autoSpaceDE/>
              <w:autoSpaceDN/>
              <w:adjustRightInd/>
              <w:ind w:left="376" w:firstLine="0"/>
              <w:jc w:val="left"/>
              <w:rPr>
                <w:rFonts w:ascii="Times New Roman" w:hAnsi="Times New Roman" w:cs="Times New Roman"/>
                <w:sz w:val="28"/>
                <w:szCs w:val="28"/>
              </w:rPr>
            </w:pPr>
            <w:r w:rsidRPr="0099172A">
              <w:rPr>
                <w:rFonts w:ascii="Times New Roman" w:hAnsi="Times New Roman" w:cs="Times New Roman"/>
                <w:sz w:val="28"/>
                <w:szCs w:val="28"/>
              </w:rPr>
              <w:t>_________________________________</w:t>
            </w:r>
          </w:p>
          <w:p w:rsidR="0099172A" w:rsidRPr="0099172A" w:rsidRDefault="0099172A" w:rsidP="0099172A">
            <w:pPr>
              <w:autoSpaceDE/>
              <w:autoSpaceDN/>
              <w:adjustRightInd/>
              <w:ind w:left="376" w:firstLine="0"/>
              <w:jc w:val="left"/>
              <w:rPr>
                <w:rFonts w:ascii="Times New Roman" w:hAnsi="Times New Roman" w:cs="Times New Roman"/>
                <w:sz w:val="28"/>
                <w:szCs w:val="28"/>
              </w:rPr>
            </w:pPr>
            <w:r w:rsidRPr="0099172A">
              <w:rPr>
                <w:rFonts w:ascii="Times New Roman" w:hAnsi="Times New Roman" w:cs="Times New Roman"/>
                <w:sz w:val="28"/>
                <w:szCs w:val="28"/>
              </w:rPr>
              <w:t>_________________________________</w:t>
            </w:r>
          </w:p>
          <w:p w:rsidR="0099172A" w:rsidRPr="0099172A" w:rsidRDefault="0099172A" w:rsidP="0099172A">
            <w:pPr>
              <w:autoSpaceDE/>
              <w:autoSpaceDN/>
              <w:adjustRightInd/>
              <w:ind w:left="376" w:firstLine="0"/>
              <w:jc w:val="left"/>
              <w:rPr>
                <w:rFonts w:ascii="Times New Roman" w:hAnsi="Times New Roman" w:cs="Times New Roman"/>
                <w:sz w:val="28"/>
                <w:szCs w:val="28"/>
              </w:rPr>
            </w:pPr>
            <w:r w:rsidRPr="0099172A">
              <w:rPr>
                <w:rFonts w:ascii="Times New Roman" w:hAnsi="Times New Roman" w:cs="Times New Roman"/>
                <w:sz w:val="28"/>
                <w:szCs w:val="28"/>
              </w:rPr>
              <w:t>_________________________________</w:t>
            </w:r>
          </w:p>
          <w:p w:rsidR="0099172A" w:rsidRPr="0099172A" w:rsidRDefault="0099172A" w:rsidP="0099172A">
            <w:pPr>
              <w:autoSpaceDE/>
              <w:autoSpaceDN/>
              <w:adjustRightInd/>
              <w:ind w:left="376" w:firstLine="0"/>
              <w:jc w:val="left"/>
              <w:rPr>
                <w:rFonts w:ascii="Times New Roman" w:hAnsi="Times New Roman" w:cs="Times New Roman"/>
                <w:sz w:val="28"/>
                <w:szCs w:val="28"/>
              </w:rPr>
            </w:pPr>
            <w:r w:rsidRPr="0099172A">
              <w:rPr>
                <w:rFonts w:ascii="Times New Roman" w:hAnsi="Times New Roman" w:cs="Times New Roman"/>
                <w:sz w:val="28"/>
                <w:szCs w:val="28"/>
              </w:rPr>
              <w:t>_________________________________</w:t>
            </w:r>
          </w:p>
          <w:p w:rsidR="0099172A" w:rsidRPr="0099172A" w:rsidRDefault="0099172A" w:rsidP="0099172A">
            <w:pPr>
              <w:autoSpaceDE/>
              <w:autoSpaceDN/>
              <w:adjustRightInd/>
              <w:ind w:left="376" w:firstLine="0"/>
              <w:jc w:val="left"/>
              <w:rPr>
                <w:rFonts w:ascii="Times New Roman" w:hAnsi="Times New Roman" w:cs="Times New Roman"/>
                <w:sz w:val="28"/>
                <w:szCs w:val="28"/>
              </w:rPr>
            </w:pPr>
            <w:r w:rsidRPr="0099172A">
              <w:rPr>
                <w:rFonts w:ascii="Times New Roman" w:hAnsi="Times New Roman" w:cs="Times New Roman"/>
                <w:sz w:val="28"/>
                <w:szCs w:val="28"/>
              </w:rPr>
              <w:t>_________________________________</w:t>
            </w:r>
          </w:p>
          <w:p w:rsidR="0099172A" w:rsidRPr="0099172A" w:rsidRDefault="0099172A" w:rsidP="0099172A">
            <w:pPr>
              <w:autoSpaceDE/>
              <w:autoSpaceDN/>
              <w:adjustRightInd/>
              <w:ind w:left="376" w:firstLine="0"/>
              <w:jc w:val="left"/>
              <w:rPr>
                <w:rFonts w:ascii="Times New Roman" w:hAnsi="Times New Roman" w:cs="Times New Roman"/>
                <w:sz w:val="28"/>
                <w:szCs w:val="28"/>
              </w:rPr>
            </w:pPr>
            <w:r w:rsidRPr="0099172A">
              <w:rPr>
                <w:rFonts w:ascii="Times New Roman" w:hAnsi="Times New Roman" w:cs="Times New Roman"/>
                <w:sz w:val="28"/>
                <w:szCs w:val="28"/>
              </w:rPr>
              <w:t>_________________________________</w:t>
            </w:r>
          </w:p>
          <w:p w:rsidR="0099172A" w:rsidRPr="0099172A" w:rsidRDefault="0099172A" w:rsidP="0099172A">
            <w:pPr>
              <w:autoSpaceDE/>
              <w:autoSpaceDN/>
              <w:adjustRightInd/>
              <w:ind w:left="376" w:firstLine="0"/>
              <w:jc w:val="left"/>
              <w:rPr>
                <w:rFonts w:ascii="Times New Roman" w:hAnsi="Times New Roman" w:cs="Times New Roman"/>
                <w:sz w:val="28"/>
                <w:szCs w:val="28"/>
              </w:rPr>
            </w:pPr>
            <w:r w:rsidRPr="0099172A">
              <w:rPr>
                <w:rFonts w:ascii="Times New Roman" w:hAnsi="Times New Roman" w:cs="Times New Roman"/>
                <w:sz w:val="28"/>
                <w:szCs w:val="28"/>
              </w:rPr>
              <w:t>_________________________________</w:t>
            </w:r>
          </w:p>
          <w:p w:rsidR="0099172A" w:rsidRPr="0099172A" w:rsidRDefault="0099172A" w:rsidP="0099172A">
            <w:pPr>
              <w:autoSpaceDE/>
              <w:autoSpaceDN/>
              <w:adjustRightInd/>
              <w:ind w:left="376" w:firstLine="0"/>
              <w:jc w:val="left"/>
              <w:rPr>
                <w:rFonts w:ascii="Times New Roman" w:hAnsi="Times New Roman" w:cs="Times New Roman"/>
                <w:sz w:val="28"/>
                <w:szCs w:val="28"/>
              </w:rPr>
            </w:pPr>
          </w:p>
          <w:p w:rsidR="0099172A" w:rsidRPr="0099172A" w:rsidRDefault="0099172A" w:rsidP="0099172A">
            <w:pPr>
              <w:widowControl w:val="0"/>
              <w:ind w:firstLine="0"/>
              <w:rPr>
                <w:rFonts w:ascii="Times New Roman" w:hAnsi="Times New Roman" w:cs="Times New Roman"/>
                <w:sz w:val="28"/>
                <w:szCs w:val="28"/>
              </w:rPr>
            </w:pPr>
          </w:p>
        </w:tc>
      </w:tr>
    </w:tbl>
    <w:p w:rsidR="0099172A" w:rsidRPr="0099172A" w:rsidRDefault="0099172A" w:rsidP="0099172A">
      <w:pPr>
        <w:autoSpaceDE/>
        <w:autoSpaceDN/>
        <w:adjustRightInd/>
        <w:ind w:firstLine="0"/>
        <w:rPr>
          <w:rFonts w:ascii="Times New Roman" w:hAnsi="Times New Roman" w:cs="Times New Roman"/>
          <w:sz w:val="28"/>
          <w:szCs w:val="28"/>
        </w:rPr>
      </w:pPr>
      <w:r w:rsidRPr="0099172A">
        <w:rPr>
          <w:rFonts w:ascii="Times New Roman" w:hAnsi="Times New Roman" w:cs="Times New Roman"/>
          <w:sz w:val="28"/>
          <w:szCs w:val="28"/>
        </w:rPr>
        <w:t xml:space="preserve">Начальник управления торговли </w:t>
      </w:r>
    </w:p>
    <w:p w:rsidR="0099172A" w:rsidRPr="0099172A" w:rsidRDefault="0099172A" w:rsidP="0099172A">
      <w:pPr>
        <w:autoSpaceDE/>
        <w:autoSpaceDN/>
        <w:adjustRightInd/>
        <w:ind w:firstLine="0"/>
        <w:rPr>
          <w:rFonts w:ascii="Times New Roman" w:hAnsi="Times New Roman" w:cs="Times New Roman"/>
          <w:sz w:val="28"/>
          <w:szCs w:val="28"/>
        </w:rPr>
      </w:pPr>
      <w:r w:rsidRPr="0099172A">
        <w:rPr>
          <w:rFonts w:ascii="Times New Roman" w:hAnsi="Times New Roman" w:cs="Times New Roman"/>
          <w:sz w:val="28"/>
          <w:szCs w:val="28"/>
        </w:rPr>
        <w:t>и бытового обслуживания</w:t>
      </w:r>
    </w:p>
    <w:p w:rsidR="0099172A" w:rsidRPr="0099172A" w:rsidRDefault="0099172A" w:rsidP="0099172A">
      <w:pPr>
        <w:autoSpaceDE/>
        <w:autoSpaceDN/>
        <w:adjustRightInd/>
        <w:ind w:firstLine="0"/>
        <w:rPr>
          <w:rFonts w:ascii="Times New Roman" w:hAnsi="Times New Roman" w:cs="Times New Roman"/>
          <w:sz w:val="28"/>
          <w:szCs w:val="28"/>
        </w:rPr>
      </w:pPr>
      <w:r w:rsidRPr="0099172A">
        <w:rPr>
          <w:rFonts w:ascii="Times New Roman" w:hAnsi="Times New Roman" w:cs="Times New Roman"/>
          <w:sz w:val="28"/>
          <w:szCs w:val="28"/>
        </w:rPr>
        <w:t>администрации муниципального</w:t>
      </w:r>
    </w:p>
    <w:p w:rsidR="0099172A" w:rsidRPr="0099172A" w:rsidRDefault="0099172A" w:rsidP="0099172A">
      <w:pPr>
        <w:autoSpaceDE/>
        <w:autoSpaceDN/>
        <w:adjustRightInd/>
        <w:ind w:firstLine="0"/>
        <w:rPr>
          <w:rFonts w:ascii="Times New Roman" w:hAnsi="Times New Roman" w:cs="Times New Roman"/>
          <w:sz w:val="28"/>
          <w:szCs w:val="28"/>
        </w:rPr>
      </w:pPr>
      <w:r w:rsidRPr="0099172A">
        <w:rPr>
          <w:rFonts w:ascii="Times New Roman" w:hAnsi="Times New Roman" w:cs="Times New Roman"/>
          <w:sz w:val="28"/>
          <w:szCs w:val="28"/>
        </w:rPr>
        <w:t xml:space="preserve">образования Туапсинский район                                                   Ю.Ю. Миланко </w:t>
      </w:r>
    </w:p>
    <w:p w:rsidR="0099172A" w:rsidRP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Default="0099172A" w:rsidP="0099172A"/>
    <w:p w:rsidR="0099172A" w:rsidRPr="0099172A" w:rsidRDefault="0099172A" w:rsidP="0099172A">
      <w:pPr>
        <w:autoSpaceDE/>
        <w:autoSpaceDN/>
        <w:adjustRightInd/>
        <w:spacing w:after="200" w:line="276" w:lineRule="auto"/>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lastRenderedPageBreak/>
        <w:t>ПРИЛОЖЕНИЕ № 4</w:t>
      </w:r>
    </w:p>
    <w:p w:rsidR="0099172A" w:rsidRPr="0099172A" w:rsidRDefault="0099172A" w:rsidP="0099172A">
      <w:pPr>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t xml:space="preserve">к административному регламенту предоставления администрацией муниципального образования Туапсинский район          </w:t>
      </w:r>
    </w:p>
    <w:p w:rsidR="0099172A" w:rsidRPr="0099172A" w:rsidRDefault="0099172A" w:rsidP="0099172A">
      <w:pPr>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bCs/>
          <w:color w:val="000000" w:themeColor="text1"/>
          <w:sz w:val="28"/>
          <w:szCs w:val="28"/>
        </w:rPr>
        <w:t>муниципальной услуги</w:t>
      </w:r>
    </w:p>
    <w:p w:rsidR="0099172A" w:rsidRPr="0099172A" w:rsidRDefault="0099172A" w:rsidP="0099172A">
      <w:pPr>
        <w:widowControl w:val="0"/>
        <w:suppressAutoHyphens/>
        <w:ind w:left="4956" w:right="135" w:firstLine="6"/>
        <w:jc w:val="center"/>
        <w:rPr>
          <w:rFonts w:ascii="Times New Roman" w:hAnsi="Times New Roman" w:cs="Times New Roman"/>
          <w:bCs/>
          <w:color w:val="000000" w:themeColor="text1"/>
          <w:sz w:val="28"/>
          <w:szCs w:val="28"/>
        </w:rPr>
      </w:pPr>
      <w:r w:rsidRPr="0099172A">
        <w:rPr>
          <w:rFonts w:ascii="Times New Roman" w:hAnsi="Times New Roman" w:cs="Times New Roman"/>
          <w:color w:val="000000" w:themeColor="text1"/>
          <w:sz w:val="28"/>
          <w:szCs w:val="28"/>
        </w:rPr>
        <w:t xml:space="preserve">«Заключение договора </w:t>
      </w:r>
      <w:r w:rsidRPr="0099172A">
        <w:rPr>
          <w:rFonts w:ascii="Times New Roman" w:hAnsi="Times New Roman" w:cs="Times New Roman"/>
          <w:bCs/>
          <w:color w:val="000000" w:themeColor="text1"/>
          <w:sz w:val="28"/>
          <w:szCs w:val="28"/>
        </w:rPr>
        <w:t>о предоставлении торгового места</w:t>
      </w:r>
    </w:p>
    <w:p w:rsidR="0099172A" w:rsidRPr="0099172A" w:rsidRDefault="0099172A" w:rsidP="0099172A">
      <w:pPr>
        <w:ind w:left="4956" w:right="135" w:firstLine="6"/>
        <w:jc w:val="center"/>
        <w:rPr>
          <w:rFonts w:ascii="Times New Roman" w:hAnsi="Times New Roman" w:cs="Times New Roman"/>
          <w:color w:val="000000" w:themeColor="text1"/>
          <w:sz w:val="28"/>
          <w:szCs w:val="28"/>
        </w:rPr>
      </w:pPr>
      <w:r w:rsidRPr="0099172A">
        <w:rPr>
          <w:rFonts w:ascii="Times New Roman" w:hAnsi="Times New Roman" w:cs="Times New Roman"/>
          <w:bCs/>
          <w:color w:val="000000" w:themeColor="text1"/>
          <w:sz w:val="28"/>
          <w:szCs w:val="28"/>
        </w:rPr>
        <w:t xml:space="preserve">на </w:t>
      </w:r>
      <w:proofErr w:type="gramStart"/>
      <w:r w:rsidRPr="0099172A">
        <w:rPr>
          <w:rFonts w:ascii="Times New Roman" w:hAnsi="Times New Roman" w:cs="Times New Roman"/>
          <w:bCs/>
          <w:color w:val="000000" w:themeColor="text1"/>
          <w:sz w:val="28"/>
          <w:szCs w:val="28"/>
        </w:rPr>
        <w:t>ярмарке</w:t>
      </w:r>
      <w:proofErr w:type="gramEnd"/>
      <w:r w:rsidRPr="0099172A">
        <w:rPr>
          <w:rFonts w:ascii="Times New Roman" w:hAnsi="Times New Roman" w:cs="Times New Roman"/>
          <w:bCs/>
          <w:color w:val="000000" w:themeColor="text1"/>
          <w:sz w:val="28"/>
          <w:szCs w:val="28"/>
        </w:rPr>
        <w:t xml:space="preserve"> на территории муниципального образования</w:t>
      </w:r>
      <w:r w:rsidRPr="0099172A">
        <w:rPr>
          <w:rFonts w:ascii="Times New Roman" w:hAnsi="Times New Roman" w:cs="Times New Roman"/>
          <w:color w:val="000000" w:themeColor="text1"/>
          <w:sz w:val="28"/>
          <w:szCs w:val="28"/>
        </w:rPr>
        <w:t>»</w:t>
      </w:r>
    </w:p>
    <w:p w:rsidR="0099172A" w:rsidRPr="0099172A" w:rsidRDefault="0099172A" w:rsidP="0099172A">
      <w:pPr>
        <w:autoSpaceDE/>
        <w:autoSpaceDN/>
        <w:adjustRightInd/>
        <w:spacing w:before="100" w:beforeAutospacing="1" w:after="100" w:afterAutospacing="1"/>
        <w:ind w:firstLine="0"/>
        <w:rPr>
          <w:rFonts w:ascii="Courier New" w:hAnsi="Courier New" w:cs="Courier New"/>
          <w:color w:val="000000"/>
        </w:rPr>
      </w:pPr>
      <w:r w:rsidRPr="0099172A">
        <w:rPr>
          <w:rFonts w:ascii="Courier New" w:hAnsi="Courier New" w:cs="Courier New"/>
          <w:color w:val="000000"/>
        </w:rPr>
        <w:t>     </w:t>
      </w:r>
    </w:p>
    <w:p w:rsidR="0099172A" w:rsidRPr="0099172A" w:rsidRDefault="0099172A" w:rsidP="0099172A">
      <w:pPr>
        <w:autoSpaceDE/>
        <w:autoSpaceDN/>
        <w:adjustRightInd/>
        <w:ind w:firstLine="0"/>
        <w:jc w:val="center"/>
        <w:rPr>
          <w:rFonts w:ascii="Times New Roman" w:hAnsi="Times New Roman" w:cs="Times New Roman"/>
          <w:b/>
          <w:color w:val="000000"/>
          <w:sz w:val="28"/>
          <w:szCs w:val="28"/>
        </w:rPr>
      </w:pPr>
      <w:r w:rsidRPr="0099172A">
        <w:rPr>
          <w:rFonts w:ascii="Times New Roman" w:hAnsi="Times New Roman" w:cs="Times New Roman"/>
          <w:b/>
          <w:color w:val="000000"/>
          <w:sz w:val="28"/>
          <w:szCs w:val="28"/>
        </w:rPr>
        <w:t>УВЕДОМЛЕНИЕ</w:t>
      </w:r>
    </w:p>
    <w:p w:rsidR="0099172A" w:rsidRPr="0099172A" w:rsidRDefault="0099172A" w:rsidP="0099172A">
      <w:pPr>
        <w:autoSpaceDE/>
        <w:autoSpaceDN/>
        <w:ind w:firstLine="0"/>
        <w:jc w:val="center"/>
        <w:rPr>
          <w:rFonts w:ascii="Times New Roman" w:hAnsi="Times New Roman" w:cs="Times New Roman"/>
          <w:b/>
          <w:color w:val="000000"/>
          <w:sz w:val="28"/>
          <w:szCs w:val="28"/>
        </w:rPr>
      </w:pPr>
      <w:r w:rsidRPr="0099172A">
        <w:rPr>
          <w:rFonts w:ascii="Times New Roman" w:hAnsi="Times New Roman" w:cs="Times New Roman"/>
          <w:b/>
          <w:color w:val="000000"/>
          <w:sz w:val="28"/>
          <w:szCs w:val="28"/>
        </w:rPr>
        <w:t>об отказе в заключение договора о предоставлении торгового места на муниципальной ярмарке</w:t>
      </w:r>
    </w:p>
    <w:p w:rsidR="0099172A" w:rsidRPr="0099172A" w:rsidRDefault="0099172A" w:rsidP="0099172A">
      <w:pPr>
        <w:autoSpaceDE/>
        <w:autoSpaceDN/>
        <w:ind w:firstLine="0"/>
        <w:jc w:val="center"/>
        <w:rPr>
          <w:rFonts w:ascii="Times New Roman" w:hAnsi="Times New Roman" w:cs="Times New Roman"/>
          <w:color w:val="000000"/>
          <w:sz w:val="28"/>
          <w:szCs w:val="28"/>
        </w:rPr>
      </w:pPr>
      <w:r w:rsidRPr="0099172A">
        <w:rPr>
          <w:rFonts w:ascii="Times New Roman" w:hAnsi="Times New Roman" w:cs="Times New Roman"/>
          <w:color w:val="000000"/>
          <w:sz w:val="28"/>
          <w:szCs w:val="28"/>
        </w:rPr>
        <w:t> </w:t>
      </w:r>
    </w:p>
    <w:p w:rsidR="0099172A" w:rsidRPr="0099172A" w:rsidRDefault="0099172A" w:rsidP="0099172A">
      <w:pPr>
        <w:autoSpaceDE/>
        <w:autoSpaceDN/>
        <w:adjustRightInd/>
        <w:ind w:firstLine="0"/>
        <w:rPr>
          <w:rFonts w:ascii="Times New Roman" w:hAnsi="Times New Roman" w:cs="Times New Roman"/>
          <w:color w:val="000000"/>
          <w:sz w:val="28"/>
          <w:szCs w:val="28"/>
        </w:rPr>
      </w:pPr>
      <w:r w:rsidRPr="0099172A">
        <w:rPr>
          <w:rFonts w:ascii="Times New Roman" w:hAnsi="Times New Roman" w:cs="Times New Roman"/>
          <w:color w:val="000000"/>
          <w:sz w:val="28"/>
          <w:szCs w:val="28"/>
        </w:rPr>
        <w:t> Уведомляем _______________________________________________________</w:t>
      </w:r>
    </w:p>
    <w:p w:rsidR="0099172A" w:rsidRPr="0099172A" w:rsidRDefault="0099172A" w:rsidP="0099172A">
      <w:pPr>
        <w:autoSpaceDE/>
        <w:autoSpaceDN/>
        <w:adjustRightInd/>
        <w:ind w:firstLine="0"/>
        <w:jc w:val="left"/>
        <w:rPr>
          <w:rFonts w:ascii="Times New Roman" w:hAnsi="Times New Roman" w:cs="Times New Roman"/>
          <w:color w:val="000000"/>
          <w:sz w:val="28"/>
          <w:szCs w:val="28"/>
        </w:rPr>
      </w:pPr>
      <w:r w:rsidRPr="0099172A">
        <w:rPr>
          <w:rFonts w:ascii="Times New Roman" w:hAnsi="Times New Roman" w:cs="Times New Roman"/>
          <w:color w:val="000000"/>
          <w:sz w:val="28"/>
          <w:szCs w:val="28"/>
        </w:rPr>
        <w:t xml:space="preserve">                                (наименование организации, ИП, Ф.И.О. гражданина) __________________________________________________________________</w:t>
      </w:r>
    </w:p>
    <w:p w:rsidR="0099172A" w:rsidRPr="0099172A" w:rsidRDefault="0099172A" w:rsidP="0099172A">
      <w:pPr>
        <w:autoSpaceDE/>
        <w:autoSpaceDN/>
        <w:adjustRightInd/>
        <w:ind w:firstLine="0"/>
        <w:jc w:val="center"/>
        <w:rPr>
          <w:rFonts w:ascii="Times New Roman" w:hAnsi="Times New Roman" w:cs="Times New Roman"/>
          <w:color w:val="000000"/>
          <w:sz w:val="28"/>
          <w:szCs w:val="28"/>
        </w:rPr>
      </w:pPr>
      <w:proofErr w:type="gramStart"/>
      <w:r w:rsidRPr="0099172A">
        <w:rPr>
          <w:rFonts w:ascii="Times New Roman" w:hAnsi="Times New Roman" w:cs="Times New Roman"/>
          <w:color w:val="000000"/>
          <w:sz w:val="28"/>
          <w:szCs w:val="28"/>
        </w:rPr>
        <w:t>(юридический адрес организации, адрес местожительства</w:t>
      </w:r>
      <w:proofErr w:type="gramEnd"/>
    </w:p>
    <w:p w:rsidR="0099172A" w:rsidRPr="0099172A" w:rsidRDefault="0099172A" w:rsidP="0099172A">
      <w:pPr>
        <w:autoSpaceDE/>
        <w:autoSpaceDN/>
        <w:adjustRightInd/>
        <w:ind w:firstLine="0"/>
        <w:jc w:val="center"/>
        <w:rPr>
          <w:rFonts w:ascii="Times New Roman" w:hAnsi="Times New Roman" w:cs="Times New Roman"/>
          <w:color w:val="000000"/>
          <w:sz w:val="28"/>
          <w:szCs w:val="28"/>
        </w:rPr>
      </w:pPr>
      <w:r w:rsidRPr="0099172A">
        <w:rPr>
          <w:rFonts w:ascii="Times New Roman" w:hAnsi="Times New Roman" w:cs="Times New Roman"/>
          <w:color w:val="000000"/>
          <w:sz w:val="28"/>
          <w:szCs w:val="28"/>
        </w:rPr>
        <w:t>индивидуального предпринимателя, гражданина)</w:t>
      </w:r>
    </w:p>
    <w:p w:rsidR="0099172A" w:rsidRPr="0099172A" w:rsidRDefault="0099172A" w:rsidP="0099172A">
      <w:pPr>
        <w:autoSpaceDE/>
        <w:autoSpaceDN/>
        <w:adjustRightInd/>
        <w:ind w:firstLine="0"/>
        <w:rPr>
          <w:rFonts w:ascii="Times New Roman" w:hAnsi="Times New Roman" w:cs="Times New Roman"/>
          <w:color w:val="000000"/>
          <w:sz w:val="28"/>
          <w:szCs w:val="28"/>
        </w:rPr>
      </w:pPr>
      <w:r w:rsidRPr="0099172A">
        <w:rPr>
          <w:rFonts w:ascii="Times New Roman" w:hAnsi="Times New Roman" w:cs="Times New Roman"/>
          <w:color w:val="000000"/>
          <w:sz w:val="28"/>
          <w:szCs w:val="28"/>
        </w:rPr>
        <w:t>__________________________________________________________________</w:t>
      </w:r>
    </w:p>
    <w:p w:rsidR="0099172A" w:rsidRPr="0099172A" w:rsidRDefault="0099172A" w:rsidP="0099172A">
      <w:pPr>
        <w:autoSpaceDE/>
        <w:autoSpaceDN/>
        <w:adjustRightInd/>
        <w:spacing w:before="100" w:beforeAutospacing="1"/>
        <w:ind w:firstLine="0"/>
        <w:rPr>
          <w:rFonts w:ascii="Times New Roman" w:hAnsi="Times New Roman" w:cs="Times New Roman"/>
          <w:color w:val="000000"/>
          <w:sz w:val="28"/>
          <w:szCs w:val="28"/>
        </w:rPr>
      </w:pPr>
      <w:r w:rsidRPr="0099172A">
        <w:rPr>
          <w:rFonts w:ascii="Times New Roman" w:hAnsi="Times New Roman" w:cs="Times New Roman"/>
          <w:color w:val="000000"/>
          <w:sz w:val="28"/>
          <w:szCs w:val="28"/>
        </w:rPr>
        <w:t>__________________________________________________________________</w:t>
      </w:r>
    </w:p>
    <w:p w:rsidR="0099172A" w:rsidRPr="0099172A" w:rsidRDefault="0099172A" w:rsidP="0099172A">
      <w:pPr>
        <w:autoSpaceDE/>
        <w:autoSpaceDN/>
        <w:adjustRightInd/>
        <w:spacing w:before="100" w:beforeAutospacing="1"/>
        <w:ind w:firstLine="0"/>
        <w:rPr>
          <w:rFonts w:ascii="Times New Roman" w:hAnsi="Times New Roman" w:cs="Times New Roman"/>
          <w:color w:val="000000"/>
          <w:sz w:val="28"/>
          <w:szCs w:val="28"/>
        </w:rPr>
      </w:pPr>
      <w:r w:rsidRPr="0099172A">
        <w:rPr>
          <w:rFonts w:ascii="Times New Roman" w:hAnsi="Times New Roman" w:cs="Times New Roman"/>
          <w:color w:val="000000"/>
          <w:sz w:val="28"/>
          <w:szCs w:val="28"/>
        </w:rPr>
        <w:t>об отказе в заключение договора о предоставлении торгового места на муниципальной ярмарке.</w:t>
      </w:r>
    </w:p>
    <w:p w:rsidR="0099172A" w:rsidRPr="0099172A" w:rsidRDefault="0099172A" w:rsidP="0099172A">
      <w:pPr>
        <w:autoSpaceDE/>
        <w:autoSpaceDN/>
        <w:adjustRightInd/>
        <w:ind w:firstLine="0"/>
        <w:rPr>
          <w:rFonts w:ascii="Times New Roman" w:hAnsi="Times New Roman" w:cs="Times New Roman"/>
          <w:color w:val="000000"/>
          <w:sz w:val="28"/>
          <w:szCs w:val="28"/>
        </w:rPr>
      </w:pPr>
      <w:r w:rsidRPr="0099172A">
        <w:rPr>
          <w:rFonts w:ascii="Times New Roman" w:hAnsi="Times New Roman" w:cs="Times New Roman"/>
          <w:color w:val="000000"/>
          <w:sz w:val="28"/>
          <w:szCs w:val="28"/>
        </w:rPr>
        <w:t>Место расположения ярмарки_________________________________________</w:t>
      </w:r>
    </w:p>
    <w:p w:rsidR="0099172A" w:rsidRPr="0099172A" w:rsidRDefault="0099172A" w:rsidP="0099172A">
      <w:pPr>
        <w:autoSpaceDE/>
        <w:autoSpaceDN/>
        <w:adjustRightInd/>
        <w:ind w:firstLine="0"/>
        <w:rPr>
          <w:rFonts w:ascii="Times New Roman" w:hAnsi="Times New Roman" w:cs="Times New Roman"/>
          <w:color w:val="000000"/>
          <w:sz w:val="28"/>
          <w:szCs w:val="28"/>
        </w:rPr>
      </w:pPr>
      <w:r w:rsidRPr="0099172A">
        <w:rPr>
          <w:rFonts w:ascii="Times New Roman" w:hAnsi="Times New Roman" w:cs="Times New Roman"/>
          <w:color w:val="000000"/>
          <w:sz w:val="28"/>
          <w:szCs w:val="28"/>
        </w:rPr>
        <w:t>__________________________________________________________________</w:t>
      </w:r>
    </w:p>
    <w:p w:rsidR="0099172A" w:rsidRPr="0099172A" w:rsidRDefault="0099172A" w:rsidP="0099172A">
      <w:pPr>
        <w:autoSpaceDE/>
        <w:autoSpaceDN/>
        <w:adjustRightInd/>
        <w:ind w:firstLine="0"/>
        <w:rPr>
          <w:rFonts w:ascii="Times New Roman" w:hAnsi="Times New Roman" w:cs="Times New Roman"/>
          <w:color w:val="000000"/>
          <w:sz w:val="28"/>
          <w:szCs w:val="28"/>
        </w:rPr>
      </w:pPr>
      <w:r w:rsidRPr="0099172A">
        <w:rPr>
          <w:rFonts w:ascii="Times New Roman" w:hAnsi="Times New Roman" w:cs="Times New Roman"/>
          <w:color w:val="000000"/>
          <w:sz w:val="28"/>
          <w:szCs w:val="28"/>
        </w:rPr>
        <w:t>Причина отказа (аннулирования) в заключение договора о предоставлении торгового места на муниципальной ярмарке_____________________________</w:t>
      </w:r>
    </w:p>
    <w:p w:rsidR="0099172A" w:rsidRPr="0099172A" w:rsidRDefault="0099172A" w:rsidP="0099172A">
      <w:pPr>
        <w:autoSpaceDE/>
        <w:autoSpaceDN/>
        <w:adjustRightInd/>
        <w:ind w:firstLine="0"/>
        <w:rPr>
          <w:rFonts w:ascii="Times New Roman" w:hAnsi="Times New Roman" w:cs="Times New Roman"/>
          <w:color w:val="000000"/>
          <w:sz w:val="28"/>
          <w:szCs w:val="28"/>
        </w:rPr>
      </w:pPr>
      <w:r w:rsidRPr="0099172A">
        <w:rPr>
          <w:rFonts w:ascii="Times New Roman" w:hAnsi="Times New Roman" w:cs="Times New Roman"/>
          <w:color w:val="000000"/>
          <w:sz w:val="28"/>
          <w:szCs w:val="28"/>
        </w:rPr>
        <w:t>____________________________________________________________________________________________________________________________________</w:t>
      </w:r>
    </w:p>
    <w:p w:rsidR="0099172A" w:rsidRPr="0099172A" w:rsidRDefault="0099172A" w:rsidP="0099172A">
      <w:pPr>
        <w:autoSpaceDE/>
        <w:autoSpaceDN/>
        <w:adjustRightInd/>
        <w:ind w:firstLine="0"/>
        <w:rPr>
          <w:rFonts w:ascii="Times New Roman" w:hAnsi="Times New Roman" w:cs="Times New Roman"/>
          <w:color w:val="000000"/>
          <w:sz w:val="28"/>
          <w:szCs w:val="28"/>
        </w:rPr>
      </w:pPr>
      <w:r w:rsidRPr="0099172A">
        <w:rPr>
          <w:rFonts w:ascii="Times New Roman" w:hAnsi="Times New Roman" w:cs="Times New Roman"/>
          <w:color w:val="000000"/>
          <w:sz w:val="28"/>
          <w:szCs w:val="28"/>
        </w:rPr>
        <w:t>__________________________________________________________________</w:t>
      </w:r>
    </w:p>
    <w:p w:rsidR="0099172A" w:rsidRPr="0099172A" w:rsidRDefault="0099172A" w:rsidP="0099172A">
      <w:pPr>
        <w:autoSpaceDE/>
        <w:autoSpaceDN/>
        <w:adjustRightInd/>
        <w:ind w:firstLine="0"/>
        <w:rPr>
          <w:rFonts w:ascii="Times New Roman" w:hAnsi="Times New Roman" w:cs="Times New Roman"/>
          <w:color w:val="000000"/>
          <w:sz w:val="28"/>
          <w:szCs w:val="28"/>
        </w:rPr>
      </w:pPr>
      <w:r w:rsidRPr="0099172A">
        <w:rPr>
          <w:rFonts w:ascii="Times New Roman" w:hAnsi="Times New Roman" w:cs="Times New Roman"/>
          <w:color w:val="000000"/>
          <w:sz w:val="28"/>
          <w:szCs w:val="28"/>
        </w:rPr>
        <w:t>Дата</w:t>
      </w:r>
    </w:p>
    <w:p w:rsidR="0099172A" w:rsidRPr="0099172A" w:rsidRDefault="0099172A" w:rsidP="0099172A">
      <w:pPr>
        <w:autoSpaceDE/>
        <w:autoSpaceDN/>
        <w:adjustRightInd/>
        <w:ind w:firstLine="0"/>
        <w:rPr>
          <w:rFonts w:ascii="Times New Roman" w:hAnsi="Times New Roman" w:cs="Times New Roman"/>
          <w:color w:val="000000"/>
          <w:sz w:val="28"/>
          <w:szCs w:val="28"/>
        </w:rPr>
      </w:pPr>
      <w:r w:rsidRPr="0099172A">
        <w:rPr>
          <w:rFonts w:ascii="Times New Roman" w:hAnsi="Times New Roman" w:cs="Times New Roman"/>
          <w:color w:val="000000"/>
          <w:sz w:val="28"/>
          <w:szCs w:val="28"/>
        </w:rPr>
        <w:t>«___» ______________ 20___ г.</w:t>
      </w:r>
    </w:p>
    <w:p w:rsidR="0099172A" w:rsidRPr="0099172A" w:rsidRDefault="0099172A" w:rsidP="0099172A">
      <w:pPr>
        <w:autoSpaceDE/>
        <w:autoSpaceDN/>
        <w:adjustRightInd/>
        <w:ind w:firstLine="0"/>
        <w:rPr>
          <w:rFonts w:ascii="Times New Roman" w:hAnsi="Times New Roman" w:cs="Times New Roman"/>
          <w:color w:val="000000"/>
          <w:sz w:val="28"/>
          <w:szCs w:val="28"/>
        </w:rPr>
      </w:pPr>
      <w:r w:rsidRPr="0099172A">
        <w:rPr>
          <w:rFonts w:ascii="Times New Roman" w:hAnsi="Times New Roman" w:cs="Times New Roman"/>
          <w:color w:val="000000"/>
          <w:sz w:val="28"/>
          <w:szCs w:val="28"/>
        </w:rPr>
        <w:t xml:space="preserve"> _____________________               _____________          _________________</w:t>
      </w:r>
    </w:p>
    <w:p w:rsidR="0099172A" w:rsidRPr="0099172A" w:rsidRDefault="0099172A" w:rsidP="0099172A">
      <w:pPr>
        <w:autoSpaceDE/>
        <w:autoSpaceDN/>
        <w:adjustRightInd/>
        <w:ind w:firstLine="0"/>
        <w:rPr>
          <w:rFonts w:ascii="Times New Roman" w:hAnsi="Times New Roman" w:cs="Times New Roman"/>
          <w:color w:val="000000"/>
          <w:sz w:val="20"/>
          <w:szCs w:val="20"/>
        </w:rPr>
      </w:pPr>
      <w:r w:rsidRPr="0099172A">
        <w:rPr>
          <w:rFonts w:ascii="Times New Roman" w:hAnsi="Times New Roman" w:cs="Times New Roman"/>
          <w:color w:val="000000"/>
          <w:sz w:val="20"/>
          <w:szCs w:val="20"/>
        </w:rPr>
        <w:t>                   (должность)                                                      (подпись)                           (расшифровка подписи)</w:t>
      </w:r>
    </w:p>
    <w:p w:rsidR="0099172A" w:rsidRPr="0099172A" w:rsidRDefault="0099172A" w:rsidP="0099172A">
      <w:pPr>
        <w:autoSpaceDE/>
        <w:autoSpaceDN/>
        <w:adjustRightInd/>
        <w:spacing w:line="276" w:lineRule="auto"/>
        <w:ind w:firstLine="0"/>
        <w:jc w:val="left"/>
        <w:rPr>
          <w:rFonts w:ascii="Times New Roman" w:hAnsi="Times New Roman" w:cs="Times New Roman"/>
          <w:color w:val="000000"/>
          <w:sz w:val="20"/>
          <w:szCs w:val="20"/>
        </w:rPr>
      </w:pPr>
    </w:p>
    <w:p w:rsidR="0099172A" w:rsidRPr="0099172A" w:rsidRDefault="0099172A" w:rsidP="0099172A">
      <w:pPr>
        <w:autoSpaceDE/>
        <w:autoSpaceDN/>
        <w:adjustRightInd/>
        <w:spacing w:line="276" w:lineRule="auto"/>
        <w:ind w:firstLine="0"/>
        <w:jc w:val="left"/>
        <w:rPr>
          <w:rFonts w:ascii="Times New Roman" w:hAnsi="Times New Roman" w:cs="Times New Roman"/>
          <w:color w:val="000000"/>
          <w:sz w:val="20"/>
          <w:szCs w:val="20"/>
        </w:rPr>
      </w:pPr>
    </w:p>
    <w:p w:rsidR="0099172A" w:rsidRPr="0099172A" w:rsidRDefault="0099172A" w:rsidP="0099172A">
      <w:pPr>
        <w:autoSpaceDE/>
        <w:autoSpaceDN/>
        <w:adjustRightInd/>
        <w:ind w:firstLine="0"/>
        <w:jc w:val="left"/>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Начальник управления торговли </w:t>
      </w:r>
    </w:p>
    <w:p w:rsidR="0099172A" w:rsidRPr="0099172A" w:rsidRDefault="0099172A" w:rsidP="0099172A">
      <w:pPr>
        <w:autoSpaceDE/>
        <w:autoSpaceDN/>
        <w:adjustRightInd/>
        <w:ind w:firstLine="0"/>
        <w:jc w:val="left"/>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и бытового обслуживания </w:t>
      </w:r>
    </w:p>
    <w:p w:rsidR="0099172A" w:rsidRPr="0099172A" w:rsidRDefault="0099172A" w:rsidP="0099172A">
      <w:pPr>
        <w:autoSpaceDE/>
        <w:autoSpaceDN/>
        <w:adjustRightInd/>
        <w:ind w:firstLine="0"/>
        <w:rPr>
          <w:rFonts w:ascii="Times New Roman" w:hAnsi="Times New Roman" w:cs="Times New Roman"/>
          <w:sz w:val="28"/>
          <w:szCs w:val="28"/>
          <w:lang w:eastAsia="ar-SA"/>
        </w:rPr>
      </w:pPr>
      <w:r w:rsidRPr="0099172A">
        <w:rPr>
          <w:rFonts w:ascii="Times New Roman" w:hAnsi="Times New Roman" w:cs="Times New Roman"/>
          <w:sz w:val="28"/>
          <w:szCs w:val="28"/>
          <w:lang w:eastAsia="ar-SA"/>
        </w:rPr>
        <w:t xml:space="preserve">администрации муниципального </w:t>
      </w:r>
    </w:p>
    <w:p w:rsidR="0099172A" w:rsidRDefault="0099172A" w:rsidP="0099172A">
      <w:pPr>
        <w:autoSpaceDE/>
        <w:autoSpaceDN/>
        <w:adjustRightInd/>
        <w:ind w:firstLine="0"/>
        <w:rPr>
          <w:rFonts w:ascii="Times New Roman" w:hAnsi="Times New Roman" w:cs="Times New Roman"/>
          <w:b/>
          <w:bCs/>
          <w:color w:val="000000" w:themeColor="text1"/>
          <w:sz w:val="28"/>
          <w:szCs w:val="28"/>
        </w:rPr>
      </w:pPr>
      <w:r w:rsidRPr="0099172A">
        <w:rPr>
          <w:rFonts w:ascii="Times New Roman" w:hAnsi="Times New Roman" w:cs="Times New Roman"/>
          <w:sz w:val="28"/>
          <w:szCs w:val="28"/>
          <w:lang w:eastAsia="ar-SA"/>
        </w:rPr>
        <w:t xml:space="preserve">образования Туапсинский район                                </w:t>
      </w:r>
      <w:r w:rsidRPr="0099172A">
        <w:rPr>
          <w:rFonts w:ascii="Times New Roman" w:hAnsi="Times New Roman" w:cs="Times New Roman"/>
          <w:i/>
          <w:sz w:val="28"/>
          <w:szCs w:val="28"/>
          <w:lang w:eastAsia="ar-SA"/>
        </w:rPr>
        <w:t xml:space="preserve">        </w:t>
      </w:r>
      <w:r w:rsidRPr="0099172A">
        <w:rPr>
          <w:rFonts w:ascii="Times New Roman" w:hAnsi="Times New Roman" w:cs="Times New Roman"/>
          <w:sz w:val="28"/>
          <w:szCs w:val="28"/>
          <w:lang w:eastAsia="ar-SA"/>
        </w:rPr>
        <w:t xml:space="preserve">           Ю.Ю. Миланко</w:t>
      </w:r>
    </w:p>
    <w:sectPr w:rsidR="0099172A" w:rsidSect="00F46544">
      <w:headerReference w:type="even" r:id="rId18"/>
      <w:headerReference w:type="default" r:id="rId19"/>
      <w:footerReference w:type="even" r:id="rId20"/>
      <w:footerReference w:type="default" r:id="rId21"/>
      <w:pgSz w:w="11901" w:h="16817"/>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EF3" w:rsidRDefault="00836EF3">
      <w:r>
        <w:separator/>
      </w:r>
    </w:p>
  </w:endnote>
  <w:endnote w:type="continuationSeparator" w:id="0">
    <w:p w:rsidR="00836EF3" w:rsidRDefault="0083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EF3" w:rsidRDefault="005076EF">
    <w:pPr>
      <w:pStyle w:val="a8"/>
      <w:framePr w:wrap="around" w:vAnchor="text" w:hAnchor="margin" w:xAlign="right" w:y="1"/>
      <w:rPr>
        <w:rStyle w:val="a6"/>
      </w:rPr>
    </w:pPr>
    <w:r>
      <w:rPr>
        <w:rStyle w:val="a6"/>
      </w:rPr>
      <w:fldChar w:fldCharType="begin"/>
    </w:r>
    <w:r w:rsidR="00836EF3">
      <w:rPr>
        <w:rStyle w:val="a6"/>
      </w:rPr>
      <w:instrText xml:space="preserve">PAGE  </w:instrText>
    </w:r>
    <w:r>
      <w:rPr>
        <w:rStyle w:val="a6"/>
      </w:rPr>
      <w:fldChar w:fldCharType="end"/>
    </w:r>
  </w:p>
  <w:p w:rsidR="00836EF3" w:rsidRDefault="00836EF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EF3" w:rsidRDefault="00836EF3" w:rsidP="00712BB4">
    <w:pPr>
      <w:pStyle w:val="a8"/>
      <w:tabs>
        <w:tab w:val="clear" w:pos="4677"/>
        <w:tab w:val="clear" w:pos="9355"/>
        <w:tab w:val="left" w:pos="290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EF3" w:rsidRDefault="00836EF3">
      <w:r>
        <w:separator/>
      </w:r>
    </w:p>
  </w:footnote>
  <w:footnote w:type="continuationSeparator" w:id="0">
    <w:p w:rsidR="00836EF3" w:rsidRDefault="00836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EF3" w:rsidRDefault="005076EF">
    <w:pPr>
      <w:pStyle w:val="a7"/>
      <w:framePr w:wrap="around" w:vAnchor="text" w:hAnchor="margin" w:xAlign="center" w:y="1"/>
      <w:rPr>
        <w:rStyle w:val="a6"/>
      </w:rPr>
    </w:pPr>
    <w:r>
      <w:rPr>
        <w:rStyle w:val="a6"/>
      </w:rPr>
      <w:fldChar w:fldCharType="begin"/>
    </w:r>
    <w:r w:rsidR="00836EF3">
      <w:rPr>
        <w:rStyle w:val="a6"/>
      </w:rPr>
      <w:instrText xml:space="preserve">PAGE  </w:instrText>
    </w:r>
    <w:r>
      <w:rPr>
        <w:rStyle w:val="a6"/>
      </w:rPr>
      <w:fldChar w:fldCharType="end"/>
    </w:r>
  </w:p>
  <w:p w:rsidR="00836EF3" w:rsidRDefault="00836EF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3942723"/>
      <w:docPartObj>
        <w:docPartGallery w:val="Page Numbers (Top of Page)"/>
        <w:docPartUnique/>
      </w:docPartObj>
    </w:sdtPr>
    <w:sdtEndPr/>
    <w:sdtContent>
      <w:p w:rsidR="006378FF" w:rsidRPr="006378FF" w:rsidRDefault="006378FF">
        <w:pPr>
          <w:pStyle w:val="a7"/>
          <w:jc w:val="center"/>
          <w:rPr>
            <w:rFonts w:ascii="Times New Roman" w:hAnsi="Times New Roman" w:cs="Times New Roman"/>
            <w:sz w:val="28"/>
            <w:szCs w:val="28"/>
          </w:rPr>
        </w:pPr>
        <w:r w:rsidRPr="006378FF">
          <w:rPr>
            <w:rFonts w:ascii="Times New Roman" w:hAnsi="Times New Roman" w:cs="Times New Roman"/>
            <w:sz w:val="28"/>
            <w:szCs w:val="28"/>
          </w:rPr>
          <w:fldChar w:fldCharType="begin"/>
        </w:r>
        <w:r w:rsidRPr="006378FF">
          <w:rPr>
            <w:rFonts w:ascii="Times New Roman" w:hAnsi="Times New Roman" w:cs="Times New Roman"/>
            <w:sz w:val="28"/>
            <w:szCs w:val="28"/>
          </w:rPr>
          <w:instrText xml:space="preserve"> PAGE   \* MERGEFORMAT </w:instrText>
        </w:r>
        <w:r w:rsidRPr="006378FF">
          <w:rPr>
            <w:rFonts w:ascii="Times New Roman" w:hAnsi="Times New Roman" w:cs="Times New Roman"/>
            <w:sz w:val="28"/>
            <w:szCs w:val="28"/>
          </w:rPr>
          <w:fldChar w:fldCharType="separate"/>
        </w:r>
        <w:r w:rsidR="0099172A">
          <w:rPr>
            <w:rFonts w:ascii="Times New Roman" w:hAnsi="Times New Roman" w:cs="Times New Roman"/>
            <w:noProof/>
            <w:sz w:val="28"/>
            <w:szCs w:val="28"/>
          </w:rPr>
          <w:t>2</w:t>
        </w:r>
        <w:r w:rsidRPr="006378FF">
          <w:rPr>
            <w:rFonts w:ascii="Times New Roman" w:hAnsi="Times New Roman" w:cs="Times New Roman"/>
            <w:sz w:val="28"/>
            <w:szCs w:val="28"/>
          </w:rPr>
          <w:fldChar w:fldCharType="end"/>
        </w:r>
      </w:p>
    </w:sdtContent>
  </w:sdt>
  <w:p w:rsidR="006378FF" w:rsidRDefault="006378F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24E7"/>
    <w:rsid w:val="0000390E"/>
    <w:rsid w:val="00004089"/>
    <w:rsid w:val="000041F3"/>
    <w:rsid w:val="000056E9"/>
    <w:rsid w:val="00005D6D"/>
    <w:rsid w:val="00006662"/>
    <w:rsid w:val="00007894"/>
    <w:rsid w:val="00010531"/>
    <w:rsid w:val="00010C87"/>
    <w:rsid w:val="000126B3"/>
    <w:rsid w:val="0001300B"/>
    <w:rsid w:val="00013247"/>
    <w:rsid w:val="00013C51"/>
    <w:rsid w:val="00014FCE"/>
    <w:rsid w:val="00016E18"/>
    <w:rsid w:val="0001700A"/>
    <w:rsid w:val="000174A4"/>
    <w:rsid w:val="00024A4D"/>
    <w:rsid w:val="00025500"/>
    <w:rsid w:val="00025DAD"/>
    <w:rsid w:val="00025DF6"/>
    <w:rsid w:val="00026066"/>
    <w:rsid w:val="00026201"/>
    <w:rsid w:val="00026E27"/>
    <w:rsid w:val="000337C4"/>
    <w:rsid w:val="00034001"/>
    <w:rsid w:val="000368B2"/>
    <w:rsid w:val="00037FB4"/>
    <w:rsid w:val="000415D9"/>
    <w:rsid w:val="00044D7C"/>
    <w:rsid w:val="0004745E"/>
    <w:rsid w:val="000509A7"/>
    <w:rsid w:val="00052409"/>
    <w:rsid w:val="00052556"/>
    <w:rsid w:val="0005284E"/>
    <w:rsid w:val="00052F34"/>
    <w:rsid w:val="00053564"/>
    <w:rsid w:val="00056317"/>
    <w:rsid w:val="00057381"/>
    <w:rsid w:val="00061801"/>
    <w:rsid w:val="00065F9B"/>
    <w:rsid w:val="00066408"/>
    <w:rsid w:val="00070D3B"/>
    <w:rsid w:val="00076AA8"/>
    <w:rsid w:val="00076DB3"/>
    <w:rsid w:val="00076DED"/>
    <w:rsid w:val="000804C2"/>
    <w:rsid w:val="00080F47"/>
    <w:rsid w:val="00087389"/>
    <w:rsid w:val="0009466B"/>
    <w:rsid w:val="000971B0"/>
    <w:rsid w:val="0009731E"/>
    <w:rsid w:val="00097961"/>
    <w:rsid w:val="000A06A7"/>
    <w:rsid w:val="000A1788"/>
    <w:rsid w:val="000A487C"/>
    <w:rsid w:val="000B273B"/>
    <w:rsid w:val="000B2D4A"/>
    <w:rsid w:val="000B3332"/>
    <w:rsid w:val="000B33D0"/>
    <w:rsid w:val="000B3DD5"/>
    <w:rsid w:val="000B79D3"/>
    <w:rsid w:val="000B7E6E"/>
    <w:rsid w:val="000C0CCD"/>
    <w:rsid w:val="000C5912"/>
    <w:rsid w:val="000C5B86"/>
    <w:rsid w:val="000C6E41"/>
    <w:rsid w:val="000C78D1"/>
    <w:rsid w:val="000D1936"/>
    <w:rsid w:val="000D1FCC"/>
    <w:rsid w:val="000D2CAA"/>
    <w:rsid w:val="000D2E75"/>
    <w:rsid w:val="000D47DC"/>
    <w:rsid w:val="000D534F"/>
    <w:rsid w:val="000D651D"/>
    <w:rsid w:val="000D76D9"/>
    <w:rsid w:val="000D7818"/>
    <w:rsid w:val="000D7C29"/>
    <w:rsid w:val="000E44AF"/>
    <w:rsid w:val="000E6645"/>
    <w:rsid w:val="000E6BAF"/>
    <w:rsid w:val="000F1761"/>
    <w:rsid w:val="000F2096"/>
    <w:rsid w:val="000F42D0"/>
    <w:rsid w:val="000F6110"/>
    <w:rsid w:val="000F65F3"/>
    <w:rsid w:val="000F67DF"/>
    <w:rsid w:val="000F7051"/>
    <w:rsid w:val="000F7EF3"/>
    <w:rsid w:val="001002D0"/>
    <w:rsid w:val="0010046D"/>
    <w:rsid w:val="001015B9"/>
    <w:rsid w:val="00102D9D"/>
    <w:rsid w:val="0010327A"/>
    <w:rsid w:val="001032D7"/>
    <w:rsid w:val="00103B37"/>
    <w:rsid w:val="00103B7E"/>
    <w:rsid w:val="00107B13"/>
    <w:rsid w:val="00110F2D"/>
    <w:rsid w:val="0011165C"/>
    <w:rsid w:val="00114118"/>
    <w:rsid w:val="0011434D"/>
    <w:rsid w:val="00115654"/>
    <w:rsid w:val="00115923"/>
    <w:rsid w:val="00115AF2"/>
    <w:rsid w:val="00117B6D"/>
    <w:rsid w:val="001228F5"/>
    <w:rsid w:val="00124576"/>
    <w:rsid w:val="00124A3F"/>
    <w:rsid w:val="00130955"/>
    <w:rsid w:val="00131480"/>
    <w:rsid w:val="0013207F"/>
    <w:rsid w:val="00134040"/>
    <w:rsid w:val="00134F4C"/>
    <w:rsid w:val="00135451"/>
    <w:rsid w:val="001364F0"/>
    <w:rsid w:val="001367E4"/>
    <w:rsid w:val="00137F3B"/>
    <w:rsid w:val="00141564"/>
    <w:rsid w:val="00142EC8"/>
    <w:rsid w:val="001430DA"/>
    <w:rsid w:val="00145C73"/>
    <w:rsid w:val="00146008"/>
    <w:rsid w:val="001462F7"/>
    <w:rsid w:val="00150FC6"/>
    <w:rsid w:val="00152B6A"/>
    <w:rsid w:val="00152FAE"/>
    <w:rsid w:val="0015348A"/>
    <w:rsid w:val="00154ABB"/>
    <w:rsid w:val="00156E88"/>
    <w:rsid w:val="00161688"/>
    <w:rsid w:val="00163C06"/>
    <w:rsid w:val="001665C3"/>
    <w:rsid w:val="00166D3A"/>
    <w:rsid w:val="00166D6A"/>
    <w:rsid w:val="00166E47"/>
    <w:rsid w:val="00167527"/>
    <w:rsid w:val="00167F97"/>
    <w:rsid w:val="00171508"/>
    <w:rsid w:val="001768AE"/>
    <w:rsid w:val="00176A9D"/>
    <w:rsid w:val="00180A4C"/>
    <w:rsid w:val="00180D03"/>
    <w:rsid w:val="00190BAC"/>
    <w:rsid w:val="00191B2E"/>
    <w:rsid w:val="001922F2"/>
    <w:rsid w:val="001937B8"/>
    <w:rsid w:val="00193A11"/>
    <w:rsid w:val="00194027"/>
    <w:rsid w:val="00194B99"/>
    <w:rsid w:val="0019569C"/>
    <w:rsid w:val="001963C5"/>
    <w:rsid w:val="0019655B"/>
    <w:rsid w:val="00196C6F"/>
    <w:rsid w:val="001A0B88"/>
    <w:rsid w:val="001A2573"/>
    <w:rsid w:val="001A383A"/>
    <w:rsid w:val="001A493C"/>
    <w:rsid w:val="001A4AB2"/>
    <w:rsid w:val="001A517B"/>
    <w:rsid w:val="001B2904"/>
    <w:rsid w:val="001B4058"/>
    <w:rsid w:val="001B46A4"/>
    <w:rsid w:val="001B7E6C"/>
    <w:rsid w:val="001C2E9C"/>
    <w:rsid w:val="001C487D"/>
    <w:rsid w:val="001C4E14"/>
    <w:rsid w:val="001C5E15"/>
    <w:rsid w:val="001C6A2F"/>
    <w:rsid w:val="001C7631"/>
    <w:rsid w:val="001C76AB"/>
    <w:rsid w:val="001C79EF"/>
    <w:rsid w:val="001D2447"/>
    <w:rsid w:val="001D296E"/>
    <w:rsid w:val="001D2AE5"/>
    <w:rsid w:val="001D4D09"/>
    <w:rsid w:val="001D5645"/>
    <w:rsid w:val="001D69F2"/>
    <w:rsid w:val="001D78BF"/>
    <w:rsid w:val="001D7AF0"/>
    <w:rsid w:val="001E019A"/>
    <w:rsid w:val="001E0F76"/>
    <w:rsid w:val="001E25D6"/>
    <w:rsid w:val="001E335C"/>
    <w:rsid w:val="001E5FB1"/>
    <w:rsid w:val="001E6457"/>
    <w:rsid w:val="001E6AA4"/>
    <w:rsid w:val="001E795F"/>
    <w:rsid w:val="001E7970"/>
    <w:rsid w:val="001F0828"/>
    <w:rsid w:val="001F4AFA"/>
    <w:rsid w:val="001F586B"/>
    <w:rsid w:val="001F60C4"/>
    <w:rsid w:val="00200CB2"/>
    <w:rsid w:val="002018CB"/>
    <w:rsid w:val="0020210F"/>
    <w:rsid w:val="00202C9C"/>
    <w:rsid w:val="00204395"/>
    <w:rsid w:val="00205EE7"/>
    <w:rsid w:val="002070E0"/>
    <w:rsid w:val="002077F4"/>
    <w:rsid w:val="00207C54"/>
    <w:rsid w:val="00210B3E"/>
    <w:rsid w:val="00210D28"/>
    <w:rsid w:val="00221565"/>
    <w:rsid w:val="00221F39"/>
    <w:rsid w:val="00224508"/>
    <w:rsid w:val="002245BC"/>
    <w:rsid w:val="00224BB4"/>
    <w:rsid w:val="002255A3"/>
    <w:rsid w:val="00225D20"/>
    <w:rsid w:val="00227B82"/>
    <w:rsid w:val="00231E06"/>
    <w:rsid w:val="00232D27"/>
    <w:rsid w:val="002339A8"/>
    <w:rsid w:val="00233B2A"/>
    <w:rsid w:val="00235C77"/>
    <w:rsid w:val="002361D9"/>
    <w:rsid w:val="002367F3"/>
    <w:rsid w:val="00237480"/>
    <w:rsid w:val="0024094A"/>
    <w:rsid w:val="002416E2"/>
    <w:rsid w:val="002419AC"/>
    <w:rsid w:val="00241CD0"/>
    <w:rsid w:val="0024234A"/>
    <w:rsid w:val="0024293A"/>
    <w:rsid w:val="002438BB"/>
    <w:rsid w:val="00244916"/>
    <w:rsid w:val="00245297"/>
    <w:rsid w:val="00246B62"/>
    <w:rsid w:val="00250192"/>
    <w:rsid w:val="002503C9"/>
    <w:rsid w:val="00250413"/>
    <w:rsid w:val="0025074D"/>
    <w:rsid w:val="0025183D"/>
    <w:rsid w:val="00251971"/>
    <w:rsid w:val="00252967"/>
    <w:rsid w:val="00252ADE"/>
    <w:rsid w:val="00252DFB"/>
    <w:rsid w:val="00253EC1"/>
    <w:rsid w:val="00256732"/>
    <w:rsid w:val="00261197"/>
    <w:rsid w:val="00263024"/>
    <w:rsid w:val="0026469C"/>
    <w:rsid w:val="00267947"/>
    <w:rsid w:val="00271A99"/>
    <w:rsid w:val="00272D0A"/>
    <w:rsid w:val="00281DEC"/>
    <w:rsid w:val="0028297C"/>
    <w:rsid w:val="00283721"/>
    <w:rsid w:val="00285998"/>
    <w:rsid w:val="0028630C"/>
    <w:rsid w:val="0028656A"/>
    <w:rsid w:val="00287D60"/>
    <w:rsid w:val="0029061F"/>
    <w:rsid w:val="00294EA4"/>
    <w:rsid w:val="00296830"/>
    <w:rsid w:val="00297A2B"/>
    <w:rsid w:val="00297E97"/>
    <w:rsid w:val="002A01C9"/>
    <w:rsid w:val="002A0F32"/>
    <w:rsid w:val="002A1550"/>
    <w:rsid w:val="002A24E6"/>
    <w:rsid w:val="002A3A27"/>
    <w:rsid w:val="002A5564"/>
    <w:rsid w:val="002A70CF"/>
    <w:rsid w:val="002A73A9"/>
    <w:rsid w:val="002A74E6"/>
    <w:rsid w:val="002B0DB6"/>
    <w:rsid w:val="002B1055"/>
    <w:rsid w:val="002B2220"/>
    <w:rsid w:val="002B3DF1"/>
    <w:rsid w:val="002B4445"/>
    <w:rsid w:val="002B4E19"/>
    <w:rsid w:val="002B63E9"/>
    <w:rsid w:val="002C035F"/>
    <w:rsid w:val="002C364A"/>
    <w:rsid w:val="002C4B04"/>
    <w:rsid w:val="002C4D3F"/>
    <w:rsid w:val="002C4E6A"/>
    <w:rsid w:val="002C4FBE"/>
    <w:rsid w:val="002C5440"/>
    <w:rsid w:val="002C662D"/>
    <w:rsid w:val="002D0A13"/>
    <w:rsid w:val="002D2D5C"/>
    <w:rsid w:val="002D3878"/>
    <w:rsid w:val="002D4785"/>
    <w:rsid w:val="002D4B02"/>
    <w:rsid w:val="002D603C"/>
    <w:rsid w:val="002D7B8A"/>
    <w:rsid w:val="002E0076"/>
    <w:rsid w:val="002E1F8B"/>
    <w:rsid w:val="002E384A"/>
    <w:rsid w:val="002E50E3"/>
    <w:rsid w:val="002E5C3A"/>
    <w:rsid w:val="002E7D44"/>
    <w:rsid w:val="002F0980"/>
    <w:rsid w:val="002F0C8D"/>
    <w:rsid w:val="002F3597"/>
    <w:rsid w:val="002F35DC"/>
    <w:rsid w:val="002F3FA4"/>
    <w:rsid w:val="002F405B"/>
    <w:rsid w:val="002F4874"/>
    <w:rsid w:val="002F4B52"/>
    <w:rsid w:val="002F6397"/>
    <w:rsid w:val="002F71E0"/>
    <w:rsid w:val="002F7F13"/>
    <w:rsid w:val="00301048"/>
    <w:rsid w:val="003032A4"/>
    <w:rsid w:val="0030444C"/>
    <w:rsid w:val="00311C1D"/>
    <w:rsid w:val="00312F9A"/>
    <w:rsid w:val="003133FC"/>
    <w:rsid w:val="00315D03"/>
    <w:rsid w:val="00315DAF"/>
    <w:rsid w:val="003174E2"/>
    <w:rsid w:val="0032119B"/>
    <w:rsid w:val="00322B68"/>
    <w:rsid w:val="00325885"/>
    <w:rsid w:val="003301F8"/>
    <w:rsid w:val="00330684"/>
    <w:rsid w:val="0033080A"/>
    <w:rsid w:val="003313C5"/>
    <w:rsid w:val="0033179F"/>
    <w:rsid w:val="00331BDA"/>
    <w:rsid w:val="00332F40"/>
    <w:rsid w:val="00333BAC"/>
    <w:rsid w:val="00334788"/>
    <w:rsid w:val="00335948"/>
    <w:rsid w:val="00335B49"/>
    <w:rsid w:val="00336434"/>
    <w:rsid w:val="003371E9"/>
    <w:rsid w:val="00337FD2"/>
    <w:rsid w:val="0034497B"/>
    <w:rsid w:val="00344E40"/>
    <w:rsid w:val="003455E1"/>
    <w:rsid w:val="00350AD8"/>
    <w:rsid w:val="003532A2"/>
    <w:rsid w:val="003553E6"/>
    <w:rsid w:val="00355934"/>
    <w:rsid w:val="003568BB"/>
    <w:rsid w:val="00357BB2"/>
    <w:rsid w:val="00357EE8"/>
    <w:rsid w:val="0036073E"/>
    <w:rsid w:val="00362B36"/>
    <w:rsid w:val="003633C5"/>
    <w:rsid w:val="0036395F"/>
    <w:rsid w:val="00364174"/>
    <w:rsid w:val="0036451A"/>
    <w:rsid w:val="00364ED4"/>
    <w:rsid w:val="00367E45"/>
    <w:rsid w:val="00371A2B"/>
    <w:rsid w:val="00372E20"/>
    <w:rsid w:val="00375B6B"/>
    <w:rsid w:val="00377641"/>
    <w:rsid w:val="00377A9B"/>
    <w:rsid w:val="00381E11"/>
    <w:rsid w:val="003825C1"/>
    <w:rsid w:val="00383019"/>
    <w:rsid w:val="00384169"/>
    <w:rsid w:val="003845E7"/>
    <w:rsid w:val="0038795E"/>
    <w:rsid w:val="00390005"/>
    <w:rsid w:val="00391D72"/>
    <w:rsid w:val="0039217E"/>
    <w:rsid w:val="00396921"/>
    <w:rsid w:val="00396E2D"/>
    <w:rsid w:val="00397C77"/>
    <w:rsid w:val="00397F4E"/>
    <w:rsid w:val="003A1411"/>
    <w:rsid w:val="003A3541"/>
    <w:rsid w:val="003A56FC"/>
    <w:rsid w:val="003A7613"/>
    <w:rsid w:val="003B01E0"/>
    <w:rsid w:val="003B0791"/>
    <w:rsid w:val="003B0C84"/>
    <w:rsid w:val="003B12BC"/>
    <w:rsid w:val="003B195B"/>
    <w:rsid w:val="003B240D"/>
    <w:rsid w:val="003B260C"/>
    <w:rsid w:val="003B2708"/>
    <w:rsid w:val="003B3186"/>
    <w:rsid w:val="003B3F01"/>
    <w:rsid w:val="003B4D7C"/>
    <w:rsid w:val="003B51EB"/>
    <w:rsid w:val="003B685D"/>
    <w:rsid w:val="003C0D73"/>
    <w:rsid w:val="003C14BA"/>
    <w:rsid w:val="003C580A"/>
    <w:rsid w:val="003D3C23"/>
    <w:rsid w:val="003D58C8"/>
    <w:rsid w:val="003D6A09"/>
    <w:rsid w:val="003D6B4E"/>
    <w:rsid w:val="003D6FCA"/>
    <w:rsid w:val="003D7364"/>
    <w:rsid w:val="003D78DF"/>
    <w:rsid w:val="003E1B1C"/>
    <w:rsid w:val="003E3967"/>
    <w:rsid w:val="003E403F"/>
    <w:rsid w:val="003F0342"/>
    <w:rsid w:val="003F130B"/>
    <w:rsid w:val="003F292E"/>
    <w:rsid w:val="003F33A8"/>
    <w:rsid w:val="0040279F"/>
    <w:rsid w:val="00402F19"/>
    <w:rsid w:val="00403B59"/>
    <w:rsid w:val="00407CF0"/>
    <w:rsid w:val="00407F44"/>
    <w:rsid w:val="00412881"/>
    <w:rsid w:val="004129C4"/>
    <w:rsid w:val="00413732"/>
    <w:rsid w:val="00414E6B"/>
    <w:rsid w:val="00416929"/>
    <w:rsid w:val="00416D58"/>
    <w:rsid w:val="00417583"/>
    <w:rsid w:val="00417C57"/>
    <w:rsid w:val="0042088F"/>
    <w:rsid w:val="00420C62"/>
    <w:rsid w:val="00421F6B"/>
    <w:rsid w:val="00422292"/>
    <w:rsid w:val="004239B0"/>
    <w:rsid w:val="00424D7E"/>
    <w:rsid w:val="004255EC"/>
    <w:rsid w:val="00425E92"/>
    <w:rsid w:val="00426308"/>
    <w:rsid w:val="004268A9"/>
    <w:rsid w:val="0043013F"/>
    <w:rsid w:val="00430501"/>
    <w:rsid w:val="004314E4"/>
    <w:rsid w:val="0043164C"/>
    <w:rsid w:val="00433925"/>
    <w:rsid w:val="0043645A"/>
    <w:rsid w:val="004372BE"/>
    <w:rsid w:val="00441777"/>
    <w:rsid w:val="00442886"/>
    <w:rsid w:val="004438E2"/>
    <w:rsid w:val="00444208"/>
    <w:rsid w:val="00444A09"/>
    <w:rsid w:val="00445E47"/>
    <w:rsid w:val="00446A09"/>
    <w:rsid w:val="004475D3"/>
    <w:rsid w:val="00452015"/>
    <w:rsid w:val="00452182"/>
    <w:rsid w:val="00454CEF"/>
    <w:rsid w:val="00455314"/>
    <w:rsid w:val="004560E8"/>
    <w:rsid w:val="0045648C"/>
    <w:rsid w:val="004565DC"/>
    <w:rsid w:val="0046084A"/>
    <w:rsid w:val="00460CD2"/>
    <w:rsid w:val="00460DAD"/>
    <w:rsid w:val="004631B4"/>
    <w:rsid w:val="004633C5"/>
    <w:rsid w:val="00464159"/>
    <w:rsid w:val="004648F4"/>
    <w:rsid w:val="00464FAB"/>
    <w:rsid w:val="00465811"/>
    <w:rsid w:val="00470361"/>
    <w:rsid w:val="00472C8D"/>
    <w:rsid w:val="004734F2"/>
    <w:rsid w:val="00474783"/>
    <w:rsid w:val="004756F9"/>
    <w:rsid w:val="0047582E"/>
    <w:rsid w:val="00476115"/>
    <w:rsid w:val="00476927"/>
    <w:rsid w:val="00480249"/>
    <w:rsid w:val="0048101E"/>
    <w:rsid w:val="00483262"/>
    <w:rsid w:val="004853B3"/>
    <w:rsid w:val="00485A70"/>
    <w:rsid w:val="00485DC6"/>
    <w:rsid w:val="00491038"/>
    <w:rsid w:val="00496D14"/>
    <w:rsid w:val="004A028A"/>
    <w:rsid w:val="004A2711"/>
    <w:rsid w:val="004A42ED"/>
    <w:rsid w:val="004B091A"/>
    <w:rsid w:val="004B1342"/>
    <w:rsid w:val="004B15B2"/>
    <w:rsid w:val="004B5075"/>
    <w:rsid w:val="004B6537"/>
    <w:rsid w:val="004B6AD9"/>
    <w:rsid w:val="004B73B1"/>
    <w:rsid w:val="004C2EA5"/>
    <w:rsid w:val="004C3BC9"/>
    <w:rsid w:val="004C3DA3"/>
    <w:rsid w:val="004C4F7C"/>
    <w:rsid w:val="004C5C03"/>
    <w:rsid w:val="004D0D44"/>
    <w:rsid w:val="004D5121"/>
    <w:rsid w:val="004D7E9D"/>
    <w:rsid w:val="004E0EEB"/>
    <w:rsid w:val="004E2582"/>
    <w:rsid w:val="004E2D75"/>
    <w:rsid w:val="004E2E01"/>
    <w:rsid w:val="004E34D0"/>
    <w:rsid w:val="004E3829"/>
    <w:rsid w:val="004E3A82"/>
    <w:rsid w:val="004E3CEA"/>
    <w:rsid w:val="004E57C4"/>
    <w:rsid w:val="004E62F6"/>
    <w:rsid w:val="004E6BA0"/>
    <w:rsid w:val="004E7DFD"/>
    <w:rsid w:val="004F3D71"/>
    <w:rsid w:val="004F786C"/>
    <w:rsid w:val="004F7BEC"/>
    <w:rsid w:val="004F7FC9"/>
    <w:rsid w:val="00502927"/>
    <w:rsid w:val="00503E47"/>
    <w:rsid w:val="005076EF"/>
    <w:rsid w:val="005121D4"/>
    <w:rsid w:val="00512308"/>
    <w:rsid w:val="005133A7"/>
    <w:rsid w:val="00515151"/>
    <w:rsid w:val="005177DA"/>
    <w:rsid w:val="0052115A"/>
    <w:rsid w:val="00522CBA"/>
    <w:rsid w:val="0052755E"/>
    <w:rsid w:val="00527A1A"/>
    <w:rsid w:val="00530DCC"/>
    <w:rsid w:val="00531C1A"/>
    <w:rsid w:val="00531E67"/>
    <w:rsid w:val="00531F4F"/>
    <w:rsid w:val="005335A8"/>
    <w:rsid w:val="005338FD"/>
    <w:rsid w:val="00534894"/>
    <w:rsid w:val="00534F07"/>
    <w:rsid w:val="00535738"/>
    <w:rsid w:val="0054249B"/>
    <w:rsid w:val="005429B4"/>
    <w:rsid w:val="00543127"/>
    <w:rsid w:val="00544D2E"/>
    <w:rsid w:val="00545660"/>
    <w:rsid w:val="00545F64"/>
    <w:rsid w:val="00546903"/>
    <w:rsid w:val="005476F8"/>
    <w:rsid w:val="005506CF"/>
    <w:rsid w:val="005520DC"/>
    <w:rsid w:val="00552D0D"/>
    <w:rsid w:val="00552D86"/>
    <w:rsid w:val="0055312F"/>
    <w:rsid w:val="0055474D"/>
    <w:rsid w:val="00556213"/>
    <w:rsid w:val="00556B17"/>
    <w:rsid w:val="00556D16"/>
    <w:rsid w:val="00557D31"/>
    <w:rsid w:val="00563C8D"/>
    <w:rsid w:val="00564395"/>
    <w:rsid w:val="0056478A"/>
    <w:rsid w:val="005648D8"/>
    <w:rsid w:val="0057172D"/>
    <w:rsid w:val="005730B0"/>
    <w:rsid w:val="00574920"/>
    <w:rsid w:val="005773C7"/>
    <w:rsid w:val="005775B8"/>
    <w:rsid w:val="005778C2"/>
    <w:rsid w:val="00580A95"/>
    <w:rsid w:val="0058303B"/>
    <w:rsid w:val="00583E0D"/>
    <w:rsid w:val="0058454F"/>
    <w:rsid w:val="00584920"/>
    <w:rsid w:val="0058527F"/>
    <w:rsid w:val="005875DB"/>
    <w:rsid w:val="00592434"/>
    <w:rsid w:val="00594A1F"/>
    <w:rsid w:val="00594D07"/>
    <w:rsid w:val="00594D87"/>
    <w:rsid w:val="005954A2"/>
    <w:rsid w:val="005962D3"/>
    <w:rsid w:val="00596546"/>
    <w:rsid w:val="005A01A0"/>
    <w:rsid w:val="005A0A7D"/>
    <w:rsid w:val="005A2B77"/>
    <w:rsid w:val="005A2BC8"/>
    <w:rsid w:val="005A4196"/>
    <w:rsid w:val="005A4801"/>
    <w:rsid w:val="005A74B6"/>
    <w:rsid w:val="005A754C"/>
    <w:rsid w:val="005A761B"/>
    <w:rsid w:val="005B1C85"/>
    <w:rsid w:val="005B27D6"/>
    <w:rsid w:val="005B61C1"/>
    <w:rsid w:val="005B652F"/>
    <w:rsid w:val="005B786A"/>
    <w:rsid w:val="005C19AF"/>
    <w:rsid w:val="005C1CFE"/>
    <w:rsid w:val="005C2926"/>
    <w:rsid w:val="005C3518"/>
    <w:rsid w:val="005C3898"/>
    <w:rsid w:val="005C463D"/>
    <w:rsid w:val="005C67F9"/>
    <w:rsid w:val="005C6E15"/>
    <w:rsid w:val="005C7731"/>
    <w:rsid w:val="005D0FD7"/>
    <w:rsid w:val="005D1E7B"/>
    <w:rsid w:val="005D1E9D"/>
    <w:rsid w:val="005D2914"/>
    <w:rsid w:val="005D2F54"/>
    <w:rsid w:val="005D302C"/>
    <w:rsid w:val="005D377C"/>
    <w:rsid w:val="005D45A2"/>
    <w:rsid w:val="005D4E21"/>
    <w:rsid w:val="005D5C12"/>
    <w:rsid w:val="005D60D0"/>
    <w:rsid w:val="005D6563"/>
    <w:rsid w:val="005D6AAB"/>
    <w:rsid w:val="005E0BCE"/>
    <w:rsid w:val="005E18F0"/>
    <w:rsid w:val="005E1BFD"/>
    <w:rsid w:val="005E2532"/>
    <w:rsid w:val="005E668A"/>
    <w:rsid w:val="005E6805"/>
    <w:rsid w:val="005E7997"/>
    <w:rsid w:val="005F071A"/>
    <w:rsid w:val="005F13F6"/>
    <w:rsid w:val="005F216F"/>
    <w:rsid w:val="005F3F59"/>
    <w:rsid w:val="005F55ED"/>
    <w:rsid w:val="005F5E38"/>
    <w:rsid w:val="00601171"/>
    <w:rsid w:val="006043EE"/>
    <w:rsid w:val="006049B8"/>
    <w:rsid w:val="00606077"/>
    <w:rsid w:val="00607584"/>
    <w:rsid w:val="00607AC7"/>
    <w:rsid w:val="00611E3A"/>
    <w:rsid w:val="0061214F"/>
    <w:rsid w:val="00613D55"/>
    <w:rsid w:val="006167AD"/>
    <w:rsid w:val="00616C50"/>
    <w:rsid w:val="00617088"/>
    <w:rsid w:val="0061727C"/>
    <w:rsid w:val="00624722"/>
    <w:rsid w:val="00630DDC"/>
    <w:rsid w:val="00632A36"/>
    <w:rsid w:val="00633F01"/>
    <w:rsid w:val="00634493"/>
    <w:rsid w:val="00635183"/>
    <w:rsid w:val="006378FF"/>
    <w:rsid w:val="00637B06"/>
    <w:rsid w:val="006409A3"/>
    <w:rsid w:val="00640ED4"/>
    <w:rsid w:val="00643388"/>
    <w:rsid w:val="00644947"/>
    <w:rsid w:val="006455EF"/>
    <w:rsid w:val="00650906"/>
    <w:rsid w:val="00650989"/>
    <w:rsid w:val="00650BB4"/>
    <w:rsid w:val="006514BF"/>
    <w:rsid w:val="00652236"/>
    <w:rsid w:val="006526ED"/>
    <w:rsid w:val="00652ED0"/>
    <w:rsid w:val="006536FF"/>
    <w:rsid w:val="00653785"/>
    <w:rsid w:val="00653AAF"/>
    <w:rsid w:val="00653F89"/>
    <w:rsid w:val="006572D1"/>
    <w:rsid w:val="0065752B"/>
    <w:rsid w:val="00660390"/>
    <w:rsid w:val="00660AD9"/>
    <w:rsid w:val="0066170C"/>
    <w:rsid w:val="00662B8D"/>
    <w:rsid w:val="00664864"/>
    <w:rsid w:val="00664EB2"/>
    <w:rsid w:val="00666B96"/>
    <w:rsid w:val="0067039E"/>
    <w:rsid w:val="0067272C"/>
    <w:rsid w:val="00672C73"/>
    <w:rsid w:val="00672D78"/>
    <w:rsid w:val="006731F1"/>
    <w:rsid w:val="00675526"/>
    <w:rsid w:val="0068031A"/>
    <w:rsid w:val="006832EE"/>
    <w:rsid w:val="00683446"/>
    <w:rsid w:val="00684621"/>
    <w:rsid w:val="0068481E"/>
    <w:rsid w:val="00684B67"/>
    <w:rsid w:val="00686853"/>
    <w:rsid w:val="00687EE8"/>
    <w:rsid w:val="00690404"/>
    <w:rsid w:val="00692BA6"/>
    <w:rsid w:val="00692E96"/>
    <w:rsid w:val="006944BD"/>
    <w:rsid w:val="0069573F"/>
    <w:rsid w:val="00695FD2"/>
    <w:rsid w:val="00696302"/>
    <w:rsid w:val="006A1D84"/>
    <w:rsid w:val="006A4AD6"/>
    <w:rsid w:val="006A695B"/>
    <w:rsid w:val="006A6E39"/>
    <w:rsid w:val="006B19AB"/>
    <w:rsid w:val="006B208B"/>
    <w:rsid w:val="006B2A4E"/>
    <w:rsid w:val="006B307D"/>
    <w:rsid w:val="006B3B68"/>
    <w:rsid w:val="006B5B93"/>
    <w:rsid w:val="006B6872"/>
    <w:rsid w:val="006B78D5"/>
    <w:rsid w:val="006C053B"/>
    <w:rsid w:val="006C1855"/>
    <w:rsid w:val="006C1D47"/>
    <w:rsid w:val="006C1EF5"/>
    <w:rsid w:val="006C2AA2"/>
    <w:rsid w:val="006C6624"/>
    <w:rsid w:val="006C6A60"/>
    <w:rsid w:val="006C703E"/>
    <w:rsid w:val="006D0B49"/>
    <w:rsid w:val="006D4035"/>
    <w:rsid w:val="006D5ABE"/>
    <w:rsid w:val="006D5EAC"/>
    <w:rsid w:val="006D67F1"/>
    <w:rsid w:val="006D6FBD"/>
    <w:rsid w:val="006D70F1"/>
    <w:rsid w:val="006D7C6B"/>
    <w:rsid w:val="006E068E"/>
    <w:rsid w:val="006E283A"/>
    <w:rsid w:val="006E3922"/>
    <w:rsid w:val="006E4A31"/>
    <w:rsid w:val="006E4CE6"/>
    <w:rsid w:val="006E66F0"/>
    <w:rsid w:val="006E682A"/>
    <w:rsid w:val="006F3AC9"/>
    <w:rsid w:val="006F4907"/>
    <w:rsid w:val="006F5E9E"/>
    <w:rsid w:val="006F7A06"/>
    <w:rsid w:val="006F7EB8"/>
    <w:rsid w:val="00702EEB"/>
    <w:rsid w:val="00704237"/>
    <w:rsid w:val="007042F9"/>
    <w:rsid w:val="007046E7"/>
    <w:rsid w:val="00705532"/>
    <w:rsid w:val="00705736"/>
    <w:rsid w:val="00705954"/>
    <w:rsid w:val="00707D8C"/>
    <w:rsid w:val="0071004B"/>
    <w:rsid w:val="00711089"/>
    <w:rsid w:val="00712BB4"/>
    <w:rsid w:val="00713694"/>
    <w:rsid w:val="007136FD"/>
    <w:rsid w:val="00714AC9"/>
    <w:rsid w:val="00714DC9"/>
    <w:rsid w:val="00716960"/>
    <w:rsid w:val="00721D5C"/>
    <w:rsid w:val="0072216F"/>
    <w:rsid w:val="007233DC"/>
    <w:rsid w:val="00723ED5"/>
    <w:rsid w:val="007250C9"/>
    <w:rsid w:val="007276FA"/>
    <w:rsid w:val="00731088"/>
    <w:rsid w:val="00733BC2"/>
    <w:rsid w:val="007341B5"/>
    <w:rsid w:val="0073587E"/>
    <w:rsid w:val="00736B80"/>
    <w:rsid w:val="0074085E"/>
    <w:rsid w:val="007425C8"/>
    <w:rsid w:val="0074516D"/>
    <w:rsid w:val="00745FF7"/>
    <w:rsid w:val="00747C46"/>
    <w:rsid w:val="00750D7B"/>
    <w:rsid w:val="00752667"/>
    <w:rsid w:val="0075286C"/>
    <w:rsid w:val="007539A1"/>
    <w:rsid w:val="00754307"/>
    <w:rsid w:val="00754404"/>
    <w:rsid w:val="00755F7A"/>
    <w:rsid w:val="00756D99"/>
    <w:rsid w:val="00757340"/>
    <w:rsid w:val="0076028B"/>
    <w:rsid w:val="007643EE"/>
    <w:rsid w:val="00764C5A"/>
    <w:rsid w:val="00765B48"/>
    <w:rsid w:val="00766B1A"/>
    <w:rsid w:val="0076775F"/>
    <w:rsid w:val="00767C3E"/>
    <w:rsid w:val="00770077"/>
    <w:rsid w:val="00770AA6"/>
    <w:rsid w:val="0077399A"/>
    <w:rsid w:val="00773EBE"/>
    <w:rsid w:val="00774609"/>
    <w:rsid w:val="007755B2"/>
    <w:rsid w:val="00776397"/>
    <w:rsid w:val="007771FF"/>
    <w:rsid w:val="007779B4"/>
    <w:rsid w:val="00777AE3"/>
    <w:rsid w:val="00780DDD"/>
    <w:rsid w:val="00781861"/>
    <w:rsid w:val="00783B5D"/>
    <w:rsid w:val="00787EB6"/>
    <w:rsid w:val="00792D5F"/>
    <w:rsid w:val="007937CA"/>
    <w:rsid w:val="007946B3"/>
    <w:rsid w:val="0079543E"/>
    <w:rsid w:val="00795E9D"/>
    <w:rsid w:val="007A40B8"/>
    <w:rsid w:val="007A5935"/>
    <w:rsid w:val="007B06AC"/>
    <w:rsid w:val="007B42A0"/>
    <w:rsid w:val="007B49F3"/>
    <w:rsid w:val="007B57F5"/>
    <w:rsid w:val="007B5AAD"/>
    <w:rsid w:val="007B7435"/>
    <w:rsid w:val="007C22DF"/>
    <w:rsid w:val="007C3EBF"/>
    <w:rsid w:val="007C6382"/>
    <w:rsid w:val="007C6ADE"/>
    <w:rsid w:val="007D033F"/>
    <w:rsid w:val="007D05B8"/>
    <w:rsid w:val="007D2BFB"/>
    <w:rsid w:val="007D47D6"/>
    <w:rsid w:val="007D7C26"/>
    <w:rsid w:val="007E1CF5"/>
    <w:rsid w:val="007E1F48"/>
    <w:rsid w:val="007E2DE8"/>
    <w:rsid w:val="007E31E1"/>
    <w:rsid w:val="007E3731"/>
    <w:rsid w:val="007E3B3B"/>
    <w:rsid w:val="007E40B0"/>
    <w:rsid w:val="007E4F9C"/>
    <w:rsid w:val="007E5702"/>
    <w:rsid w:val="007E609E"/>
    <w:rsid w:val="007E73FF"/>
    <w:rsid w:val="007F04E2"/>
    <w:rsid w:val="007F0E12"/>
    <w:rsid w:val="007F26CE"/>
    <w:rsid w:val="007F3A36"/>
    <w:rsid w:val="007F3D4E"/>
    <w:rsid w:val="007F492C"/>
    <w:rsid w:val="007F5012"/>
    <w:rsid w:val="007F56A5"/>
    <w:rsid w:val="007F5B16"/>
    <w:rsid w:val="007F5E14"/>
    <w:rsid w:val="007F5E7B"/>
    <w:rsid w:val="007F65FB"/>
    <w:rsid w:val="007F6E62"/>
    <w:rsid w:val="007F71FA"/>
    <w:rsid w:val="0080117B"/>
    <w:rsid w:val="008020A7"/>
    <w:rsid w:val="0080221A"/>
    <w:rsid w:val="00802568"/>
    <w:rsid w:val="0080266D"/>
    <w:rsid w:val="00806AA9"/>
    <w:rsid w:val="00807CAC"/>
    <w:rsid w:val="00810365"/>
    <w:rsid w:val="00811494"/>
    <w:rsid w:val="00812013"/>
    <w:rsid w:val="00812D3A"/>
    <w:rsid w:val="00813225"/>
    <w:rsid w:val="00813567"/>
    <w:rsid w:val="00821C75"/>
    <w:rsid w:val="00822AF2"/>
    <w:rsid w:val="008236C3"/>
    <w:rsid w:val="00823DD6"/>
    <w:rsid w:val="00825F40"/>
    <w:rsid w:val="0082603B"/>
    <w:rsid w:val="00826B2B"/>
    <w:rsid w:val="0082715C"/>
    <w:rsid w:val="00827DAB"/>
    <w:rsid w:val="008315C9"/>
    <w:rsid w:val="008320EE"/>
    <w:rsid w:val="00832414"/>
    <w:rsid w:val="00832750"/>
    <w:rsid w:val="00832E30"/>
    <w:rsid w:val="008337AC"/>
    <w:rsid w:val="0083380A"/>
    <w:rsid w:val="00833CD5"/>
    <w:rsid w:val="008346F8"/>
    <w:rsid w:val="00836437"/>
    <w:rsid w:val="00836EF3"/>
    <w:rsid w:val="00840D89"/>
    <w:rsid w:val="00841382"/>
    <w:rsid w:val="008414C4"/>
    <w:rsid w:val="00841665"/>
    <w:rsid w:val="008424BD"/>
    <w:rsid w:val="0084380E"/>
    <w:rsid w:val="008440E3"/>
    <w:rsid w:val="008477A1"/>
    <w:rsid w:val="0085079D"/>
    <w:rsid w:val="0085313C"/>
    <w:rsid w:val="008541B7"/>
    <w:rsid w:val="008555E2"/>
    <w:rsid w:val="00857DD9"/>
    <w:rsid w:val="0086115B"/>
    <w:rsid w:val="008616B5"/>
    <w:rsid w:val="0086213E"/>
    <w:rsid w:val="00863CC7"/>
    <w:rsid w:val="00867144"/>
    <w:rsid w:val="00867F60"/>
    <w:rsid w:val="00870C37"/>
    <w:rsid w:val="00871F77"/>
    <w:rsid w:val="00872354"/>
    <w:rsid w:val="008734D7"/>
    <w:rsid w:val="00875F78"/>
    <w:rsid w:val="008817AF"/>
    <w:rsid w:val="00882116"/>
    <w:rsid w:val="008822DA"/>
    <w:rsid w:val="0088297F"/>
    <w:rsid w:val="00882FE2"/>
    <w:rsid w:val="0088413D"/>
    <w:rsid w:val="008855FE"/>
    <w:rsid w:val="00893647"/>
    <w:rsid w:val="00894282"/>
    <w:rsid w:val="00894524"/>
    <w:rsid w:val="008950C1"/>
    <w:rsid w:val="00895CCA"/>
    <w:rsid w:val="008964F2"/>
    <w:rsid w:val="0089739C"/>
    <w:rsid w:val="008A0C37"/>
    <w:rsid w:val="008A2311"/>
    <w:rsid w:val="008B0324"/>
    <w:rsid w:val="008B0E3E"/>
    <w:rsid w:val="008B189D"/>
    <w:rsid w:val="008B2319"/>
    <w:rsid w:val="008B2463"/>
    <w:rsid w:val="008B2682"/>
    <w:rsid w:val="008B423D"/>
    <w:rsid w:val="008B4FC4"/>
    <w:rsid w:val="008B5753"/>
    <w:rsid w:val="008B5F60"/>
    <w:rsid w:val="008C0334"/>
    <w:rsid w:val="008C09F3"/>
    <w:rsid w:val="008C12E1"/>
    <w:rsid w:val="008C2630"/>
    <w:rsid w:val="008C37B3"/>
    <w:rsid w:val="008C3BF2"/>
    <w:rsid w:val="008C4F05"/>
    <w:rsid w:val="008C5CD5"/>
    <w:rsid w:val="008C7148"/>
    <w:rsid w:val="008D2A6C"/>
    <w:rsid w:val="008D2BBD"/>
    <w:rsid w:val="008D42B7"/>
    <w:rsid w:val="008D5018"/>
    <w:rsid w:val="008E1866"/>
    <w:rsid w:val="008E18FD"/>
    <w:rsid w:val="008E2E5D"/>
    <w:rsid w:val="008E4D2B"/>
    <w:rsid w:val="008E4FA0"/>
    <w:rsid w:val="008E5234"/>
    <w:rsid w:val="008E52D7"/>
    <w:rsid w:val="008E6DEF"/>
    <w:rsid w:val="008E7166"/>
    <w:rsid w:val="008E7864"/>
    <w:rsid w:val="008E7E69"/>
    <w:rsid w:val="008F0FD4"/>
    <w:rsid w:val="008F2ACA"/>
    <w:rsid w:val="008F2F7B"/>
    <w:rsid w:val="008F6748"/>
    <w:rsid w:val="009004C3"/>
    <w:rsid w:val="00900610"/>
    <w:rsid w:val="00903EBD"/>
    <w:rsid w:val="009064EC"/>
    <w:rsid w:val="00907A68"/>
    <w:rsid w:val="00910781"/>
    <w:rsid w:val="0091183B"/>
    <w:rsid w:val="009132B2"/>
    <w:rsid w:val="00914B06"/>
    <w:rsid w:val="00916244"/>
    <w:rsid w:val="00916270"/>
    <w:rsid w:val="00916F03"/>
    <w:rsid w:val="00916F25"/>
    <w:rsid w:val="00920E3A"/>
    <w:rsid w:val="00920FA4"/>
    <w:rsid w:val="0092163B"/>
    <w:rsid w:val="009252AF"/>
    <w:rsid w:val="00925F5F"/>
    <w:rsid w:val="009274F9"/>
    <w:rsid w:val="009307F7"/>
    <w:rsid w:val="0093178C"/>
    <w:rsid w:val="00932303"/>
    <w:rsid w:val="00932D03"/>
    <w:rsid w:val="009334F3"/>
    <w:rsid w:val="009359D9"/>
    <w:rsid w:val="00936D08"/>
    <w:rsid w:val="00940FFD"/>
    <w:rsid w:val="00942626"/>
    <w:rsid w:val="00943BB7"/>
    <w:rsid w:val="009477A1"/>
    <w:rsid w:val="00950B32"/>
    <w:rsid w:val="0095172E"/>
    <w:rsid w:val="00952363"/>
    <w:rsid w:val="00952546"/>
    <w:rsid w:val="0095265A"/>
    <w:rsid w:val="00952B6F"/>
    <w:rsid w:val="00953841"/>
    <w:rsid w:val="00956082"/>
    <w:rsid w:val="00957CFC"/>
    <w:rsid w:val="0096039F"/>
    <w:rsid w:val="009607AC"/>
    <w:rsid w:val="0096103A"/>
    <w:rsid w:val="00961C44"/>
    <w:rsid w:val="00962C8D"/>
    <w:rsid w:val="00962DAA"/>
    <w:rsid w:val="0096349D"/>
    <w:rsid w:val="0096503F"/>
    <w:rsid w:val="00965A19"/>
    <w:rsid w:val="009667C2"/>
    <w:rsid w:val="0096749B"/>
    <w:rsid w:val="009718A8"/>
    <w:rsid w:val="0097351F"/>
    <w:rsid w:val="009742B4"/>
    <w:rsid w:val="009758C5"/>
    <w:rsid w:val="009810C9"/>
    <w:rsid w:val="00981899"/>
    <w:rsid w:val="00982C16"/>
    <w:rsid w:val="00984B38"/>
    <w:rsid w:val="0098747D"/>
    <w:rsid w:val="0099172A"/>
    <w:rsid w:val="00991FB3"/>
    <w:rsid w:val="00992475"/>
    <w:rsid w:val="00994B08"/>
    <w:rsid w:val="00994FEF"/>
    <w:rsid w:val="00997A7F"/>
    <w:rsid w:val="009A223F"/>
    <w:rsid w:val="009A2434"/>
    <w:rsid w:val="009A356A"/>
    <w:rsid w:val="009B0DA7"/>
    <w:rsid w:val="009B1ADD"/>
    <w:rsid w:val="009B2634"/>
    <w:rsid w:val="009B2A5D"/>
    <w:rsid w:val="009B351C"/>
    <w:rsid w:val="009B379F"/>
    <w:rsid w:val="009B52D7"/>
    <w:rsid w:val="009B5CE7"/>
    <w:rsid w:val="009B7013"/>
    <w:rsid w:val="009C03A8"/>
    <w:rsid w:val="009C079C"/>
    <w:rsid w:val="009C08E4"/>
    <w:rsid w:val="009C09A1"/>
    <w:rsid w:val="009C0B8A"/>
    <w:rsid w:val="009C131D"/>
    <w:rsid w:val="009C3705"/>
    <w:rsid w:val="009C3FE2"/>
    <w:rsid w:val="009C4013"/>
    <w:rsid w:val="009C55CE"/>
    <w:rsid w:val="009C63E9"/>
    <w:rsid w:val="009C7561"/>
    <w:rsid w:val="009D1A78"/>
    <w:rsid w:val="009D1A8C"/>
    <w:rsid w:val="009D27A3"/>
    <w:rsid w:val="009D2817"/>
    <w:rsid w:val="009E07BE"/>
    <w:rsid w:val="009E172C"/>
    <w:rsid w:val="009E176A"/>
    <w:rsid w:val="009E1A5B"/>
    <w:rsid w:val="009E27A7"/>
    <w:rsid w:val="009E3641"/>
    <w:rsid w:val="009E4774"/>
    <w:rsid w:val="009E7EEE"/>
    <w:rsid w:val="009F015C"/>
    <w:rsid w:val="009F09C1"/>
    <w:rsid w:val="009F0B10"/>
    <w:rsid w:val="009F1416"/>
    <w:rsid w:val="009F3C8C"/>
    <w:rsid w:val="009F4526"/>
    <w:rsid w:val="009F4DE0"/>
    <w:rsid w:val="00A001E7"/>
    <w:rsid w:val="00A02A26"/>
    <w:rsid w:val="00A02C31"/>
    <w:rsid w:val="00A03049"/>
    <w:rsid w:val="00A129A5"/>
    <w:rsid w:val="00A12AE1"/>
    <w:rsid w:val="00A1314F"/>
    <w:rsid w:val="00A15A46"/>
    <w:rsid w:val="00A15F7D"/>
    <w:rsid w:val="00A16624"/>
    <w:rsid w:val="00A172F9"/>
    <w:rsid w:val="00A23D56"/>
    <w:rsid w:val="00A263B1"/>
    <w:rsid w:val="00A267FC"/>
    <w:rsid w:val="00A275D7"/>
    <w:rsid w:val="00A27E9B"/>
    <w:rsid w:val="00A320A7"/>
    <w:rsid w:val="00A325B0"/>
    <w:rsid w:val="00A33FA4"/>
    <w:rsid w:val="00A34595"/>
    <w:rsid w:val="00A34B75"/>
    <w:rsid w:val="00A35198"/>
    <w:rsid w:val="00A36061"/>
    <w:rsid w:val="00A37A05"/>
    <w:rsid w:val="00A42155"/>
    <w:rsid w:val="00A43C5A"/>
    <w:rsid w:val="00A448A9"/>
    <w:rsid w:val="00A51381"/>
    <w:rsid w:val="00A51E3B"/>
    <w:rsid w:val="00A52A30"/>
    <w:rsid w:val="00A52F69"/>
    <w:rsid w:val="00A53476"/>
    <w:rsid w:val="00A545D2"/>
    <w:rsid w:val="00A54EC9"/>
    <w:rsid w:val="00A55DC4"/>
    <w:rsid w:val="00A5729A"/>
    <w:rsid w:val="00A573F9"/>
    <w:rsid w:val="00A631DE"/>
    <w:rsid w:val="00A6740D"/>
    <w:rsid w:val="00A70168"/>
    <w:rsid w:val="00A71746"/>
    <w:rsid w:val="00A71B92"/>
    <w:rsid w:val="00A73592"/>
    <w:rsid w:val="00A73C83"/>
    <w:rsid w:val="00A75D4B"/>
    <w:rsid w:val="00A76D15"/>
    <w:rsid w:val="00A7725E"/>
    <w:rsid w:val="00A772AC"/>
    <w:rsid w:val="00A800BF"/>
    <w:rsid w:val="00A804C8"/>
    <w:rsid w:val="00A84A73"/>
    <w:rsid w:val="00A84ADB"/>
    <w:rsid w:val="00A865E5"/>
    <w:rsid w:val="00A91B34"/>
    <w:rsid w:val="00A92DCB"/>
    <w:rsid w:val="00A939D5"/>
    <w:rsid w:val="00A93C43"/>
    <w:rsid w:val="00A95D4B"/>
    <w:rsid w:val="00A96792"/>
    <w:rsid w:val="00A96BCE"/>
    <w:rsid w:val="00AA17A1"/>
    <w:rsid w:val="00AA19FB"/>
    <w:rsid w:val="00AA1D1F"/>
    <w:rsid w:val="00AA4F96"/>
    <w:rsid w:val="00AA5C72"/>
    <w:rsid w:val="00AB08EB"/>
    <w:rsid w:val="00AB2720"/>
    <w:rsid w:val="00AB3992"/>
    <w:rsid w:val="00AB433A"/>
    <w:rsid w:val="00AB4589"/>
    <w:rsid w:val="00AB5F7B"/>
    <w:rsid w:val="00AB7A40"/>
    <w:rsid w:val="00AC0634"/>
    <w:rsid w:val="00AC3CEE"/>
    <w:rsid w:val="00AC3D19"/>
    <w:rsid w:val="00AC3F55"/>
    <w:rsid w:val="00AC45DB"/>
    <w:rsid w:val="00AC634F"/>
    <w:rsid w:val="00AC7DBB"/>
    <w:rsid w:val="00AD0805"/>
    <w:rsid w:val="00AD0ADF"/>
    <w:rsid w:val="00AD16B8"/>
    <w:rsid w:val="00AD23F6"/>
    <w:rsid w:val="00AD245A"/>
    <w:rsid w:val="00AD2F58"/>
    <w:rsid w:val="00AD38EF"/>
    <w:rsid w:val="00AE04DC"/>
    <w:rsid w:val="00AE15E0"/>
    <w:rsid w:val="00AE1650"/>
    <w:rsid w:val="00AE239A"/>
    <w:rsid w:val="00AE26B4"/>
    <w:rsid w:val="00AE2B03"/>
    <w:rsid w:val="00AE5AD3"/>
    <w:rsid w:val="00AF4330"/>
    <w:rsid w:val="00AF4363"/>
    <w:rsid w:val="00AF56BA"/>
    <w:rsid w:val="00AF5989"/>
    <w:rsid w:val="00AF666B"/>
    <w:rsid w:val="00AF6ED0"/>
    <w:rsid w:val="00AF77F1"/>
    <w:rsid w:val="00B02908"/>
    <w:rsid w:val="00B04912"/>
    <w:rsid w:val="00B04DB7"/>
    <w:rsid w:val="00B05874"/>
    <w:rsid w:val="00B106A8"/>
    <w:rsid w:val="00B1232C"/>
    <w:rsid w:val="00B145AB"/>
    <w:rsid w:val="00B147B0"/>
    <w:rsid w:val="00B14F00"/>
    <w:rsid w:val="00B15421"/>
    <w:rsid w:val="00B15EB8"/>
    <w:rsid w:val="00B166D6"/>
    <w:rsid w:val="00B168AC"/>
    <w:rsid w:val="00B16A38"/>
    <w:rsid w:val="00B1719A"/>
    <w:rsid w:val="00B173C1"/>
    <w:rsid w:val="00B2036F"/>
    <w:rsid w:val="00B21943"/>
    <w:rsid w:val="00B24D67"/>
    <w:rsid w:val="00B253DB"/>
    <w:rsid w:val="00B27EEF"/>
    <w:rsid w:val="00B313C2"/>
    <w:rsid w:val="00B3157F"/>
    <w:rsid w:val="00B3172F"/>
    <w:rsid w:val="00B34621"/>
    <w:rsid w:val="00B35BE5"/>
    <w:rsid w:val="00B3722A"/>
    <w:rsid w:val="00B37A37"/>
    <w:rsid w:val="00B41C72"/>
    <w:rsid w:val="00B42984"/>
    <w:rsid w:val="00B42A24"/>
    <w:rsid w:val="00B474A8"/>
    <w:rsid w:val="00B47A9A"/>
    <w:rsid w:val="00B500C1"/>
    <w:rsid w:val="00B50CAF"/>
    <w:rsid w:val="00B531B1"/>
    <w:rsid w:val="00B53D4E"/>
    <w:rsid w:val="00B55108"/>
    <w:rsid w:val="00B55436"/>
    <w:rsid w:val="00B56385"/>
    <w:rsid w:val="00B61088"/>
    <w:rsid w:val="00B612EB"/>
    <w:rsid w:val="00B61EBA"/>
    <w:rsid w:val="00B62F06"/>
    <w:rsid w:val="00B640E7"/>
    <w:rsid w:val="00B646D2"/>
    <w:rsid w:val="00B64DFB"/>
    <w:rsid w:val="00B65042"/>
    <w:rsid w:val="00B654E8"/>
    <w:rsid w:val="00B65772"/>
    <w:rsid w:val="00B66574"/>
    <w:rsid w:val="00B670FF"/>
    <w:rsid w:val="00B6779A"/>
    <w:rsid w:val="00B717AE"/>
    <w:rsid w:val="00B71B93"/>
    <w:rsid w:val="00B76E58"/>
    <w:rsid w:val="00B805FE"/>
    <w:rsid w:val="00B80AA7"/>
    <w:rsid w:val="00B8199F"/>
    <w:rsid w:val="00B8450F"/>
    <w:rsid w:val="00B84B15"/>
    <w:rsid w:val="00B84F0A"/>
    <w:rsid w:val="00B8621A"/>
    <w:rsid w:val="00B87C32"/>
    <w:rsid w:val="00B87D37"/>
    <w:rsid w:val="00B904F3"/>
    <w:rsid w:val="00B90C8D"/>
    <w:rsid w:val="00B90EAA"/>
    <w:rsid w:val="00B90F56"/>
    <w:rsid w:val="00B91142"/>
    <w:rsid w:val="00B93148"/>
    <w:rsid w:val="00B9432E"/>
    <w:rsid w:val="00B95670"/>
    <w:rsid w:val="00BA1474"/>
    <w:rsid w:val="00BA1FEC"/>
    <w:rsid w:val="00BA4B19"/>
    <w:rsid w:val="00BA5628"/>
    <w:rsid w:val="00BA5A1D"/>
    <w:rsid w:val="00BA6B6F"/>
    <w:rsid w:val="00BA6DC4"/>
    <w:rsid w:val="00BB1AA8"/>
    <w:rsid w:val="00BB2352"/>
    <w:rsid w:val="00BB2AE7"/>
    <w:rsid w:val="00BB2F24"/>
    <w:rsid w:val="00BB4289"/>
    <w:rsid w:val="00BB70F5"/>
    <w:rsid w:val="00BB725C"/>
    <w:rsid w:val="00BB7342"/>
    <w:rsid w:val="00BB7889"/>
    <w:rsid w:val="00BC0D00"/>
    <w:rsid w:val="00BC69BC"/>
    <w:rsid w:val="00BC7A9C"/>
    <w:rsid w:val="00BC7E09"/>
    <w:rsid w:val="00BD0A42"/>
    <w:rsid w:val="00BD196B"/>
    <w:rsid w:val="00BD2A6B"/>
    <w:rsid w:val="00BD2B1A"/>
    <w:rsid w:val="00BD38EB"/>
    <w:rsid w:val="00BD3B9C"/>
    <w:rsid w:val="00BD6C1F"/>
    <w:rsid w:val="00BD7736"/>
    <w:rsid w:val="00BE033D"/>
    <w:rsid w:val="00BE11E7"/>
    <w:rsid w:val="00BE344C"/>
    <w:rsid w:val="00BE3835"/>
    <w:rsid w:val="00BE436F"/>
    <w:rsid w:val="00BE453A"/>
    <w:rsid w:val="00BE47B9"/>
    <w:rsid w:val="00BE4E8C"/>
    <w:rsid w:val="00BE5354"/>
    <w:rsid w:val="00BE6CA4"/>
    <w:rsid w:val="00BF05DE"/>
    <w:rsid w:val="00BF168D"/>
    <w:rsid w:val="00BF4CC6"/>
    <w:rsid w:val="00BF71F9"/>
    <w:rsid w:val="00BF7597"/>
    <w:rsid w:val="00C000B0"/>
    <w:rsid w:val="00C0056C"/>
    <w:rsid w:val="00C0294A"/>
    <w:rsid w:val="00C041A3"/>
    <w:rsid w:val="00C049BF"/>
    <w:rsid w:val="00C0572A"/>
    <w:rsid w:val="00C05D93"/>
    <w:rsid w:val="00C06F44"/>
    <w:rsid w:val="00C112C7"/>
    <w:rsid w:val="00C113EB"/>
    <w:rsid w:val="00C14BB0"/>
    <w:rsid w:val="00C14F9E"/>
    <w:rsid w:val="00C1514C"/>
    <w:rsid w:val="00C1531A"/>
    <w:rsid w:val="00C17512"/>
    <w:rsid w:val="00C204A3"/>
    <w:rsid w:val="00C22400"/>
    <w:rsid w:val="00C22711"/>
    <w:rsid w:val="00C22E22"/>
    <w:rsid w:val="00C23E80"/>
    <w:rsid w:val="00C24983"/>
    <w:rsid w:val="00C30EC9"/>
    <w:rsid w:val="00C31FF4"/>
    <w:rsid w:val="00C32002"/>
    <w:rsid w:val="00C33658"/>
    <w:rsid w:val="00C34EE4"/>
    <w:rsid w:val="00C37909"/>
    <w:rsid w:val="00C42A26"/>
    <w:rsid w:val="00C435D2"/>
    <w:rsid w:val="00C46192"/>
    <w:rsid w:val="00C51261"/>
    <w:rsid w:val="00C51DD4"/>
    <w:rsid w:val="00C53E38"/>
    <w:rsid w:val="00C549FD"/>
    <w:rsid w:val="00C54B21"/>
    <w:rsid w:val="00C54C29"/>
    <w:rsid w:val="00C54F51"/>
    <w:rsid w:val="00C63137"/>
    <w:rsid w:val="00C65263"/>
    <w:rsid w:val="00C70787"/>
    <w:rsid w:val="00C719AE"/>
    <w:rsid w:val="00C72355"/>
    <w:rsid w:val="00C73935"/>
    <w:rsid w:val="00C765C6"/>
    <w:rsid w:val="00C76C5D"/>
    <w:rsid w:val="00C77B8B"/>
    <w:rsid w:val="00C81520"/>
    <w:rsid w:val="00C818B1"/>
    <w:rsid w:val="00C82868"/>
    <w:rsid w:val="00C82D73"/>
    <w:rsid w:val="00C83337"/>
    <w:rsid w:val="00C83DDE"/>
    <w:rsid w:val="00C84616"/>
    <w:rsid w:val="00C8515D"/>
    <w:rsid w:val="00C85377"/>
    <w:rsid w:val="00C85761"/>
    <w:rsid w:val="00C87160"/>
    <w:rsid w:val="00C92433"/>
    <w:rsid w:val="00C92EE5"/>
    <w:rsid w:val="00C95730"/>
    <w:rsid w:val="00C965A2"/>
    <w:rsid w:val="00CA16BB"/>
    <w:rsid w:val="00CA19D0"/>
    <w:rsid w:val="00CA3775"/>
    <w:rsid w:val="00CA45C3"/>
    <w:rsid w:val="00CA6017"/>
    <w:rsid w:val="00CB25B7"/>
    <w:rsid w:val="00CB2DD3"/>
    <w:rsid w:val="00CB4E83"/>
    <w:rsid w:val="00CB560B"/>
    <w:rsid w:val="00CB588D"/>
    <w:rsid w:val="00CB62E0"/>
    <w:rsid w:val="00CB6B91"/>
    <w:rsid w:val="00CB6D56"/>
    <w:rsid w:val="00CB6EE2"/>
    <w:rsid w:val="00CB7F70"/>
    <w:rsid w:val="00CC08F3"/>
    <w:rsid w:val="00CC22D4"/>
    <w:rsid w:val="00CC2C9B"/>
    <w:rsid w:val="00CC3931"/>
    <w:rsid w:val="00CC5416"/>
    <w:rsid w:val="00CC5DBA"/>
    <w:rsid w:val="00CC62F6"/>
    <w:rsid w:val="00CC6E9F"/>
    <w:rsid w:val="00CD03E1"/>
    <w:rsid w:val="00CD246F"/>
    <w:rsid w:val="00CD26F7"/>
    <w:rsid w:val="00CD4767"/>
    <w:rsid w:val="00CD4777"/>
    <w:rsid w:val="00CD48C0"/>
    <w:rsid w:val="00CD4CCD"/>
    <w:rsid w:val="00CD578F"/>
    <w:rsid w:val="00CE17D1"/>
    <w:rsid w:val="00CE5375"/>
    <w:rsid w:val="00CE5CE7"/>
    <w:rsid w:val="00CE60A7"/>
    <w:rsid w:val="00CE74CB"/>
    <w:rsid w:val="00CE77F4"/>
    <w:rsid w:val="00CE783B"/>
    <w:rsid w:val="00CF12DF"/>
    <w:rsid w:val="00CF2B1F"/>
    <w:rsid w:val="00CF2B9C"/>
    <w:rsid w:val="00CF39A4"/>
    <w:rsid w:val="00CF44E2"/>
    <w:rsid w:val="00CF46CA"/>
    <w:rsid w:val="00CF46CC"/>
    <w:rsid w:val="00CF63D4"/>
    <w:rsid w:val="00CF7118"/>
    <w:rsid w:val="00CF791F"/>
    <w:rsid w:val="00D00F99"/>
    <w:rsid w:val="00D01E69"/>
    <w:rsid w:val="00D03EE7"/>
    <w:rsid w:val="00D07039"/>
    <w:rsid w:val="00D0732C"/>
    <w:rsid w:val="00D1036D"/>
    <w:rsid w:val="00D11FB3"/>
    <w:rsid w:val="00D165D5"/>
    <w:rsid w:val="00D20C8D"/>
    <w:rsid w:val="00D2103A"/>
    <w:rsid w:val="00D23806"/>
    <w:rsid w:val="00D278CC"/>
    <w:rsid w:val="00D311A5"/>
    <w:rsid w:val="00D351E1"/>
    <w:rsid w:val="00D36A9A"/>
    <w:rsid w:val="00D3776B"/>
    <w:rsid w:val="00D401BF"/>
    <w:rsid w:val="00D43A5D"/>
    <w:rsid w:val="00D449D0"/>
    <w:rsid w:val="00D455FE"/>
    <w:rsid w:val="00D5102D"/>
    <w:rsid w:val="00D5137D"/>
    <w:rsid w:val="00D51C0A"/>
    <w:rsid w:val="00D51EFD"/>
    <w:rsid w:val="00D5302E"/>
    <w:rsid w:val="00D535DC"/>
    <w:rsid w:val="00D538FD"/>
    <w:rsid w:val="00D53B3C"/>
    <w:rsid w:val="00D56649"/>
    <w:rsid w:val="00D567CB"/>
    <w:rsid w:val="00D5694D"/>
    <w:rsid w:val="00D569D7"/>
    <w:rsid w:val="00D56E32"/>
    <w:rsid w:val="00D6053D"/>
    <w:rsid w:val="00D611F5"/>
    <w:rsid w:val="00D62D20"/>
    <w:rsid w:val="00D66391"/>
    <w:rsid w:val="00D701E7"/>
    <w:rsid w:val="00D70BE1"/>
    <w:rsid w:val="00D7193B"/>
    <w:rsid w:val="00D72542"/>
    <w:rsid w:val="00D72CD4"/>
    <w:rsid w:val="00D74075"/>
    <w:rsid w:val="00D75C5C"/>
    <w:rsid w:val="00D76AC2"/>
    <w:rsid w:val="00D76FFE"/>
    <w:rsid w:val="00D77F6B"/>
    <w:rsid w:val="00D802DB"/>
    <w:rsid w:val="00D82441"/>
    <w:rsid w:val="00D8359B"/>
    <w:rsid w:val="00D844C8"/>
    <w:rsid w:val="00D84507"/>
    <w:rsid w:val="00D849E9"/>
    <w:rsid w:val="00D86180"/>
    <w:rsid w:val="00D876F6"/>
    <w:rsid w:val="00D93992"/>
    <w:rsid w:val="00DA0D46"/>
    <w:rsid w:val="00DA1E05"/>
    <w:rsid w:val="00DA35A7"/>
    <w:rsid w:val="00DA3C1C"/>
    <w:rsid w:val="00DA3FA9"/>
    <w:rsid w:val="00DA4CE4"/>
    <w:rsid w:val="00DB0888"/>
    <w:rsid w:val="00DB0D7D"/>
    <w:rsid w:val="00DB438C"/>
    <w:rsid w:val="00DB6194"/>
    <w:rsid w:val="00DC0E3D"/>
    <w:rsid w:val="00DC29F4"/>
    <w:rsid w:val="00DC30EA"/>
    <w:rsid w:val="00DC379B"/>
    <w:rsid w:val="00DC64AD"/>
    <w:rsid w:val="00DC76B7"/>
    <w:rsid w:val="00DD0ACB"/>
    <w:rsid w:val="00DD2687"/>
    <w:rsid w:val="00DD407F"/>
    <w:rsid w:val="00DD412A"/>
    <w:rsid w:val="00DD4331"/>
    <w:rsid w:val="00DE06C8"/>
    <w:rsid w:val="00DE2543"/>
    <w:rsid w:val="00DE2771"/>
    <w:rsid w:val="00DE3965"/>
    <w:rsid w:val="00DE4687"/>
    <w:rsid w:val="00DE6B4D"/>
    <w:rsid w:val="00DE78A2"/>
    <w:rsid w:val="00DF0C82"/>
    <w:rsid w:val="00DF1CD7"/>
    <w:rsid w:val="00DF267A"/>
    <w:rsid w:val="00DF3665"/>
    <w:rsid w:val="00DF403F"/>
    <w:rsid w:val="00DF4B33"/>
    <w:rsid w:val="00DF5151"/>
    <w:rsid w:val="00DF7AF9"/>
    <w:rsid w:val="00E000EB"/>
    <w:rsid w:val="00E00A71"/>
    <w:rsid w:val="00E0175C"/>
    <w:rsid w:val="00E024AA"/>
    <w:rsid w:val="00E025C0"/>
    <w:rsid w:val="00E02A23"/>
    <w:rsid w:val="00E03944"/>
    <w:rsid w:val="00E05C59"/>
    <w:rsid w:val="00E07796"/>
    <w:rsid w:val="00E140E0"/>
    <w:rsid w:val="00E1475E"/>
    <w:rsid w:val="00E1671C"/>
    <w:rsid w:val="00E17D0F"/>
    <w:rsid w:val="00E215A5"/>
    <w:rsid w:val="00E21B0D"/>
    <w:rsid w:val="00E238F2"/>
    <w:rsid w:val="00E248BE"/>
    <w:rsid w:val="00E2507E"/>
    <w:rsid w:val="00E305A8"/>
    <w:rsid w:val="00E32E4D"/>
    <w:rsid w:val="00E338CB"/>
    <w:rsid w:val="00E3424E"/>
    <w:rsid w:val="00E34EFE"/>
    <w:rsid w:val="00E43C55"/>
    <w:rsid w:val="00E4677E"/>
    <w:rsid w:val="00E47A7F"/>
    <w:rsid w:val="00E50207"/>
    <w:rsid w:val="00E502C4"/>
    <w:rsid w:val="00E50387"/>
    <w:rsid w:val="00E51C96"/>
    <w:rsid w:val="00E542AA"/>
    <w:rsid w:val="00E5506D"/>
    <w:rsid w:val="00E565B1"/>
    <w:rsid w:val="00E565E5"/>
    <w:rsid w:val="00E57C0D"/>
    <w:rsid w:val="00E60595"/>
    <w:rsid w:val="00E60E82"/>
    <w:rsid w:val="00E630A7"/>
    <w:rsid w:val="00E64943"/>
    <w:rsid w:val="00E66937"/>
    <w:rsid w:val="00E67BB5"/>
    <w:rsid w:val="00E70BE0"/>
    <w:rsid w:val="00E7235B"/>
    <w:rsid w:val="00E723BD"/>
    <w:rsid w:val="00E729EC"/>
    <w:rsid w:val="00E72D46"/>
    <w:rsid w:val="00E73EC8"/>
    <w:rsid w:val="00E75104"/>
    <w:rsid w:val="00E75536"/>
    <w:rsid w:val="00E75D6E"/>
    <w:rsid w:val="00E760ED"/>
    <w:rsid w:val="00E77BCB"/>
    <w:rsid w:val="00E81E8E"/>
    <w:rsid w:val="00E825C6"/>
    <w:rsid w:val="00E82FAC"/>
    <w:rsid w:val="00E8427E"/>
    <w:rsid w:val="00E84CE6"/>
    <w:rsid w:val="00E8659D"/>
    <w:rsid w:val="00E869B8"/>
    <w:rsid w:val="00E86B37"/>
    <w:rsid w:val="00E86F7C"/>
    <w:rsid w:val="00E87B0F"/>
    <w:rsid w:val="00E91D44"/>
    <w:rsid w:val="00E91EB2"/>
    <w:rsid w:val="00E95257"/>
    <w:rsid w:val="00E95A4D"/>
    <w:rsid w:val="00E95D8B"/>
    <w:rsid w:val="00E96E0F"/>
    <w:rsid w:val="00EA13AB"/>
    <w:rsid w:val="00EA364F"/>
    <w:rsid w:val="00EA494E"/>
    <w:rsid w:val="00EA6155"/>
    <w:rsid w:val="00EA6D41"/>
    <w:rsid w:val="00EA73BA"/>
    <w:rsid w:val="00EA792D"/>
    <w:rsid w:val="00EB0056"/>
    <w:rsid w:val="00EB2A0F"/>
    <w:rsid w:val="00EB4B0B"/>
    <w:rsid w:val="00EB55AC"/>
    <w:rsid w:val="00EB5682"/>
    <w:rsid w:val="00EC21A5"/>
    <w:rsid w:val="00EC49FF"/>
    <w:rsid w:val="00EC531C"/>
    <w:rsid w:val="00ED24EF"/>
    <w:rsid w:val="00ED3D36"/>
    <w:rsid w:val="00ED4C77"/>
    <w:rsid w:val="00ED5D28"/>
    <w:rsid w:val="00ED70C7"/>
    <w:rsid w:val="00EE041A"/>
    <w:rsid w:val="00EE0923"/>
    <w:rsid w:val="00EE0A9E"/>
    <w:rsid w:val="00EE0FEB"/>
    <w:rsid w:val="00EE13CA"/>
    <w:rsid w:val="00EE1B3F"/>
    <w:rsid w:val="00EE1D36"/>
    <w:rsid w:val="00EE2B63"/>
    <w:rsid w:val="00EE4936"/>
    <w:rsid w:val="00EE594A"/>
    <w:rsid w:val="00EE6B02"/>
    <w:rsid w:val="00EE6F28"/>
    <w:rsid w:val="00EF0645"/>
    <w:rsid w:val="00EF0C87"/>
    <w:rsid w:val="00EF1054"/>
    <w:rsid w:val="00EF3F26"/>
    <w:rsid w:val="00EF4035"/>
    <w:rsid w:val="00EF4735"/>
    <w:rsid w:val="00EF4E49"/>
    <w:rsid w:val="00F00083"/>
    <w:rsid w:val="00F00AEC"/>
    <w:rsid w:val="00F00C92"/>
    <w:rsid w:val="00F00DBE"/>
    <w:rsid w:val="00F01E25"/>
    <w:rsid w:val="00F02180"/>
    <w:rsid w:val="00F0287F"/>
    <w:rsid w:val="00F02E9E"/>
    <w:rsid w:val="00F04DC9"/>
    <w:rsid w:val="00F062D5"/>
    <w:rsid w:val="00F06D98"/>
    <w:rsid w:val="00F0730C"/>
    <w:rsid w:val="00F075B5"/>
    <w:rsid w:val="00F077F5"/>
    <w:rsid w:val="00F10800"/>
    <w:rsid w:val="00F10FE7"/>
    <w:rsid w:val="00F11F4E"/>
    <w:rsid w:val="00F17681"/>
    <w:rsid w:val="00F20173"/>
    <w:rsid w:val="00F205D8"/>
    <w:rsid w:val="00F20DDF"/>
    <w:rsid w:val="00F219AD"/>
    <w:rsid w:val="00F21AA9"/>
    <w:rsid w:val="00F21C25"/>
    <w:rsid w:val="00F23168"/>
    <w:rsid w:val="00F2550A"/>
    <w:rsid w:val="00F26162"/>
    <w:rsid w:val="00F262AC"/>
    <w:rsid w:val="00F26727"/>
    <w:rsid w:val="00F2675B"/>
    <w:rsid w:val="00F30270"/>
    <w:rsid w:val="00F34E57"/>
    <w:rsid w:val="00F357C1"/>
    <w:rsid w:val="00F35825"/>
    <w:rsid w:val="00F361C0"/>
    <w:rsid w:val="00F36645"/>
    <w:rsid w:val="00F36AA8"/>
    <w:rsid w:val="00F37BE7"/>
    <w:rsid w:val="00F40973"/>
    <w:rsid w:val="00F40AA2"/>
    <w:rsid w:val="00F438D6"/>
    <w:rsid w:val="00F4422F"/>
    <w:rsid w:val="00F46544"/>
    <w:rsid w:val="00F46F81"/>
    <w:rsid w:val="00F47DB1"/>
    <w:rsid w:val="00F51905"/>
    <w:rsid w:val="00F54EA4"/>
    <w:rsid w:val="00F612D5"/>
    <w:rsid w:val="00F62BD2"/>
    <w:rsid w:val="00F63F10"/>
    <w:rsid w:val="00F64722"/>
    <w:rsid w:val="00F66FD9"/>
    <w:rsid w:val="00F6755B"/>
    <w:rsid w:val="00F67D52"/>
    <w:rsid w:val="00F705EB"/>
    <w:rsid w:val="00F74908"/>
    <w:rsid w:val="00F74D0A"/>
    <w:rsid w:val="00F7512C"/>
    <w:rsid w:val="00F77A38"/>
    <w:rsid w:val="00F83843"/>
    <w:rsid w:val="00F84BB5"/>
    <w:rsid w:val="00F84FE9"/>
    <w:rsid w:val="00F85054"/>
    <w:rsid w:val="00F90884"/>
    <w:rsid w:val="00F90958"/>
    <w:rsid w:val="00F912B9"/>
    <w:rsid w:val="00F91CF2"/>
    <w:rsid w:val="00F92447"/>
    <w:rsid w:val="00F93D79"/>
    <w:rsid w:val="00F948BA"/>
    <w:rsid w:val="00F9505D"/>
    <w:rsid w:val="00F950CD"/>
    <w:rsid w:val="00F95B65"/>
    <w:rsid w:val="00F9616A"/>
    <w:rsid w:val="00F9618A"/>
    <w:rsid w:val="00F96323"/>
    <w:rsid w:val="00FA2A37"/>
    <w:rsid w:val="00FA534F"/>
    <w:rsid w:val="00FA58C0"/>
    <w:rsid w:val="00FA637B"/>
    <w:rsid w:val="00FA6A87"/>
    <w:rsid w:val="00FA70C1"/>
    <w:rsid w:val="00FA71D3"/>
    <w:rsid w:val="00FB01B7"/>
    <w:rsid w:val="00FB29CD"/>
    <w:rsid w:val="00FB2F8A"/>
    <w:rsid w:val="00FB30B4"/>
    <w:rsid w:val="00FB3D9B"/>
    <w:rsid w:val="00FB4AA2"/>
    <w:rsid w:val="00FB4B61"/>
    <w:rsid w:val="00FB4F13"/>
    <w:rsid w:val="00FB5916"/>
    <w:rsid w:val="00FB628F"/>
    <w:rsid w:val="00FB6320"/>
    <w:rsid w:val="00FC2CE3"/>
    <w:rsid w:val="00FC4560"/>
    <w:rsid w:val="00FC7BD7"/>
    <w:rsid w:val="00FC7E9E"/>
    <w:rsid w:val="00FD00D4"/>
    <w:rsid w:val="00FD1B58"/>
    <w:rsid w:val="00FD2252"/>
    <w:rsid w:val="00FD4A4C"/>
    <w:rsid w:val="00FD6A40"/>
    <w:rsid w:val="00FD7BD3"/>
    <w:rsid w:val="00FE5185"/>
    <w:rsid w:val="00FE6234"/>
    <w:rsid w:val="00FE6942"/>
    <w:rsid w:val="00FF0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B4"/>
    <w:pPr>
      <w:autoSpaceDE w:val="0"/>
      <w:autoSpaceDN w:val="0"/>
      <w:adjustRightInd w:val="0"/>
      <w:ind w:firstLine="720"/>
      <w:jc w:val="both"/>
    </w:pPr>
    <w:rPr>
      <w:rFonts w:ascii="Arial" w:hAnsi="Arial" w:cs="Arial"/>
      <w:sz w:val="24"/>
      <w:szCs w:val="24"/>
    </w:rPr>
  </w:style>
  <w:style w:type="paragraph" w:styleId="1">
    <w:name w:val="heading 1"/>
    <w:aliases w:val="Глава"/>
    <w:basedOn w:val="a"/>
    <w:next w:val="a"/>
    <w:qFormat/>
    <w:rsid w:val="00397F4E"/>
    <w:pPr>
      <w:keepNext/>
      <w:spacing w:before="240" w:after="6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spacing w:line="500" w:lineRule="auto"/>
      <w:ind w:left="1880" w:right="1800"/>
      <w:jc w:val="center"/>
    </w:pPr>
    <w:rPr>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uiPriority w:val="99"/>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rPr>
      <w:sz w:val="28"/>
    </w:rPr>
  </w:style>
  <w:style w:type="paragraph" w:customStyle="1" w:styleId="2">
    <w:name w:val="Знак Знак Знак Знак2"/>
    <w:basedOn w:val="a"/>
    <w:rsid w:val="007046E7"/>
    <w:pPr>
      <w:spacing w:before="100" w:beforeAutospacing="1" w:after="100" w:afterAutospacing="1"/>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rPr>
      <w:rFonts w:eastAsia="Calibri"/>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c">
    <w:name w:val="Гипертекстовая ссылка"/>
    <w:basedOn w:val="a0"/>
    <w:uiPriority w:val="99"/>
    <w:rsid w:val="00134040"/>
    <w:rPr>
      <w:color w:val="106BBE"/>
    </w:rPr>
  </w:style>
  <w:style w:type="paragraph" w:customStyle="1" w:styleId="ad">
    <w:name w:val="Заголовок статьи"/>
    <w:basedOn w:val="a"/>
    <w:next w:val="a"/>
    <w:uiPriority w:val="99"/>
    <w:rsid w:val="00152B6A"/>
    <w:pPr>
      <w:ind w:left="1612" w:hanging="892"/>
    </w:pPr>
  </w:style>
  <w:style w:type="paragraph" w:customStyle="1" w:styleId="ae">
    <w:name w:val="Заголовок группы контролов"/>
    <w:basedOn w:val="a"/>
    <w:next w:val="a"/>
    <w:uiPriority w:val="99"/>
    <w:rsid w:val="00AC7DBB"/>
    <w:rPr>
      <w:b/>
      <w:bCs/>
      <w:color w:val="000000"/>
    </w:rPr>
  </w:style>
  <w:style w:type="paragraph" w:customStyle="1" w:styleId="af">
    <w:name w:val="Нормальный (таблица)"/>
    <w:basedOn w:val="a"/>
    <w:next w:val="a"/>
    <w:uiPriority w:val="99"/>
    <w:rsid w:val="00C54B21"/>
  </w:style>
  <w:style w:type="paragraph" w:customStyle="1" w:styleId="af0">
    <w:name w:val="Прижатый влево"/>
    <w:basedOn w:val="a"/>
    <w:next w:val="a"/>
    <w:uiPriority w:val="99"/>
    <w:rsid w:val="00C54B21"/>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paragraph" w:customStyle="1" w:styleId="af1">
    <w:name w:val="Комментарий"/>
    <w:basedOn w:val="a"/>
    <w:next w:val="a"/>
    <w:uiPriority w:val="99"/>
    <w:rsid w:val="00EF3F26"/>
    <w:pPr>
      <w:spacing w:before="75"/>
      <w:ind w:left="170"/>
    </w:pPr>
    <w:rPr>
      <w:color w:val="353842"/>
      <w:shd w:val="clear" w:color="auto" w:fill="F0F0F0"/>
    </w:rPr>
  </w:style>
  <w:style w:type="paragraph" w:styleId="af2">
    <w:name w:val="footnote text"/>
    <w:basedOn w:val="a"/>
    <w:link w:val="af3"/>
    <w:semiHidden/>
    <w:unhideWhenUsed/>
    <w:rsid w:val="009C08E4"/>
    <w:rPr>
      <w:sz w:val="20"/>
      <w:szCs w:val="20"/>
    </w:rPr>
  </w:style>
  <w:style w:type="character" w:customStyle="1" w:styleId="af3">
    <w:name w:val="Текст сноски Знак"/>
    <w:basedOn w:val="a0"/>
    <w:link w:val="af2"/>
    <w:semiHidden/>
    <w:rsid w:val="009C08E4"/>
  </w:style>
  <w:style w:type="character" w:styleId="af4">
    <w:name w:val="footnote reference"/>
    <w:basedOn w:val="a0"/>
    <w:semiHidden/>
    <w:unhideWhenUsed/>
    <w:rsid w:val="009C08E4"/>
    <w:rPr>
      <w:vertAlign w:val="superscript"/>
    </w:rPr>
  </w:style>
  <w:style w:type="character" w:customStyle="1" w:styleId="blk">
    <w:name w:val="blk"/>
    <w:basedOn w:val="a0"/>
    <w:rsid w:val="00D7193B"/>
  </w:style>
  <w:style w:type="paragraph" w:customStyle="1" w:styleId="af5">
    <w:name w:val="Знак Знак Знак Знак"/>
    <w:basedOn w:val="a"/>
    <w:rsid w:val="00232D27"/>
    <w:pPr>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character" w:customStyle="1" w:styleId="ConsPlusNormal0">
    <w:name w:val="ConsPlusNormal Знак"/>
    <w:basedOn w:val="a0"/>
    <w:link w:val="ConsPlusNormal"/>
    <w:locked/>
    <w:rsid w:val="009A356A"/>
    <w:rPr>
      <w:rFonts w:ascii="Arial" w:hAnsi="Arial" w:cs="Arial"/>
    </w:rPr>
  </w:style>
  <w:style w:type="table" w:styleId="af6">
    <w:name w:val="Table Grid"/>
    <w:basedOn w:val="a1"/>
    <w:uiPriority w:val="59"/>
    <w:rsid w:val="005C6E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Верхний колонтитул Знак"/>
    <w:basedOn w:val="a0"/>
    <w:link w:val="a7"/>
    <w:uiPriority w:val="99"/>
    <w:rsid w:val="006378FF"/>
    <w:rPr>
      <w:rFonts w:ascii="Arial" w:hAnsi="Arial" w:cs="Arial"/>
      <w:sz w:val="24"/>
      <w:szCs w:val="24"/>
    </w:rPr>
  </w:style>
  <w:style w:type="table" w:customStyle="1" w:styleId="10">
    <w:name w:val="Сетка таблицы1"/>
    <w:basedOn w:val="a1"/>
    <w:next w:val="af6"/>
    <w:uiPriority w:val="59"/>
    <w:rsid w:val="0099172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B4"/>
    <w:pPr>
      <w:autoSpaceDE w:val="0"/>
      <w:autoSpaceDN w:val="0"/>
      <w:adjustRightInd w:val="0"/>
      <w:ind w:firstLine="720"/>
      <w:jc w:val="both"/>
    </w:pPr>
    <w:rPr>
      <w:rFonts w:ascii="Arial" w:hAnsi="Arial" w:cs="Arial"/>
      <w:sz w:val="24"/>
      <w:szCs w:val="24"/>
    </w:rPr>
  </w:style>
  <w:style w:type="paragraph" w:styleId="1">
    <w:name w:val="heading 1"/>
    <w:aliases w:val="Глава"/>
    <w:basedOn w:val="a"/>
    <w:next w:val="a"/>
    <w:qFormat/>
    <w:rsid w:val="00397F4E"/>
    <w:pPr>
      <w:keepNext/>
      <w:spacing w:before="240" w:after="6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spacing w:line="500" w:lineRule="auto"/>
      <w:ind w:left="1880" w:right="1800"/>
      <w:jc w:val="center"/>
    </w:pPr>
    <w:rPr>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uiPriority w:val="99"/>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rPr>
      <w:sz w:val="28"/>
    </w:rPr>
  </w:style>
  <w:style w:type="paragraph" w:customStyle="1" w:styleId="2">
    <w:name w:val="Знак Знак Знак Знак2"/>
    <w:basedOn w:val="a"/>
    <w:rsid w:val="007046E7"/>
    <w:pPr>
      <w:spacing w:before="100" w:beforeAutospacing="1" w:after="100" w:afterAutospacing="1"/>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rPr>
      <w:rFonts w:eastAsia="Calibri"/>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c">
    <w:name w:val="Гипертекстовая ссылка"/>
    <w:basedOn w:val="a0"/>
    <w:uiPriority w:val="99"/>
    <w:rsid w:val="00134040"/>
    <w:rPr>
      <w:color w:val="106BBE"/>
    </w:rPr>
  </w:style>
  <w:style w:type="paragraph" w:customStyle="1" w:styleId="ad">
    <w:name w:val="Заголовок статьи"/>
    <w:basedOn w:val="a"/>
    <w:next w:val="a"/>
    <w:uiPriority w:val="99"/>
    <w:rsid w:val="00152B6A"/>
    <w:pPr>
      <w:ind w:left="1612" w:hanging="892"/>
    </w:pPr>
  </w:style>
  <w:style w:type="paragraph" w:customStyle="1" w:styleId="ae">
    <w:name w:val="Заголовок группы контролов"/>
    <w:basedOn w:val="a"/>
    <w:next w:val="a"/>
    <w:uiPriority w:val="99"/>
    <w:rsid w:val="00AC7DBB"/>
    <w:rPr>
      <w:b/>
      <w:bCs/>
      <w:color w:val="000000"/>
    </w:rPr>
  </w:style>
  <w:style w:type="paragraph" w:customStyle="1" w:styleId="af">
    <w:name w:val="Нормальный (таблица)"/>
    <w:basedOn w:val="a"/>
    <w:next w:val="a"/>
    <w:uiPriority w:val="99"/>
    <w:rsid w:val="00C54B21"/>
  </w:style>
  <w:style w:type="paragraph" w:customStyle="1" w:styleId="af0">
    <w:name w:val="Прижатый влево"/>
    <w:basedOn w:val="a"/>
    <w:next w:val="a"/>
    <w:uiPriority w:val="99"/>
    <w:rsid w:val="00C54B21"/>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paragraph" w:customStyle="1" w:styleId="af1">
    <w:name w:val="Комментарий"/>
    <w:basedOn w:val="a"/>
    <w:next w:val="a"/>
    <w:uiPriority w:val="99"/>
    <w:rsid w:val="00EF3F26"/>
    <w:pPr>
      <w:spacing w:before="75"/>
      <w:ind w:left="170"/>
    </w:pPr>
    <w:rPr>
      <w:color w:val="353842"/>
      <w:shd w:val="clear" w:color="auto" w:fill="F0F0F0"/>
    </w:rPr>
  </w:style>
  <w:style w:type="paragraph" w:styleId="af2">
    <w:name w:val="footnote text"/>
    <w:basedOn w:val="a"/>
    <w:link w:val="af3"/>
    <w:semiHidden/>
    <w:unhideWhenUsed/>
    <w:rsid w:val="009C08E4"/>
    <w:rPr>
      <w:sz w:val="20"/>
      <w:szCs w:val="20"/>
    </w:rPr>
  </w:style>
  <w:style w:type="character" w:customStyle="1" w:styleId="af3">
    <w:name w:val="Текст сноски Знак"/>
    <w:basedOn w:val="a0"/>
    <w:link w:val="af2"/>
    <w:semiHidden/>
    <w:rsid w:val="009C08E4"/>
  </w:style>
  <w:style w:type="character" w:styleId="af4">
    <w:name w:val="footnote reference"/>
    <w:basedOn w:val="a0"/>
    <w:semiHidden/>
    <w:unhideWhenUsed/>
    <w:rsid w:val="009C08E4"/>
    <w:rPr>
      <w:vertAlign w:val="superscript"/>
    </w:rPr>
  </w:style>
  <w:style w:type="character" w:customStyle="1" w:styleId="blk">
    <w:name w:val="blk"/>
    <w:basedOn w:val="a0"/>
    <w:rsid w:val="00D7193B"/>
  </w:style>
  <w:style w:type="paragraph" w:customStyle="1" w:styleId="af5">
    <w:name w:val="Знак Знак Знак Знак"/>
    <w:basedOn w:val="a"/>
    <w:rsid w:val="00232D27"/>
    <w:pPr>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character" w:customStyle="1" w:styleId="ConsPlusNormal0">
    <w:name w:val="ConsPlusNormal Знак"/>
    <w:basedOn w:val="a0"/>
    <w:link w:val="ConsPlusNormal"/>
    <w:locked/>
    <w:rsid w:val="009A356A"/>
    <w:rPr>
      <w:rFonts w:ascii="Arial" w:hAnsi="Arial" w:cs="Arial"/>
    </w:rPr>
  </w:style>
  <w:style w:type="table" w:styleId="af6">
    <w:name w:val="Table Grid"/>
    <w:basedOn w:val="a1"/>
    <w:uiPriority w:val="59"/>
    <w:rsid w:val="005C6E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Верхний колонтитул Знак"/>
    <w:basedOn w:val="a0"/>
    <w:link w:val="a7"/>
    <w:uiPriority w:val="99"/>
    <w:rsid w:val="006378FF"/>
    <w:rPr>
      <w:rFonts w:ascii="Arial" w:hAnsi="Arial" w:cs="Arial"/>
      <w:sz w:val="24"/>
      <w:szCs w:val="24"/>
    </w:rPr>
  </w:style>
  <w:style w:type="table" w:customStyle="1" w:styleId="10">
    <w:name w:val="Сетка таблицы1"/>
    <w:basedOn w:val="a1"/>
    <w:next w:val="af6"/>
    <w:uiPriority w:val="59"/>
    <w:rsid w:val="0099172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991">
      <w:bodyDiv w:val="1"/>
      <w:marLeft w:val="0"/>
      <w:marRight w:val="0"/>
      <w:marTop w:val="0"/>
      <w:marBottom w:val="0"/>
      <w:divBdr>
        <w:top w:val="none" w:sz="0" w:space="0" w:color="auto"/>
        <w:left w:val="none" w:sz="0" w:space="0" w:color="auto"/>
        <w:bottom w:val="none" w:sz="0" w:space="0" w:color="auto"/>
        <w:right w:val="none" w:sz="0" w:space="0" w:color="auto"/>
      </w:divBdr>
    </w:div>
    <w:div w:id="482428140">
      <w:bodyDiv w:val="1"/>
      <w:marLeft w:val="0"/>
      <w:marRight w:val="0"/>
      <w:marTop w:val="0"/>
      <w:marBottom w:val="0"/>
      <w:divBdr>
        <w:top w:val="none" w:sz="0" w:space="0" w:color="auto"/>
        <w:left w:val="none" w:sz="0" w:space="0" w:color="auto"/>
        <w:bottom w:val="none" w:sz="0" w:space="0" w:color="auto"/>
        <w:right w:val="none" w:sz="0" w:space="0" w:color="auto"/>
      </w:divBdr>
    </w:div>
    <w:div w:id="745882159">
      <w:bodyDiv w:val="1"/>
      <w:marLeft w:val="0"/>
      <w:marRight w:val="0"/>
      <w:marTop w:val="0"/>
      <w:marBottom w:val="0"/>
      <w:divBdr>
        <w:top w:val="none" w:sz="0" w:space="0" w:color="auto"/>
        <w:left w:val="none" w:sz="0" w:space="0" w:color="auto"/>
        <w:bottom w:val="none" w:sz="0" w:space="0" w:color="auto"/>
        <w:right w:val="none" w:sz="0" w:space="0" w:color="auto"/>
      </w:divBdr>
    </w:div>
    <w:div w:id="790591195">
      <w:bodyDiv w:val="1"/>
      <w:marLeft w:val="0"/>
      <w:marRight w:val="0"/>
      <w:marTop w:val="0"/>
      <w:marBottom w:val="0"/>
      <w:divBdr>
        <w:top w:val="none" w:sz="0" w:space="0" w:color="auto"/>
        <w:left w:val="none" w:sz="0" w:space="0" w:color="auto"/>
        <w:bottom w:val="none" w:sz="0" w:space="0" w:color="auto"/>
        <w:right w:val="none" w:sz="0" w:space="0" w:color="auto"/>
      </w:divBdr>
    </w:div>
    <w:div w:id="824785861">
      <w:bodyDiv w:val="1"/>
      <w:marLeft w:val="0"/>
      <w:marRight w:val="0"/>
      <w:marTop w:val="0"/>
      <w:marBottom w:val="0"/>
      <w:divBdr>
        <w:top w:val="none" w:sz="0" w:space="0" w:color="auto"/>
        <w:left w:val="none" w:sz="0" w:space="0" w:color="auto"/>
        <w:bottom w:val="none" w:sz="0" w:space="0" w:color="auto"/>
        <w:right w:val="none" w:sz="0" w:space="0" w:color="auto"/>
      </w:divBdr>
    </w:div>
    <w:div w:id="851065550">
      <w:bodyDiv w:val="1"/>
      <w:marLeft w:val="0"/>
      <w:marRight w:val="0"/>
      <w:marTop w:val="0"/>
      <w:marBottom w:val="0"/>
      <w:divBdr>
        <w:top w:val="none" w:sz="0" w:space="0" w:color="auto"/>
        <w:left w:val="none" w:sz="0" w:space="0" w:color="auto"/>
        <w:bottom w:val="none" w:sz="0" w:space="0" w:color="auto"/>
        <w:right w:val="none" w:sz="0" w:space="0" w:color="auto"/>
      </w:divBdr>
    </w:div>
    <w:div w:id="115988565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412774473">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19568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86367.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tuapse.e-mfc.ru" TargetMode="External"/><Relationship Id="rId17" Type="http://schemas.openxmlformats.org/officeDocument/2006/relationships/hyperlink" Target="garantF1://70162414.0" TargetMode="External"/><Relationship Id="rId2" Type="http://schemas.openxmlformats.org/officeDocument/2006/relationships/numbering" Target="numbering.xml"/><Relationship Id="rId16" Type="http://schemas.openxmlformats.org/officeDocument/2006/relationships/hyperlink" Target="garantF1://70162414.4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tuapse@mail.ru" TargetMode="External"/><Relationship Id="rId5" Type="http://schemas.openxmlformats.org/officeDocument/2006/relationships/settings" Target="settings.xml"/><Relationship Id="rId15" Type="http://schemas.openxmlformats.org/officeDocument/2006/relationships/hyperlink" Target="garantF1://12077515.1102" TargetMode="External"/><Relationship Id="rId23" Type="http://schemas.openxmlformats.org/officeDocument/2006/relationships/theme" Target="theme/theme1.xml"/><Relationship Id="rId10" Type="http://schemas.openxmlformats.org/officeDocument/2006/relationships/hyperlink" Target="http://www.tuapseregion.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2077515.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731E4-E810-46DD-9E08-FA2F4139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9610</Words>
  <Characters>76024</Characters>
  <Application>Microsoft Office Word</Application>
  <DocSecurity>0</DocSecurity>
  <Lines>633</Lines>
  <Paragraphs>170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85464</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User</cp:lastModifiedBy>
  <cp:revision>3</cp:revision>
  <cp:lastPrinted>2017-01-12T13:11:00Z</cp:lastPrinted>
  <dcterms:created xsi:type="dcterms:W3CDTF">2017-01-13T13:33:00Z</dcterms:created>
  <dcterms:modified xsi:type="dcterms:W3CDTF">2017-01-13T13:39:00Z</dcterms:modified>
</cp:coreProperties>
</file>