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44" w:rsidRDefault="004A1D44" w:rsidP="004A1D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1D44" w:rsidRPr="004A1D44" w:rsidRDefault="004A1D44" w:rsidP="004A1D44">
      <w:pPr>
        <w:keepNext/>
        <w:numPr>
          <w:ilvl w:val="0"/>
          <w:numId w:val="1"/>
        </w:numPr>
        <w:suppressAutoHyphens/>
        <w:spacing w:line="100" w:lineRule="atLeast"/>
        <w:outlineLvl w:val="1"/>
        <w:rPr>
          <w:rFonts w:eastAsia="Calibri"/>
          <w:b/>
          <w:bCs/>
          <w:lang w:eastAsia="zh-CN"/>
        </w:rPr>
      </w:pPr>
      <w:r w:rsidRPr="004A1D44">
        <w:rPr>
          <w:rFonts w:eastAsia="Calibri"/>
          <w:b/>
          <w:bCs/>
          <w:lang w:eastAsia="zh-CN"/>
        </w:rPr>
        <w:t>Территориальная избирательная комиссия</w:t>
      </w:r>
    </w:p>
    <w:p w:rsidR="004A1D44" w:rsidRPr="004A1D44" w:rsidRDefault="004A1D44" w:rsidP="004A1D44">
      <w:pPr>
        <w:keepNext/>
        <w:numPr>
          <w:ilvl w:val="0"/>
          <w:numId w:val="1"/>
        </w:numPr>
        <w:suppressAutoHyphens/>
        <w:spacing w:line="100" w:lineRule="atLeast"/>
        <w:outlineLvl w:val="1"/>
        <w:rPr>
          <w:rFonts w:eastAsia="Calibri"/>
          <w:b/>
          <w:bCs/>
          <w:szCs w:val="22"/>
          <w:lang w:eastAsia="zh-CN"/>
        </w:rPr>
      </w:pPr>
      <w:r w:rsidRPr="004A1D44">
        <w:rPr>
          <w:rFonts w:eastAsia="Calibri"/>
          <w:b/>
          <w:bCs/>
          <w:lang w:eastAsia="zh-CN"/>
        </w:rPr>
        <w:t>Туапсинская районная</w:t>
      </w:r>
    </w:p>
    <w:p w:rsidR="004A1D44" w:rsidRPr="004A1D44" w:rsidRDefault="004A1D44" w:rsidP="004A1D44">
      <w:pPr>
        <w:keepNext/>
        <w:keepLines/>
        <w:tabs>
          <w:tab w:val="left" w:pos="0"/>
        </w:tabs>
        <w:spacing w:before="200"/>
        <w:outlineLvl w:val="1"/>
        <w:rPr>
          <w:rFonts w:ascii="Cambria" w:hAnsi="Cambria"/>
          <w:b/>
          <w:bCs/>
          <w:color w:val="4F81BD"/>
          <w:sz w:val="24"/>
          <w:szCs w:val="26"/>
          <w:lang w:eastAsia="en-US"/>
        </w:rPr>
      </w:pPr>
    </w:p>
    <w:p w:rsidR="004A1D44" w:rsidRPr="004A1D44" w:rsidRDefault="004A1D44" w:rsidP="004A1D44">
      <w:pPr>
        <w:rPr>
          <w:rFonts w:eastAsia="Calibri"/>
          <w:szCs w:val="22"/>
          <w:lang w:eastAsia="en-US"/>
        </w:rPr>
      </w:pPr>
    </w:p>
    <w:p w:rsidR="004A1D44" w:rsidRPr="004A1D44" w:rsidRDefault="004A1D44" w:rsidP="004A1D44">
      <w:pPr>
        <w:keepNext/>
        <w:numPr>
          <w:ilvl w:val="2"/>
          <w:numId w:val="1"/>
        </w:numPr>
        <w:tabs>
          <w:tab w:val="left" w:pos="0"/>
        </w:tabs>
        <w:suppressAutoHyphens/>
        <w:outlineLvl w:val="2"/>
        <w:rPr>
          <w:rFonts w:ascii="Cambria" w:hAnsi="Cambria"/>
          <w:b/>
          <w:bCs/>
          <w:color w:val="000000"/>
          <w:szCs w:val="32"/>
          <w:lang w:eastAsia="en-US"/>
        </w:rPr>
      </w:pPr>
      <w:proofErr w:type="gramStart"/>
      <w:r w:rsidRPr="004A1D44">
        <w:rPr>
          <w:rFonts w:ascii="Cambria" w:hAnsi="Cambria"/>
          <w:b/>
          <w:bCs/>
          <w:color w:val="000000"/>
          <w:szCs w:val="32"/>
          <w:lang w:eastAsia="en-US"/>
        </w:rPr>
        <w:t>Р</w:t>
      </w:r>
      <w:proofErr w:type="gramEnd"/>
      <w:r w:rsidRPr="004A1D44">
        <w:rPr>
          <w:rFonts w:ascii="Cambria" w:hAnsi="Cambria"/>
          <w:b/>
          <w:bCs/>
          <w:color w:val="000000"/>
          <w:szCs w:val="32"/>
          <w:lang w:eastAsia="en-US"/>
        </w:rPr>
        <w:t xml:space="preserve"> Е Ш Е Н И Е</w:t>
      </w:r>
    </w:p>
    <w:p w:rsidR="004A1D44" w:rsidRPr="004A1D44" w:rsidRDefault="004A1D44" w:rsidP="004A1D44">
      <w:pPr>
        <w:rPr>
          <w:rFonts w:eastAsia="Calibri"/>
          <w:szCs w:val="22"/>
          <w:lang w:eastAsia="en-US"/>
        </w:rPr>
      </w:pPr>
    </w:p>
    <w:p w:rsidR="004A1D44" w:rsidRPr="004A1D44" w:rsidRDefault="004A1D44" w:rsidP="004A1D44">
      <w:pPr>
        <w:rPr>
          <w:rFonts w:eastAsia="Calibri"/>
          <w:szCs w:val="22"/>
          <w:lang w:eastAsia="en-US"/>
        </w:rPr>
      </w:pPr>
    </w:p>
    <w:p w:rsidR="004A1D44" w:rsidRPr="004A1D44" w:rsidRDefault="00F43518" w:rsidP="004A1D44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30</w:t>
      </w:r>
      <w:r w:rsidR="004A1D44" w:rsidRPr="004A1D44">
        <w:rPr>
          <w:rFonts w:eastAsia="Calibri"/>
          <w:szCs w:val="22"/>
          <w:lang w:eastAsia="en-US"/>
        </w:rPr>
        <w:t xml:space="preserve"> мая 2023 г.</w:t>
      </w:r>
      <w:r w:rsidR="004A1D44" w:rsidRPr="004A1D44">
        <w:rPr>
          <w:rFonts w:eastAsia="Calibri"/>
          <w:szCs w:val="22"/>
          <w:lang w:eastAsia="en-US"/>
        </w:rPr>
        <w:tab/>
      </w:r>
      <w:r w:rsidR="004A1D44" w:rsidRPr="004A1D44">
        <w:rPr>
          <w:rFonts w:eastAsia="Calibri"/>
          <w:szCs w:val="22"/>
          <w:lang w:eastAsia="en-US"/>
        </w:rPr>
        <w:tab/>
      </w:r>
      <w:r w:rsidR="004A1D44" w:rsidRPr="004A1D44">
        <w:rPr>
          <w:rFonts w:eastAsia="Calibri"/>
          <w:szCs w:val="22"/>
          <w:lang w:eastAsia="en-US"/>
        </w:rPr>
        <w:tab/>
      </w:r>
      <w:r w:rsidR="004A1D44" w:rsidRPr="004A1D44">
        <w:rPr>
          <w:rFonts w:eastAsia="Calibri"/>
          <w:szCs w:val="22"/>
          <w:lang w:eastAsia="en-US"/>
        </w:rPr>
        <w:tab/>
      </w:r>
      <w:r w:rsidR="004A1D44" w:rsidRPr="004A1D44">
        <w:rPr>
          <w:rFonts w:eastAsia="Calibri"/>
          <w:szCs w:val="22"/>
          <w:lang w:eastAsia="en-US"/>
        </w:rPr>
        <w:tab/>
      </w:r>
      <w:r w:rsidR="004A1D44" w:rsidRPr="004A1D44">
        <w:rPr>
          <w:rFonts w:eastAsia="Calibri"/>
          <w:szCs w:val="22"/>
          <w:lang w:eastAsia="en-US"/>
        </w:rPr>
        <w:tab/>
        <w:t xml:space="preserve">                        № </w:t>
      </w:r>
      <w:r>
        <w:rPr>
          <w:rFonts w:eastAsia="Calibri"/>
          <w:szCs w:val="22"/>
          <w:lang w:eastAsia="en-US"/>
        </w:rPr>
        <w:t>77/448</w:t>
      </w:r>
    </w:p>
    <w:p w:rsidR="004A1D44" w:rsidRPr="004A1D44" w:rsidRDefault="004A1D44" w:rsidP="004A1D44">
      <w:pPr>
        <w:tabs>
          <w:tab w:val="left" w:pos="851"/>
        </w:tabs>
        <w:spacing w:line="276" w:lineRule="auto"/>
        <w:rPr>
          <w:rFonts w:eastAsia="Calibri"/>
          <w:lang w:eastAsia="en-US"/>
        </w:rPr>
      </w:pPr>
    </w:p>
    <w:p w:rsidR="004A1D44" w:rsidRDefault="004A1D44" w:rsidP="004A1D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1D44" w:rsidRDefault="004A1D44" w:rsidP="004A1D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1D15" w:rsidRDefault="004A1D44" w:rsidP="004A1D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D44">
        <w:rPr>
          <w:rFonts w:ascii="Times New Roman" w:hAnsi="Times New Roman" w:cs="Times New Roman"/>
          <w:b/>
          <w:sz w:val="28"/>
          <w:szCs w:val="28"/>
        </w:rPr>
        <w:t>О формировании участков</w:t>
      </w:r>
      <w:r w:rsidR="002B1D15">
        <w:rPr>
          <w:rFonts w:ascii="Times New Roman" w:hAnsi="Times New Roman" w:cs="Times New Roman"/>
          <w:b/>
          <w:sz w:val="28"/>
          <w:szCs w:val="28"/>
        </w:rPr>
        <w:t>ой</w:t>
      </w:r>
      <w:r w:rsidRPr="004A1D44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2B1D15">
        <w:rPr>
          <w:rFonts w:ascii="Times New Roman" w:hAnsi="Times New Roman" w:cs="Times New Roman"/>
          <w:b/>
          <w:sz w:val="28"/>
          <w:szCs w:val="28"/>
        </w:rPr>
        <w:t>ой</w:t>
      </w:r>
      <w:r w:rsidRPr="004A1D44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2B1D15">
        <w:rPr>
          <w:rFonts w:ascii="Times New Roman" w:hAnsi="Times New Roman" w:cs="Times New Roman"/>
          <w:b/>
          <w:sz w:val="28"/>
          <w:szCs w:val="28"/>
        </w:rPr>
        <w:t>и</w:t>
      </w:r>
      <w:r w:rsidRPr="004A1D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D44" w:rsidRPr="004A1D44" w:rsidRDefault="004A1D44" w:rsidP="004A1D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D44">
        <w:rPr>
          <w:rFonts w:ascii="Times New Roman" w:hAnsi="Times New Roman" w:cs="Times New Roman"/>
          <w:b/>
          <w:sz w:val="28"/>
          <w:szCs w:val="28"/>
        </w:rPr>
        <w:t>избирательн</w:t>
      </w:r>
      <w:r w:rsidR="002B1D15">
        <w:rPr>
          <w:rFonts w:ascii="Times New Roman" w:hAnsi="Times New Roman" w:cs="Times New Roman"/>
          <w:b/>
          <w:sz w:val="28"/>
          <w:szCs w:val="28"/>
        </w:rPr>
        <w:t>ого участка</w:t>
      </w:r>
      <w:r w:rsidRPr="004A1D4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E7E80">
        <w:rPr>
          <w:rFonts w:ascii="Times New Roman" w:hAnsi="Times New Roman" w:cs="Times New Roman"/>
          <w:b/>
          <w:sz w:val="28"/>
          <w:szCs w:val="28"/>
        </w:rPr>
        <w:t>5343</w:t>
      </w:r>
    </w:p>
    <w:p w:rsidR="004A1D44" w:rsidRPr="004A1D44" w:rsidRDefault="004A1D44" w:rsidP="004A1D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D44" w:rsidRPr="0018196A" w:rsidRDefault="004A1D44" w:rsidP="0018196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5EC">
        <w:rPr>
          <w:rFonts w:ascii="Times New Roman" w:hAnsi="Times New Roman" w:cs="Times New Roman"/>
          <w:sz w:val="28"/>
          <w:szCs w:val="28"/>
        </w:rPr>
        <w:t>Рассмотрев предложения по канди</w:t>
      </w:r>
      <w:r w:rsidR="002B1D15">
        <w:rPr>
          <w:rFonts w:ascii="Times New Roman" w:hAnsi="Times New Roman" w:cs="Times New Roman"/>
          <w:sz w:val="28"/>
          <w:szCs w:val="28"/>
        </w:rPr>
        <w:t>датурам для назначения в состав</w:t>
      </w:r>
      <w:r w:rsidRPr="004F35EC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2B1D15">
        <w:rPr>
          <w:rFonts w:ascii="Times New Roman" w:hAnsi="Times New Roman" w:cs="Times New Roman"/>
          <w:sz w:val="28"/>
          <w:szCs w:val="28"/>
        </w:rPr>
        <w:t>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B1D15">
        <w:rPr>
          <w:rFonts w:ascii="Times New Roman" w:hAnsi="Times New Roman" w:cs="Times New Roman"/>
          <w:sz w:val="28"/>
          <w:szCs w:val="28"/>
        </w:rPr>
        <w:t>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B1D15">
        <w:rPr>
          <w:rFonts w:ascii="Times New Roman" w:hAnsi="Times New Roman" w:cs="Times New Roman"/>
          <w:sz w:val="28"/>
          <w:szCs w:val="28"/>
        </w:rPr>
        <w:t xml:space="preserve">и избирательного участка № </w:t>
      </w:r>
      <w:r w:rsidR="008E7E80">
        <w:rPr>
          <w:rFonts w:ascii="Times New Roman" w:hAnsi="Times New Roman" w:cs="Times New Roman"/>
          <w:sz w:val="28"/>
          <w:szCs w:val="28"/>
        </w:rPr>
        <w:t>5343</w:t>
      </w:r>
      <w:r w:rsidR="00F44010">
        <w:rPr>
          <w:rFonts w:ascii="Times New Roman" w:hAnsi="Times New Roman" w:cs="Times New Roman"/>
          <w:sz w:val="28"/>
          <w:szCs w:val="28"/>
        </w:rPr>
        <w:t>,</w:t>
      </w:r>
      <w:r w:rsidRPr="004F35EC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4F35EC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4F35EC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4F35EC">
        <w:rPr>
          <w:rFonts w:ascii="Times New Roman" w:hAnsi="Times New Roman" w:cs="Times New Roman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18196A">
        <w:rPr>
          <w:rFonts w:ascii="Times New Roman" w:hAnsi="Times New Roman" w:cs="Times New Roman"/>
          <w:sz w:val="28"/>
          <w:szCs w:val="28"/>
        </w:rPr>
        <w:t>от 15 марта 2023 года</w:t>
      </w:r>
      <w:proofErr w:type="gramEnd"/>
      <w:r w:rsidR="0018196A">
        <w:rPr>
          <w:rFonts w:ascii="Times New Roman" w:hAnsi="Times New Roman" w:cs="Times New Roman"/>
          <w:sz w:val="28"/>
          <w:szCs w:val="28"/>
        </w:rPr>
        <w:t xml:space="preserve"> № 111/863-8</w:t>
      </w:r>
      <w:r w:rsidRPr="004F35EC">
        <w:rPr>
          <w:rFonts w:ascii="Times New Roman" w:hAnsi="Times New Roman" w:cs="Times New Roman"/>
          <w:sz w:val="28"/>
          <w:szCs w:val="28"/>
        </w:rPr>
        <w:t xml:space="preserve">, </w:t>
      </w:r>
      <w:r w:rsidR="0018196A" w:rsidRPr="0018196A">
        <w:rPr>
          <w:rFonts w:ascii="Times New Roman" w:hAnsi="Times New Roman" w:cs="Times New Roman"/>
          <w:sz w:val="28"/>
          <w:szCs w:val="28"/>
        </w:rPr>
        <w:t>статьями 6 и 1</w:t>
      </w:r>
      <w:r w:rsidR="008E7E80">
        <w:rPr>
          <w:rFonts w:ascii="Times New Roman" w:hAnsi="Times New Roman" w:cs="Times New Roman"/>
          <w:sz w:val="28"/>
          <w:szCs w:val="28"/>
        </w:rPr>
        <w:t>0 Закона Краснодарского края от</w:t>
      </w:r>
      <w:r w:rsidR="0018196A">
        <w:rPr>
          <w:rFonts w:ascii="Times New Roman" w:hAnsi="Times New Roman" w:cs="Times New Roman"/>
          <w:sz w:val="28"/>
          <w:szCs w:val="28"/>
        </w:rPr>
        <w:t xml:space="preserve"> </w:t>
      </w:r>
      <w:r w:rsidR="0018196A" w:rsidRPr="0018196A">
        <w:rPr>
          <w:rFonts w:ascii="Times New Roman" w:hAnsi="Times New Roman" w:cs="Times New Roman"/>
          <w:sz w:val="28"/>
          <w:szCs w:val="28"/>
        </w:rPr>
        <w:t>8 апреля 2003 г. № 571-</w:t>
      </w:r>
      <w:proofErr w:type="spellStart"/>
      <w:r w:rsidR="0018196A" w:rsidRPr="0018196A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="0018196A" w:rsidRPr="0018196A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комиссий, комиссий референдума в Краснодарском крае», </w:t>
      </w:r>
      <w:r w:rsidR="0018196A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Туапсинская районная</w:t>
      </w:r>
      <w:r w:rsidR="002B1D15">
        <w:rPr>
          <w:rFonts w:ascii="Times New Roman" w:hAnsi="Times New Roman" w:cs="Times New Roman"/>
          <w:sz w:val="28"/>
          <w:szCs w:val="28"/>
        </w:rPr>
        <w:t>»</w:t>
      </w:r>
      <w:r w:rsidR="0018196A">
        <w:rPr>
          <w:rFonts w:ascii="Times New Roman" w:hAnsi="Times New Roman" w:cs="Times New Roman"/>
          <w:sz w:val="24"/>
          <w:szCs w:val="24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решила:</w:t>
      </w:r>
    </w:p>
    <w:p w:rsidR="004A1D44" w:rsidRDefault="004A1D44" w:rsidP="004A1D4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2B1D15">
        <w:rPr>
          <w:rFonts w:ascii="Times New Roman" w:hAnsi="Times New Roman" w:cs="Times New Roman"/>
          <w:sz w:val="28"/>
          <w:szCs w:val="28"/>
        </w:rPr>
        <w:t>ую</w:t>
      </w:r>
      <w:r w:rsidRPr="004F35E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B1D15">
        <w:rPr>
          <w:rFonts w:ascii="Times New Roman" w:hAnsi="Times New Roman" w:cs="Times New Roman"/>
          <w:sz w:val="28"/>
          <w:szCs w:val="28"/>
        </w:rPr>
        <w:t>ую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B1D15">
        <w:rPr>
          <w:rFonts w:ascii="Times New Roman" w:hAnsi="Times New Roman" w:cs="Times New Roman"/>
          <w:sz w:val="28"/>
          <w:szCs w:val="28"/>
        </w:rPr>
        <w:t>ю</w:t>
      </w:r>
      <w:r w:rsidRPr="004F35E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B1D15">
        <w:rPr>
          <w:rFonts w:ascii="Times New Roman" w:hAnsi="Times New Roman" w:cs="Times New Roman"/>
          <w:sz w:val="28"/>
          <w:szCs w:val="28"/>
        </w:rPr>
        <w:t>ого</w:t>
      </w:r>
      <w:r w:rsidRPr="004F35E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B1D15">
        <w:rPr>
          <w:rFonts w:ascii="Times New Roman" w:hAnsi="Times New Roman" w:cs="Times New Roman"/>
          <w:sz w:val="28"/>
          <w:szCs w:val="28"/>
        </w:rPr>
        <w:t>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8E7E80">
        <w:rPr>
          <w:rFonts w:ascii="Times New Roman" w:hAnsi="Times New Roman" w:cs="Times New Roman"/>
          <w:sz w:val="28"/>
          <w:szCs w:val="28"/>
        </w:rPr>
        <w:t>5343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со сроком полномочий пять лет (</w:t>
      </w:r>
      <w:r w:rsidR="0018196A"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D15">
        <w:rPr>
          <w:rFonts w:ascii="Times New Roman" w:hAnsi="Times New Roman" w:cs="Times New Roman"/>
          <w:sz w:val="28"/>
          <w:szCs w:val="28"/>
        </w:rPr>
        <w:t>назначив в их состав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членами участков</w:t>
      </w:r>
      <w:r w:rsidR="002B1D15">
        <w:rPr>
          <w:rFonts w:ascii="Times New Roman" w:hAnsi="Times New Roman" w:cs="Times New Roman"/>
          <w:sz w:val="28"/>
          <w:szCs w:val="28"/>
        </w:rPr>
        <w:t>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B1D15">
        <w:rPr>
          <w:rFonts w:ascii="Times New Roman" w:hAnsi="Times New Roman" w:cs="Times New Roman"/>
          <w:sz w:val="28"/>
          <w:szCs w:val="28"/>
        </w:rPr>
        <w:t>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2B1D15">
        <w:rPr>
          <w:rFonts w:ascii="Times New Roman" w:hAnsi="Times New Roman" w:cs="Times New Roman"/>
          <w:sz w:val="28"/>
          <w:szCs w:val="28"/>
        </w:rPr>
        <w:t>ому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2B1D15">
        <w:rPr>
          <w:rFonts w:ascii="Times New Roman" w:hAnsi="Times New Roman" w:cs="Times New Roman"/>
          <w:sz w:val="28"/>
          <w:szCs w:val="28"/>
        </w:rPr>
        <w:t>у</w:t>
      </w:r>
      <w:r w:rsidRPr="004F35EC">
        <w:rPr>
          <w:rFonts w:ascii="Times New Roman" w:hAnsi="Times New Roman" w:cs="Times New Roman"/>
          <w:sz w:val="28"/>
          <w:szCs w:val="28"/>
        </w:rPr>
        <w:t>.</w:t>
      </w:r>
    </w:p>
    <w:p w:rsidR="002B1D15" w:rsidRPr="004F35EC" w:rsidRDefault="002B1D15" w:rsidP="004A1D4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15">
        <w:rPr>
          <w:rFonts w:ascii="Times New Roman" w:hAnsi="Times New Roman" w:cs="Times New Roman"/>
          <w:sz w:val="28"/>
          <w:szCs w:val="28"/>
        </w:rPr>
        <w:t xml:space="preserve">Сведения о членах участковой избирательной комиссии избирательного участка № </w:t>
      </w:r>
      <w:r w:rsidR="008E7E80">
        <w:rPr>
          <w:rFonts w:ascii="Times New Roman" w:hAnsi="Times New Roman" w:cs="Times New Roman"/>
          <w:sz w:val="28"/>
          <w:szCs w:val="28"/>
        </w:rPr>
        <w:t>5343</w:t>
      </w:r>
      <w:r w:rsidRPr="002B1D15">
        <w:rPr>
          <w:rFonts w:ascii="Times New Roman" w:hAnsi="Times New Roman" w:cs="Times New Roman"/>
          <w:sz w:val="28"/>
          <w:szCs w:val="28"/>
        </w:rPr>
        <w:t xml:space="preserve"> с правом решающего голоса прилагаются.</w:t>
      </w:r>
    </w:p>
    <w:p w:rsidR="00255CDD" w:rsidRDefault="00F44010" w:rsidP="004A1D4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5CDD" w:rsidRPr="00255CD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 w:rsidR="00255CDD">
        <w:rPr>
          <w:rFonts w:ascii="Times New Roman" w:hAnsi="Times New Roman" w:cs="Times New Roman"/>
          <w:sz w:val="28"/>
          <w:szCs w:val="28"/>
        </w:rPr>
        <w:t>в избирательную комиссию Красно</w:t>
      </w:r>
      <w:r w:rsidR="00255CDD" w:rsidRPr="00255CDD">
        <w:rPr>
          <w:rFonts w:ascii="Times New Roman" w:hAnsi="Times New Roman" w:cs="Times New Roman"/>
          <w:sz w:val="28"/>
          <w:szCs w:val="28"/>
        </w:rPr>
        <w:t xml:space="preserve">дарского края, участковую избирательную комиссию избирательного </w:t>
      </w:r>
      <w:r w:rsidR="00255CDD" w:rsidRPr="00255CDD">
        <w:rPr>
          <w:rFonts w:ascii="Times New Roman" w:hAnsi="Times New Roman" w:cs="Times New Roman"/>
          <w:sz w:val="28"/>
          <w:szCs w:val="28"/>
        </w:rPr>
        <w:lastRenderedPageBreak/>
        <w:t xml:space="preserve">участка № </w:t>
      </w:r>
      <w:r w:rsidR="008E7E80">
        <w:rPr>
          <w:rFonts w:ascii="Times New Roman" w:hAnsi="Times New Roman" w:cs="Times New Roman"/>
          <w:sz w:val="28"/>
          <w:szCs w:val="28"/>
        </w:rPr>
        <w:t>5343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96A" w:rsidRDefault="00255CDD" w:rsidP="0018196A">
      <w:pPr>
        <w:spacing w:line="360" w:lineRule="auto"/>
        <w:ind w:firstLine="686"/>
        <w:jc w:val="both"/>
      </w:pPr>
      <w:r>
        <w:t>3</w:t>
      </w:r>
      <w:r w:rsidR="004A1D44" w:rsidRPr="004F35EC">
        <w:t xml:space="preserve">. </w:t>
      </w:r>
      <w:proofErr w:type="gramStart"/>
      <w:r w:rsidR="0018196A" w:rsidRPr="0018196A">
        <w:t>Разместить</w:t>
      </w:r>
      <w:proofErr w:type="gramEnd"/>
      <w:r w:rsidR="0018196A" w:rsidRPr="0018196A">
        <w:t xml:space="preserve"> настоящее решение на сайте территориальной избирательной комиссии Туапсинская районная в информационно-телекоммуникационной сети «Интернет» (без приложения).</w:t>
      </w:r>
    </w:p>
    <w:p w:rsidR="0018196A" w:rsidRPr="0018196A" w:rsidRDefault="00255CDD" w:rsidP="0018196A">
      <w:pPr>
        <w:spacing w:line="360" w:lineRule="auto"/>
        <w:ind w:firstLine="686"/>
        <w:jc w:val="both"/>
        <w:rPr>
          <w:spacing w:val="-2"/>
        </w:rPr>
      </w:pPr>
      <w:r>
        <w:t>4</w:t>
      </w:r>
      <w:r w:rsidR="0018196A">
        <w:t xml:space="preserve">. </w:t>
      </w:r>
      <w:proofErr w:type="gramStart"/>
      <w:r w:rsidR="0018196A" w:rsidRPr="0018196A">
        <w:t>Конт</w:t>
      </w:r>
      <w:r w:rsidR="0018196A">
        <w:t>роль за</w:t>
      </w:r>
      <w:proofErr w:type="gramEnd"/>
      <w:r w:rsidR="0018196A">
        <w:t xml:space="preserve"> выполнением пунктов 2, </w:t>
      </w:r>
      <w:r w:rsidR="0018196A" w:rsidRPr="0018196A">
        <w:t>3</w:t>
      </w:r>
      <w:r w:rsidR="0018196A">
        <w:t xml:space="preserve"> и 4</w:t>
      </w:r>
      <w:r w:rsidR="0018196A" w:rsidRPr="0018196A">
        <w:t xml:space="preserve"> настоящего решения возложить на секретаря территориальной избирательной комиссии Куприянову </w:t>
      </w:r>
      <w:proofErr w:type="spellStart"/>
      <w:r w:rsidR="0018196A" w:rsidRPr="0018196A">
        <w:t>Н.Ю</w:t>
      </w:r>
      <w:proofErr w:type="spellEnd"/>
      <w:r w:rsidR="0018196A" w:rsidRPr="0018196A">
        <w:t>.</w:t>
      </w:r>
    </w:p>
    <w:p w:rsidR="004A1D44" w:rsidRDefault="004A1D44" w:rsidP="004A1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18196A" w:rsidRPr="0018196A" w:rsidTr="004653E9">
        <w:tc>
          <w:tcPr>
            <w:tcW w:w="5069" w:type="dxa"/>
            <w:shd w:val="clear" w:color="auto" w:fill="auto"/>
          </w:tcPr>
          <w:p w:rsidR="0018196A" w:rsidRPr="0018196A" w:rsidRDefault="0018196A" w:rsidP="0018196A">
            <w:pPr>
              <w:jc w:val="left"/>
              <w:rPr>
                <w:rFonts w:eastAsia="Calibri"/>
                <w:szCs w:val="22"/>
                <w:lang w:eastAsia="zh-CN"/>
              </w:rPr>
            </w:pPr>
            <w:r w:rsidRPr="0018196A">
              <w:rPr>
                <w:rFonts w:eastAsia="Calibri"/>
                <w:lang w:eastAsia="zh-CN"/>
              </w:rPr>
              <w:t>Председатель</w:t>
            </w:r>
            <w:r w:rsidRPr="0018196A">
              <w:rPr>
                <w:rFonts w:eastAsia="Calibri"/>
                <w:szCs w:val="22"/>
                <w:lang w:eastAsia="zh-CN"/>
              </w:rPr>
              <w:t xml:space="preserve"> </w:t>
            </w:r>
            <w:r w:rsidRPr="0018196A">
              <w:rPr>
                <w:rFonts w:eastAsia="Calibri"/>
                <w:lang w:eastAsia="zh-CN"/>
              </w:rPr>
              <w:t xml:space="preserve">территориальной избирательной комиссии </w:t>
            </w:r>
          </w:p>
        </w:tc>
        <w:tc>
          <w:tcPr>
            <w:tcW w:w="1984" w:type="dxa"/>
            <w:shd w:val="clear" w:color="auto" w:fill="auto"/>
          </w:tcPr>
          <w:p w:rsidR="0018196A" w:rsidRPr="0018196A" w:rsidRDefault="0018196A" w:rsidP="0018196A">
            <w:pPr>
              <w:snapToGrid w:val="0"/>
              <w:rPr>
                <w:rFonts w:eastAsia="Calibri"/>
                <w:lang w:eastAsia="zh-CN"/>
              </w:rPr>
            </w:pPr>
          </w:p>
          <w:p w:rsidR="0018196A" w:rsidRPr="0018196A" w:rsidRDefault="0018196A" w:rsidP="0018196A">
            <w:pPr>
              <w:rPr>
                <w:rFonts w:eastAsia="Calibri"/>
                <w:lang w:eastAsia="zh-CN"/>
              </w:rPr>
            </w:pPr>
          </w:p>
          <w:p w:rsidR="0018196A" w:rsidRPr="0018196A" w:rsidRDefault="0018196A" w:rsidP="0018196A">
            <w:pPr>
              <w:rPr>
                <w:rFonts w:eastAsia="Calibri"/>
                <w:szCs w:val="22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18196A" w:rsidRPr="0018196A" w:rsidRDefault="0018196A" w:rsidP="0018196A">
            <w:pPr>
              <w:snapToGrid w:val="0"/>
              <w:rPr>
                <w:rFonts w:eastAsia="Calibri"/>
                <w:lang w:eastAsia="zh-CN"/>
              </w:rPr>
            </w:pPr>
          </w:p>
          <w:p w:rsidR="0018196A" w:rsidRPr="0018196A" w:rsidRDefault="0018196A" w:rsidP="0018196A">
            <w:pPr>
              <w:jc w:val="right"/>
              <w:rPr>
                <w:rFonts w:eastAsia="Calibri"/>
                <w:lang w:eastAsia="zh-CN"/>
              </w:rPr>
            </w:pPr>
            <w:r w:rsidRPr="0018196A">
              <w:rPr>
                <w:rFonts w:eastAsia="Calibri"/>
                <w:lang w:eastAsia="zh-CN"/>
              </w:rPr>
              <w:t xml:space="preserve">   </w:t>
            </w:r>
            <w:proofErr w:type="spellStart"/>
            <w:r w:rsidRPr="0018196A">
              <w:rPr>
                <w:rFonts w:eastAsia="Calibri"/>
                <w:lang w:eastAsia="zh-CN"/>
              </w:rPr>
              <w:t>С.В</w:t>
            </w:r>
            <w:proofErr w:type="spellEnd"/>
            <w:r w:rsidRPr="0018196A">
              <w:rPr>
                <w:rFonts w:eastAsia="Calibri"/>
                <w:lang w:eastAsia="zh-CN"/>
              </w:rPr>
              <w:t>. Титов</w:t>
            </w:r>
          </w:p>
          <w:p w:rsidR="0018196A" w:rsidRPr="0018196A" w:rsidRDefault="0018196A" w:rsidP="0018196A">
            <w:pPr>
              <w:rPr>
                <w:rFonts w:eastAsia="Calibri"/>
                <w:i/>
                <w:iCs/>
                <w:color w:val="808080"/>
                <w:szCs w:val="22"/>
                <w:lang w:eastAsia="en-US"/>
              </w:rPr>
            </w:pPr>
          </w:p>
          <w:p w:rsidR="0018196A" w:rsidRPr="0018196A" w:rsidRDefault="0018196A" w:rsidP="0018196A">
            <w:pPr>
              <w:jc w:val="both"/>
              <w:rPr>
                <w:rFonts w:eastAsia="Calibri"/>
                <w:sz w:val="18"/>
                <w:lang w:eastAsia="zh-CN"/>
              </w:rPr>
            </w:pPr>
          </w:p>
        </w:tc>
      </w:tr>
      <w:tr w:rsidR="0018196A" w:rsidRPr="0018196A" w:rsidTr="004653E9">
        <w:tc>
          <w:tcPr>
            <w:tcW w:w="5069" w:type="dxa"/>
            <w:shd w:val="clear" w:color="auto" w:fill="auto"/>
          </w:tcPr>
          <w:p w:rsidR="0018196A" w:rsidRPr="0018196A" w:rsidRDefault="0018196A" w:rsidP="0018196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jc w:val="left"/>
              <w:outlineLvl w:val="4"/>
              <w:rPr>
                <w:rFonts w:eastAsia="Calibri"/>
                <w:lang w:eastAsia="zh-CN"/>
              </w:rPr>
            </w:pPr>
            <w:r w:rsidRPr="0018196A">
              <w:rPr>
                <w:rFonts w:eastAsia="Calibri"/>
                <w:lang w:eastAsia="zh-CN"/>
              </w:rPr>
              <w:t xml:space="preserve">Секретарь территориальной избирательной комиссии </w:t>
            </w:r>
          </w:p>
        </w:tc>
        <w:tc>
          <w:tcPr>
            <w:tcW w:w="1984" w:type="dxa"/>
            <w:shd w:val="clear" w:color="auto" w:fill="auto"/>
          </w:tcPr>
          <w:p w:rsidR="0018196A" w:rsidRPr="0018196A" w:rsidRDefault="0018196A" w:rsidP="0018196A">
            <w:pPr>
              <w:snapToGrid w:val="0"/>
              <w:rPr>
                <w:rFonts w:eastAsia="Calibri"/>
                <w:lang w:eastAsia="zh-CN"/>
              </w:rPr>
            </w:pPr>
          </w:p>
          <w:p w:rsidR="0018196A" w:rsidRPr="0018196A" w:rsidRDefault="0018196A" w:rsidP="0018196A">
            <w:pPr>
              <w:rPr>
                <w:rFonts w:eastAsia="Calibri"/>
                <w:lang w:eastAsia="zh-CN"/>
              </w:rPr>
            </w:pPr>
          </w:p>
          <w:p w:rsidR="0018196A" w:rsidRPr="0018196A" w:rsidRDefault="0018196A" w:rsidP="0018196A">
            <w:pPr>
              <w:rPr>
                <w:rFonts w:eastAsia="Calibri"/>
                <w:lang w:eastAsia="zh-CN"/>
              </w:rPr>
            </w:pPr>
          </w:p>
          <w:p w:rsidR="0018196A" w:rsidRPr="0018196A" w:rsidRDefault="0018196A" w:rsidP="0018196A">
            <w:pPr>
              <w:rPr>
                <w:rFonts w:eastAsia="Calibri"/>
                <w:szCs w:val="22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18196A" w:rsidRPr="0018196A" w:rsidRDefault="0018196A" w:rsidP="0018196A">
            <w:pPr>
              <w:jc w:val="both"/>
              <w:rPr>
                <w:rFonts w:eastAsia="Calibri"/>
                <w:i/>
                <w:lang w:eastAsia="zh-CN"/>
              </w:rPr>
            </w:pPr>
          </w:p>
          <w:p w:rsidR="0018196A" w:rsidRPr="0018196A" w:rsidRDefault="0018196A" w:rsidP="0018196A">
            <w:pPr>
              <w:jc w:val="right"/>
              <w:rPr>
                <w:rFonts w:eastAsia="Calibri"/>
                <w:lang w:eastAsia="zh-CN"/>
              </w:rPr>
            </w:pPr>
            <w:proofErr w:type="spellStart"/>
            <w:r w:rsidRPr="0018196A">
              <w:rPr>
                <w:rFonts w:eastAsia="Calibri"/>
                <w:lang w:eastAsia="zh-CN"/>
              </w:rPr>
              <w:t>Н.Ю</w:t>
            </w:r>
            <w:proofErr w:type="spellEnd"/>
            <w:r w:rsidRPr="0018196A">
              <w:rPr>
                <w:rFonts w:eastAsia="Calibri"/>
                <w:lang w:eastAsia="zh-CN"/>
              </w:rPr>
              <w:t>. Куприянова</w:t>
            </w:r>
          </w:p>
          <w:p w:rsidR="0018196A" w:rsidRPr="0018196A" w:rsidRDefault="0018196A" w:rsidP="0018196A">
            <w:pPr>
              <w:rPr>
                <w:rFonts w:eastAsia="Calibri"/>
                <w:i/>
                <w:sz w:val="18"/>
                <w:lang w:eastAsia="zh-CN"/>
              </w:rPr>
            </w:pPr>
          </w:p>
        </w:tc>
      </w:tr>
    </w:tbl>
    <w:p w:rsidR="004A1D44" w:rsidRPr="004F35EC" w:rsidRDefault="004A1D44" w:rsidP="004A1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851"/>
      <w:bookmarkStart w:id="1" w:name="P852"/>
      <w:bookmarkEnd w:id="0"/>
      <w:bookmarkEnd w:id="1"/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196A" w:rsidTr="0018196A">
        <w:tc>
          <w:tcPr>
            <w:tcW w:w="9571" w:type="dxa"/>
          </w:tcPr>
          <w:p w:rsidR="0018196A" w:rsidRDefault="0018196A" w:rsidP="004A1D44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решению </w:t>
            </w:r>
          </w:p>
          <w:p w:rsidR="0018196A" w:rsidRDefault="0018196A" w:rsidP="004A1D44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Туапсинская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</w:t>
            </w:r>
          </w:p>
          <w:p w:rsidR="0018196A" w:rsidRDefault="0018196A" w:rsidP="00F43518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43518"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43518">
              <w:rPr>
                <w:rFonts w:ascii="Times New Roman" w:hAnsi="Times New Roman" w:cs="Times New Roman"/>
                <w:sz w:val="28"/>
                <w:szCs w:val="28"/>
              </w:rPr>
              <w:t>77/448</w:t>
            </w:r>
          </w:p>
        </w:tc>
      </w:tr>
    </w:tbl>
    <w:p w:rsidR="0018196A" w:rsidRDefault="0018196A" w:rsidP="004A1D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A1D44" w:rsidRPr="004F35EC" w:rsidRDefault="004A1D44" w:rsidP="004A1D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A1D44" w:rsidRPr="0018196A" w:rsidRDefault="004A1D44" w:rsidP="004A1D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96A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4A1D44" w:rsidRPr="0018196A" w:rsidRDefault="004A1D44" w:rsidP="004A1D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96A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4A1D44" w:rsidRPr="004F35EC" w:rsidRDefault="004A1D44" w:rsidP="004A1D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A1D44" w:rsidRPr="004F35EC" w:rsidRDefault="004A1D44" w:rsidP="004A1D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8E7E80">
        <w:rPr>
          <w:rFonts w:ascii="Times New Roman" w:hAnsi="Times New Roman" w:cs="Times New Roman"/>
          <w:sz w:val="28"/>
          <w:szCs w:val="28"/>
        </w:rPr>
        <w:t>5343</w:t>
      </w:r>
    </w:p>
    <w:p w:rsidR="004A1D44" w:rsidRPr="004F35EC" w:rsidRDefault="004A1D44" w:rsidP="004A1D4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A1D44" w:rsidRPr="004F35EC" w:rsidRDefault="004A1D44" w:rsidP="004A1D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8E7E80">
        <w:rPr>
          <w:rFonts w:ascii="Times New Roman" w:hAnsi="Times New Roman" w:cs="Times New Roman"/>
          <w:sz w:val="28"/>
          <w:szCs w:val="28"/>
        </w:rPr>
        <w:t>9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4A1D44" w:rsidRPr="004F35EC" w:rsidRDefault="004A1D44" w:rsidP="004A1D4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A1D44" w:rsidRPr="004F35EC" w:rsidRDefault="004A1D44" w:rsidP="004A1D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18196A"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A1D44" w:rsidRPr="004F35EC" w:rsidRDefault="004A1D44" w:rsidP="004A1D4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4A1D44" w:rsidRPr="004F35EC" w:rsidTr="004653E9">
        <w:tc>
          <w:tcPr>
            <w:tcW w:w="629" w:type="dxa"/>
            <w:vAlign w:val="center"/>
          </w:tcPr>
          <w:p w:rsidR="004A1D44" w:rsidRPr="00974056" w:rsidRDefault="004A1D44" w:rsidP="00465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4A1D44" w:rsidRPr="00974056" w:rsidRDefault="004A1D44" w:rsidP="00465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4A1D44" w:rsidRPr="00974056" w:rsidRDefault="004A1D44" w:rsidP="00465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E7E80" w:rsidRPr="004F35EC" w:rsidTr="004653E9">
        <w:tc>
          <w:tcPr>
            <w:tcW w:w="629" w:type="dxa"/>
          </w:tcPr>
          <w:p w:rsidR="008E7E80" w:rsidRPr="00974056" w:rsidRDefault="008E7E80" w:rsidP="00465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E7E80" w:rsidRPr="008E7E80" w:rsidRDefault="008E7E80" w:rsidP="008E7E80">
            <w:pPr>
              <w:jc w:val="both"/>
              <w:rPr>
                <w:szCs w:val="20"/>
              </w:rPr>
            </w:pPr>
            <w:proofErr w:type="spellStart"/>
            <w:r w:rsidRPr="008E7E80">
              <w:rPr>
                <w:szCs w:val="20"/>
              </w:rPr>
              <w:t>Вербила</w:t>
            </w:r>
            <w:proofErr w:type="spellEnd"/>
            <w:r w:rsidRPr="008E7E80">
              <w:rPr>
                <w:szCs w:val="20"/>
              </w:rPr>
              <w:t xml:space="preserve"> Татьяна</w:t>
            </w:r>
            <w:r>
              <w:rPr>
                <w:szCs w:val="20"/>
              </w:rPr>
              <w:t xml:space="preserve"> </w:t>
            </w:r>
            <w:r w:rsidRPr="008E7E80">
              <w:rPr>
                <w:szCs w:val="20"/>
              </w:rPr>
              <w:t>Владимировна</w:t>
            </w:r>
          </w:p>
        </w:tc>
        <w:tc>
          <w:tcPr>
            <w:tcW w:w="4111" w:type="dxa"/>
          </w:tcPr>
          <w:p w:rsidR="008E7E80" w:rsidRPr="00974056" w:rsidRDefault="00987BE8" w:rsidP="00465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E8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Краснодарском крае</w:t>
            </w:r>
          </w:p>
        </w:tc>
      </w:tr>
      <w:tr w:rsidR="008E7E80" w:rsidRPr="004F35EC" w:rsidTr="004653E9">
        <w:tc>
          <w:tcPr>
            <w:tcW w:w="629" w:type="dxa"/>
          </w:tcPr>
          <w:p w:rsidR="008E7E80" w:rsidRPr="00974056" w:rsidRDefault="008E7E80" w:rsidP="00465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E7E80" w:rsidRPr="008E7E80" w:rsidRDefault="008E7E80" w:rsidP="008E7E80">
            <w:pPr>
              <w:jc w:val="both"/>
              <w:rPr>
                <w:szCs w:val="20"/>
              </w:rPr>
            </w:pPr>
            <w:proofErr w:type="spellStart"/>
            <w:r w:rsidRPr="008E7E80">
              <w:rPr>
                <w:szCs w:val="20"/>
              </w:rPr>
              <w:t>Вербила</w:t>
            </w:r>
            <w:proofErr w:type="spellEnd"/>
            <w:r>
              <w:rPr>
                <w:szCs w:val="20"/>
              </w:rPr>
              <w:t xml:space="preserve"> </w:t>
            </w:r>
            <w:r w:rsidRPr="008E7E80">
              <w:rPr>
                <w:szCs w:val="20"/>
              </w:rPr>
              <w:t>Алена Витальевна</w:t>
            </w:r>
          </w:p>
        </w:tc>
        <w:tc>
          <w:tcPr>
            <w:tcW w:w="4111" w:type="dxa"/>
          </w:tcPr>
          <w:p w:rsidR="008E7E80" w:rsidRPr="00974056" w:rsidRDefault="00987BE8" w:rsidP="00465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7BE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8E7E80" w:rsidRPr="004F35EC" w:rsidTr="004653E9">
        <w:tc>
          <w:tcPr>
            <w:tcW w:w="629" w:type="dxa"/>
          </w:tcPr>
          <w:p w:rsidR="008E7E80" w:rsidRDefault="008E7E80" w:rsidP="00465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8E7E80" w:rsidRPr="008E7E80" w:rsidRDefault="008E7E80" w:rsidP="008E7E80">
            <w:pPr>
              <w:jc w:val="both"/>
              <w:rPr>
                <w:szCs w:val="20"/>
              </w:rPr>
            </w:pPr>
            <w:proofErr w:type="spellStart"/>
            <w:r w:rsidRPr="008E7E80">
              <w:rPr>
                <w:szCs w:val="20"/>
              </w:rPr>
              <w:t>Ульбрехт</w:t>
            </w:r>
            <w:proofErr w:type="spellEnd"/>
            <w:r w:rsidRPr="008E7E80">
              <w:rPr>
                <w:szCs w:val="20"/>
              </w:rPr>
              <w:t xml:space="preserve"> Светлана</w:t>
            </w:r>
            <w:r>
              <w:rPr>
                <w:szCs w:val="20"/>
              </w:rPr>
              <w:t xml:space="preserve"> </w:t>
            </w:r>
            <w:r w:rsidRPr="008E7E80">
              <w:rPr>
                <w:szCs w:val="20"/>
              </w:rPr>
              <w:t>Александровна</w:t>
            </w:r>
          </w:p>
        </w:tc>
        <w:tc>
          <w:tcPr>
            <w:tcW w:w="4111" w:type="dxa"/>
          </w:tcPr>
          <w:p w:rsidR="008E7E80" w:rsidRPr="00974056" w:rsidRDefault="00987BE8" w:rsidP="00465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  <w:bookmarkStart w:id="2" w:name="_GoBack"/>
            <w:bookmarkEnd w:id="2"/>
          </w:p>
        </w:tc>
      </w:tr>
      <w:tr w:rsidR="008E7E80" w:rsidRPr="004F35EC" w:rsidTr="004653E9">
        <w:tc>
          <w:tcPr>
            <w:tcW w:w="629" w:type="dxa"/>
          </w:tcPr>
          <w:p w:rsidR="008E7E80" w:rsidRDefault="008E7E80" w:rsidP="00465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8E7E80" w:rsidRPr="008E7E80" w:rsidRDefault="008E7E80" w:rsidP="008E7E80">
            <w:pPr>
              <w:jc w:val="both"/>
              <w:rPr>
                <w:szCs w:val="20"/>
              </w:rPr>
            </w:pPr>
            <w:r w:rsidRPr="008E7E80">
              <w:rPr>
                <w:szCs w:val="20"/>
              </w:rPr>
              <w:t>Яворская</w:t>
            </w:r>
            <w:r>
              <w:rPr>
                <w:szCs w:val="20"/>
              </w:rPr>
              <w:t xml:space="preserve"> </w:t>
            </w:r>
            <w:r w:rsidRPr="008E7E80">
              <w:rPr>
                <w:szCs w:val="20"/>
              </w:rPr>
              <w:t>Ольга Евгеньевна</w:t>
            </w:r>
          </w:p>
        </w:tc>
        <w:tc>
          <w:tcPr>
            <w:tcW w:w="4111" w:type="dxa"/>
          </w:tcPr>
          <w:p w:rsidR="008E7E80" w:rsidRPr="00974056" w:rsidRDefault="00987BE8" w:rsidP="00465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7BE8">
              <w:rPr>
                <w:rFonts w:ascii="Times New Roman" w:hAnsi="Times New Roman" w:cs="Times New Roman"/>
                <w:sz w:val="28"/>
                <w:szCs w:val="28"/>
              </w:rPr>
              <w:t>Туапсинское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8E7E80" w:rsidRPr="004F35EC" w:rsidTr="004653E9">
        <w:tc>
          <w:tcPr>
            <w:tcW w:w="629" w:type="dxa"/>
          </w:tcPr>
          <w:p w:rsidR="008E7E80" w:rsidRDefault="008E7E80" w:rsidP="00465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8E7E80" w:rsidRPr="008E7E80" w:rsidRDefault="008E7E80" w:rsidP="008E7E80">
            <w:pPr>
              <w:jc w:val="both"/>
              <w:rPr>
                <w:szCs w:val="20"/>
              </w:rPr>
            </w:pPr>
            <w:proofErr w:type="spellStart"/>
            <w:r w:rsidRPr="008E7E80">
              <w:rPr>
                <w:szCs w:val="20"/>
              </w:rPr>
              <w:t>Тамразян</w:t>
            </w:r>
            <w:proofErr w:type="spellEnd"/>
            <w:r>
              <w:rPr>
                <w:szCs w:val="20"/>
              </w:rPr>
              <w:t xml:space="preserve"> </w:t>
            </w:r>
            <w:r w:rsidRPr="008E7E80">
              <w:rPr>
                <w:szCs w:val="20"/>
              </w:rPr>
              <w:t>Ольга Юрьевна</w:t>
            </w:r>
          </w:p>
        </w:tc>
        <w:tc>
          <w:tcPr>
            <w:tcW w:w="4111" w:type="dxa"/>
          </w:tcPr>
          <w:p w:rsidR="008E7E80" w:rsidRPr="00974056" w:rsidRDefault="00FD257C" w:rsidP="00465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Краснодарском крае Политической партии «Новые люди»</w:t>
            </w:r>
          </w:p>
        </w:tc>
      </w:tr>
      <w:tr w:rsidR="008E7E80" w:rsidRPr="004F35EC" w:rsidTr="004653E9">
        <w:tc>
          <w:tcPr>
            <w:tcW w:w="629" w:type="dxa"/>
          </w:tcPr>
          <w:p w:rsidR="008E7E80" w:rsidRDefault="008E7E80" w:rsidP="00465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8E7E80" w:rsidRPr="008E7E80" w:rsidRDefault="008E7E80" w:rsidP="008E7E80">
            <w:pPr>
              <w:jc w:val="both"/>
              <w:rPr>
                <w:szCs w:val="20"/>
              </w:rPr>
            </w:pPr>
            <w:proofErr w:type="spellStart"/>
            <w:r w:rsidRPr="008E7E80">
              <w:rPr>
                <w:szCs w:val="20"/>
              </w:rPr>
              <w:t>Шаварина</w:t>
            </w:r>
            <w:proofErr w:type="spellEnd"/>
            <w:r>
              <w:rPr>
                <w:szCs w:val="20"/>
              </w:rPr>
              <w:t xml:space="preserve"> </w:t>
            </w:r>
            <w:r w:rsidRPr="008E7E80">
              <w:rPr>
                <w:szCs w:val="20"/>
              </w:rPr>
              <w:t>Наталья</w:t>
            </w:r>
            <w:r>
              <w:rPr>
                <w:szCs w:val="20"/>
              </w:rPr>
              <w:t xml:space="preserve"> </w:t>
            </w:r>
            <w:r w:rsidRPr="008E7E80">
              <w:rPr>
                <w:szCs w:val="20"/>
              </w:rPr>
              <w:t>Александровна</w:t>
            </w:r>
          </w:p>
        </w:tc>
        <w:tc>
          <w:tcPr>
            <w:tcW w:w="4111" w:type="dxa"/>
          </w:tcPr>
          <w:p w:rsidR="008E7E80" w:rsidRPr="00974056" w:rsidRDefault="00CA19AC" w:rsidP="00465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9A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8E7E80" w:rsidRPr="004F35EC" w:rsidTr="004653E9">
        <w:tc>
          <w:tcPr>
            <w:tcW w:w="629" w:type="dxa"/>
          </w:tcPr>
          <w:p w:rsidR="008E7E80" w:rsidRDefault="008E7E80" w:rsidP="00465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E7E80" w:rsidRPr="008E7E80" w:rsidRDefault="00987BE8" w:rsidP="008E7E8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Костина Любовь Александровна</w:t>
            </w:r>
          </w:p>
        </w:tc>
        <w:tc>
          <w:tcPr>
            <w:tcW w:w="4111" w:type="dxa"/>
          </w:tcPr>
          <w:p w:rsidR="008E7E80" w:rsidRPr="00974056" w:rsidRDefault="00987BE8" w:rsidP="00465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7BE8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 w:rsidRPr="00987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- </w:t>
            </w:r>
            <w:proofErr w:type="spellStart"/>
            <w:r w:rsidRPr="00987BE8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spellEnd"/>
            <w:r w:rsidRPr="0098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BE8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987BE8">
              <w:rPr>
                <w:rFonts w:ascii="Times New Roman" w:hAnsi="Times New Roman" w:cs="Times New Roman"/>
                <w:sz w:val="28"/>
                <w:szCs w:val="28"/>
              </w:rPr>
              <w:t xml:space="preserve"> № 32 им. </w:t>
            </w:r>
            <w:proofErr w:type="spellStart"/>
            <w:r w:rsidRPr="00987BE8">
              <w:rPr>
                <w:rFonts w:ascii="Times New Roman" w:hAnsi="Times New Roman" w:cs="Times New Roman"/>
                <w:sz w:val="28"/>
                <w:szCs w:val="28"/>
              </w:rPr>
              <w:t>И.С</w:t>
            </w:r>
            <w:proofErr w:type="spellEnd"/>
            <w:r w:rsidRPr="00987BE8">
              <w:rPr>
                <w:rFonts w:ascii="Times New Roman" w:hAnsi="Times New Roman" w:cs="Times New Roman"/>
                <w:sz w:val="28"/>
                <w:szCs w:val="28"/>
              </w:rPr>
              <w:t>. Исакова</w:t>
            </w:r>
          </w:p>
        </w:tc>
      </w:tr>
      <w:tr w:rsidR="00987BE8" w:rsidRPr="004F35EC" w:rsidTr="004653E9">
        <w:tc>
          <w:tcPr>
            <w:tcW w:w="629" w:type="dxa"/>
          </w:tcPr>
          <w:p w:rsidR="00987BE8" w:rsidRDefault="00987BE8" w:rsidP="00465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78" w:type="dxa"/>
          </w:tcPr>
          <w:p w:rsidR="00987BE8" w:rsidRPr="008E7E80" w:rsidRDefault="00987BE8" w:rsidP="00B5576E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Енбеков</w:t>
            </w:r>
            <w:proofErr w:type="spellEnd"/>
            <w:r>
              <w:rPr>
                <w:szCs w:val="20"/>
              </w:rPr>
              <w:t xml:space="preserve"> Максим Валерьевич</w:t>
            </w:r>
          </w:p>
        </w:tc>
        <w:tc>
          <w:tcPr>
            <w:tcW w:w="4111" w:type="dxa"/>
          </w:tcPr>
          <w:p w:rsidR="00987BE8" w:rsidRPr="00974056" w:rsidRDefault="00987BE8" w:rsidP="00B557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3DD4">
              <w:rPr>
                <w:rFonts w:ascii="Times New Roman" w:hAnsi="Times New Roman" w:cs="Times New Roman"/>
                <w:sz w:val="28"/>
                <w:szCs w:val="28"/>
              </w:rPr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987BE8" w:rsidRPr="004F35EC" w:rsidTr="004653E9">
        <w:tc>
          <w:tcPr>
            <w:tcW w:w="629" w:type="dxa"/>
          </w:tcPr>
          <w:p w:rsidR="00987BE8" w:rsidRDefault="00987BE8" w:rsidP="004653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987BE8" w:rsidRPr="00F44010" w:rsidRDefault="00987BE8" w:rsidP="00BC25C2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Карлсон</w:t>
            </w:r>
            <w:proofErr w:type="spellEnd"/>
            <w:r>
              <w:rPr>
                <w:szCs w:val="20"/>
              </w:rPr>
              <w:t xml:space="preserve"> Александр Анатольевич</w:t>
            </w:r>
          </w:p>
        </w:tc>
        <w:tc>
          <w:tcPr>
            <w:tcW w:w="4111" w:type="dxa"/>
          </w:tcPr>
          <w:p w:rsidR="00987BE8" w:rsidRPr="00974056" w:rsidRDefault="00987BE8" w:rsidP="00BC2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68C9">
              <w:rPr>
                <w:rFonts w:ascii="Times New Roman" w:hAnsi="Times New Roman" w:cs="Times New Roman"/>
                <w:sz w:val="28"/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</w:tbl>
    <w:p w:rsidR="004A1D44" w:rsidRPr="004F35EC" w:rsidRDefault="004A1D44" w:rsidP="004A1D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577D2" w:rsidRDefault="000577D2"/>
    <w:sectPr w:rsidR="0005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EF" w:rsidRDefault="009F3CEF" w:rsidP="004A1D44">
      <w:r>
        <w:separator/>
      </w:r>
    </w:p>
  </w:endnote>
  <w:endnote w:type="continuationSeparator" w:id="0">
    <w:p w:rsidR="009F3CEF" w:rsidRDefault="009F3CEF" w:rsidP="004A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EF" w:rsidRDefault="009F3CEF" w:rsidP="004A1D44">
      <w:r>
        <w:separator/>
      </w:r>
    </w:p>
  </w:footnote>
  <w:footnote w:type="continuationSeparator" w:id="0">
    <w:p w:rsidR="009F3CEF" w:rsidRDefault="009F3CEF" w:rsidP="004A1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8E"/>
    <w:rsid w:val="0004131D"/>
    <w:rsid w:val="000577D2"/>
    <w:rsid w:val="0018196A"/>
    <w:rsid w:val="0019145A"/>
    <w:rsid w:val="00255CDD"/>
    <w:rsid w:val="002B1D15"/>
    <w:rsid w:val="00321F4F"/>
    <w:rsid w:val="004A1D44"/>
    <w:rsid w:val="004A4A8E"/>
    <w:rsid w:val="005345C3"/>
    <w:rsid w:val="007348FE"/>
    <w:rsid w:val="00851C88"/>
    <w:rsid w:val="008D26D8"/>
    <w:rsid w:val="008D4185"/>
    <w:rsid w:val="008E7E80"/>
    <w:rsid w:val="009828B4"/>
    <w:rsid w:val="00987BE8"/>
    <w:rsid w:val="009A4907"/>
    <w:rsid w:val="009F3CEF"/>
    <w:rsid w:val="00A66590"/>
    <w:rsid w:val="00B0400E"/>
    <w:rsid w:val="00B228B7"/>
    <w:rsid w:val="00BB4F7B"/>
    <w:rsid w:val="00C510E1"/>
    <w:rsid w:val="00CA19AC"/>
    <w:rsid w:val="00CA48B6"/>
    <w:rsid w:val="00CE5AC8"/>
    <w:rsid w:val="00DD3DD4"/>
    <w:rsid w:val="00EF68C9"/>
    <w:rsid w:val="00F43518"/>
    <w:rsid w:val="00F44010"/>
    <w:rsid w:val="00FD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A1D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A1D4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1D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4A1D44"/>
    <w:rPr>
      <w:rFonts w:ascii="Times New Roman" w:hAnsi="Times New Roman" w:cs="Times New Roman"/>
      <w:sz w:val="28"/>
      <w:szCs w:val="28"/>
      <w:vertAlign w:val="superscript"/>
    </w:rPr>
  </w:style>
  <w:style w:type="table" w:styleId="a6">
    <w:name w:val="Table Grid"/>
    <w:basedOn w:val="a1"/>
    <w:uiPriority w:val="59"/>
    <w:rsid w:val="0018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A1D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A1D4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1D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4A1D44"/>
    <w:rPr>
      <w:rFonts w:ascii="Times New Roman" w:hAnsi="Times New Roman" w:cs="Times New Roman"/>
      <w:sz w:val="28"/>
      <w:szCs w:val="28"/>
      <w:vertAlign w:val="superscript"/>
    </w:rPr>
  </w:style>
  <w:style w:type="table" w:styleId="a6">
    <w:name w:val="Table Grid"/>
    <w:basedOn w:val="a1"/>
    <w:uiPriority w:val="59"/>
    <w:rsid w:val="0018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2023-04-12T06:09:00Z</dcterms:created>
  <dcterms:modified xsi:type="dcterms:W3CDTF">2023-05-25T07:37:00Z</dcterms:modified>
</cp:coreProperties>
</file>