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F40376" w:rsidRPr="00C847F9" w:rsidRDefault="00D24141" w:rsidP="00F40376">
      <w:pPr>
        <w:pStyle w:val="a8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По данным штормового предупреждения Краснодарского ЦГМС филиала ФГБУ «</w:t>
      </w:r>
      <w:r w:rsidR="00CE0650">
        <w:rPr>
          <w:rFonts w:ascii="Times New Roman" w:hAnsi="Times New Roman" w:cs="Times New Roman"/>
          <w:sz w:val="28"/>
          <w:szCs w:val="28"/>
          <w:lang w:bidi="ru-RU"/>
        </w:rPr>
        <w:t>Северо-Кавказское</w:t>
      </w:r>
      <w:r w:rsidR="00B360C7">
        <w:rPr>
          <w:rFonts w:ascii="Times New Roman" w:hAnsi="Times New Roman" w:cs="Times New Roman"/>
          <w:sz w:val="28"/>
          <w:szCs w:val="28"/>
          <w:lang w:bidi="ru-RU"/>
        </w:rPr>
        <w:t xml:space="preserve"> УГМС» № 34 от 28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.06.2023 г. с </w:t>
      </w:r>
      <w:r w:rsidR="00B360C7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9A2669" w:rsidRPr="009A2669">
        <w:rPr>
          <w:rFonts w:ascii="Times New Roman" w:hAnsi="Times New Roman" w:cs="Times New Roman"/>
          <w:color w:val="000000"/>
          <w:sz w:val="28"/>
          <w:szCs w:val="28"/>
        </w:rPr>
        <w:t>.06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70E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2669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B360C7">
        <w:rPr>
          <w:rFonts w:ascii="Times New Roman" w:hAnsi="Times New Roman" w:cs="Times New Roman"/>
          <w:color w:val="000000"/>
          <w:sz w:val="28"/>
          <w:szCs w:val="28"/>
        </w:rPr>
        <w:t>по 01.07</w:t>
      </w:r>
      <w:r w:rsidR="009A2669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.2023 </w:t>
      </w:r>
      <w:r w:rsidR="00100369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включительно </w:t>
      </w:r>
      <w:r w:rsidR="00C847F9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ожидается комплекс метеорологических явлений: сильный дождь, </w:t>
      </w:r>
      <w:r w:rsidR="00C847F9" w:rsidRPr="00C847F9">
        <w:rPr>
          <w:rFonts w:ascii="Times New Roman" w:hAnsi="Times New Roman" w:cs="Times New Roman"/>
          <w:color w:val="000000"/>
          <w:sz w:val="28"/>
          <w:szCs w:val="28"/>
        </w:rPr>
        <w:t xml:space="preserve">ливень, в сочетании с грозой, градом и </w:t>
      </w:r>
      <w:r w:rsidR="00100369">
        <w:rPr>
          <w:rFonts w:ascii="Times New Roman" w:hAnsi="Times New Roman" w:cs="Times New Roman"/>
          <w:color w:val="000000"/>
          <w:sz w:val="28"/>
          <w:szCs w:val="28"/>
        </w:rPr>
        <w:t>шквалист</w:t>
      </w:r>
      <w:r w:rsidR="003B1122">
        <w:rPr>
          <w:rFonts w:ascii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усилением ветра 20-22</w:t>
      </w:r>
      <w:r w:rsidR="00C847F9" w:rsidRPr="00C847F9">
        <w:rPr>
          <w:rFonts w:ascii="Times New Roman" w:hAnsi="Times New Roman" w:cs="Times New Roman"/>
          <w:color w:val="000000"/>
          <w:sz w:val="28"/>
          <w:szCs w:val="28"/>
        </w:rPr>
        <w:t xml:space="preserve"> м/с.</w:t>
      </w:r>
      <w:r w:rsidR="003B1122">
        <w:rPr>
          <w:rFonts w:ascii="Times New Roman" w:hAnsi="Times New Roman" w:cs="Times New Roman"/>
          <w:color w:val="000000"/>
          <w:sz w:val="28"/>
          <w:szCs w:val="28"/>
        </w:rPr>
        <w:t xml:space="preserve"> Ожидаются подъемы уровня воды, местами превышения неблагоприятных отметок.</w:t>
      </w:r>
      <w:proofErr w:type="gramEnd"/>
    </w:p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50040992"/>
      <w:r w:rsidRPr="004E1F4A">
        <w:rPr>
          <w:rFonts w:ascii="Times New Roman" w:eastAsia="Calibri" w:hAnsi="Times New Roman" w:cs="Times New Roman"/>
          <w:color w:val="000000"/>
          <w:sz w:val="28"/>
          <w:szCs w:val="28"/>
        </w:rPr>
        <w:t>Прогнозируется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чрезвычайных ситуаций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– ЧС) 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и происшествий, связанных </w:t>
      </w:r>
      <w:proofErr w:type="gramStart"/>
      <w:r w:rsidRPr="004E1F4A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4E1F4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bookmarkEnd w:id="0"/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1F4A">
        <w:rPr>
          <w:rFonts w:ascii="Times New Roman" w:hAnsi="Times New Roman" w:cs="Times New Roman"/>
          <w:bCs/>
          <w:color w:val="000000"/>
          <w:sz w:val="28"/>
          <w:szCs w:val="28"/>
        </w:rPr>
        <w:t>подтоплением и затоплением территорий населенных пунктов</w:t>
      </w:r>
      <w:r w:rsidR="00070E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ливневыми и склоновыми стоками, </w:t>
      </w:r>
      <w:r w:rsidRPr="004E1F4A">
        <w:rPr>
          <w:rFonts w:ascii="Times New Roman" w:hAnsi="Times New Roman" w:cs="Times New Roman"/>
          <w:bCs/>
          <w:color w:val="000000"/>
          <w:sz w:val="28"/>
          <w:szCs w:val="28"/>
        </w:rPr>
        <w:t>нарушением работы ливневых систем;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аэро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- и морских портов;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морского и авиационного транспорта.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</w:t>
      </w:r>
      <w:r w:rsidR="00070EE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4E1F4A" w:rsidRPr="00FB19C0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B11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очень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дождь, </w:t>
      </w:r>
      <w:r w:rsidR="003B11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ливень, гроза, град,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шквалистое усиление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  <w:proofErr w:type="gramEnd"/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Принимая во внимание вышеуказанную информацию, а так же в целях организации мероприятий по предотвращению, смягчению последствий возможных ЧС и оперативного реагирования необходимо провести следующие превентивные мероприятия:</w:t>
      </w:r>
    </w:p>
    <w:p w:rsidR="0028342C" w:rsidRDefault="0028342C" w:rsidP="0028342C">
      <w:pPr>
        <w:numPr>
          <w:ilvl w:val="0"/>
          <w:numId w:val="1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Рекомендую главам городских и сельских поселений муниципального образования Туапсинский район выполнить следующие мероприятия:</w:t>
      </w:r>
    </w:p>
    <w:p w:rsidR="00070EEA" w:rsidRDefault="00070EEA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C5D">
        <w:rPr>
          <w:rFonts w:ascii="Times New Roman" w:hAnsi="Times New Roman" w:cs="Times New Roman"/>
          <w:sz w:val="28"/>
          <w:szCs w:val="28"/>
        </w:rPr>
        <w:t>продолжить выполнять постановление администрации муниципального обр</w:t>
      </w:r>
      <w:r>
        <w:rPr>
          <w:rFonts w:ascii="Times New Roman" w:hAnsi="Times New Roman" w:cs="Times New Roman"/>
          <w:sz w:val="28"/>
          <w:szCs w:val="28"/>
        </w:rPr>
        <w:t>азования Туапсинский район от 17.04.2023 г. № 669</w:t>
      </w:r>
      <w:r w:rsidRPr="008F2C5D">
        <w:rPr>
          <w:rFonts w:ascii="Times New Roman" w:hAnsi="Times New Roman" w:cs="Times New Roman"/>
          <w:sz w:val="28"/>
          <w:szCs w:val="28"/>
        </w:rPr>
        <w:t xml:space="preserve"> «</w:t>
      </w:r>
      <w:r w:rsidRPr="008F2C5D">
        <w:rPr>
          <w:rFonts w:ascii="Times New Roman" w:hAnsi="Times New Roman"/>
          <w:sz w:val="28"/>
          <w:szCs w:val="28"/>
        </w:rPr>
        <w:t>О введении режима функционирования «Повышенная готовность» для органов управления, сил и средств 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Краснодарского края</w:t>
      </w:r>
      <w:r>
        <w:rPr>
          <w:rFonts w:ascii="Times New Roman" w:hAnsi="Times New Roman"/>
          <w:sz w:val="28"/>
          <w:szCs w:val="28"/>
        </w:rPr>
        <w:t xml:space="preserve"> ан территории муниципального образования Туапсинский район</w:t>
      </w:r>
      <w:r w:rsidRPr="008F2C5D">
        <w:rPr>
          <w:rFonts w:ascii="Times New Roman" w:hAnsi="Times New Roman"/>
          <w:sz w:val="28"/>
          <w:szCs w:val="28"/>
        </w:rPr>
        <w:t>»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целях своевременного реагирования на изменение погодных  условий, координации мероприятий по предотвращению и смягчению последствий ЧС назначить  ответственных лиц из числа сотрудников администраций. П</w:t>
      </w:r>
      <w:r w:rsidRPr="0028342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28342C">
        <w:rPr>
          <w:rFonts w:ascii="Times New Roman" w:hAnsi="Times New Roman" w:cs="Times New Roman"/>
          <w:sz w:val="28"/>
          <w:szCs w:val="28"/>
        </w:rPr>
        <w:t>ЕДДС Ситуационного центра (Служба «112»). Дополнительно п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условии </w:t>
      </w:r>
      <w:r w:rsidRPr="0028342C">
        <w:rPr>
          <w:rFonts w:ascii="Times New Roman" w:hAnsi="Times New Roman" w:cs="Times New Roman"/>
          <w:sz w:val="28"/>
          <w:szCs w:val="28"/>
        </w:rPr>
        <w:t>и возникновения ЧС</w:t>
      </w:r>
      <w:r w:rsidRPr="0028342C">
        <w:rPr>
          <w:rFonts w:ascii="Times New Roman" w:eastAsia="Calibri" w:hAnsi="Times New Roman"/>
          <w:sz w:val="28"/>
          <w:szCs w:val="28"/>
          <w:lang w:eastAsia="en-US"/>
        </w:rPr>
        <w:t xml:space="preserve"> обратить особое внимание на их действия в ночное время</w:t>
      </w:r>
      <w:r w:rsidRPr="0028342C">
        <w:rPr>
          <w:rFonts w:ascii="Times New Roman" w:hAnsi="Times New Roman" w:cs="Times New Roman"/>
          <w:sz w:val="28"/>
          <w:szCs w:val="28"/>
        </w:rPr>
        <w:t>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территории. Держать на особом контроле информирование маломобильных граждан, многодетных семей и одиноко проживающих граждан преклонного возраста. Назначить ответственных лиц за проведение адресного оповещения и информирования населения;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обеспечить готовность пунктов временного размещения к приему пострадавшего населения при угрозе и возникновении </w:t>
      </w:r>
      <w:r w:rsidR="004E1F4A">
        <w:rPr>
          <w:rFonts w:ascii="Times New Roman" w:hAnsi="Times New Roman" w:cs="Times New Roman"/>
          <w:sz w:val="28"/>
          <w:szCs w:val="28"/>
        </w:rPr>
        <w:t>ЧС</w:t>
      </w:r>
      <w:r w:rsidRPr="0028342C">
        <w:rPr>
          <w:rFonts w:ascii="Times New Roman" w:hAnsi="Times New Roman" w:cs="Times New Roman"/>
          <w:sz w:val="28"/>
          <w:szCs w:val="28"/>
        </w:rPr>
        <w:t>, уточнить списки и направить в Ситуационный центр Туапсинского района;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</w:t>
      </w:r>
      <w:r w:rsidR="0058288D">
        <w:rPr>
          <w:rFonts w:ascii="Times New Roman" w:eastAsia="Calibri" w:hAnsi="Times New Roman" w:cs="Times New Roman"/>
          <w:sz w:val="28"/>
          <w:szCs w:val="28"/>
          <w:lang w:eastAsia="en-US"/>
        </w:rPr>
        <w:t>вания Туапсинский район (Кириллов А.О.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жары летних кафе, столовых, торговых палаток и т.п.;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принять меры по предупреждению возникновения ЧС и аварийных ситуаций на автомобильных трассах;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(при необходимости сформировать в новом составе) мониторинговые группы администраций за обстановкой на подведомственных территориях с указанием контактных данных. Обновить (уточнить) списки наблюдательных постов и направить их в Ситуационный центр (Служба «112»);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выставить круглосуточные посты наблюдения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держать в постоянной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районы;</w:t>
      </w:r>
      <w:proofErr w:type="gramEnd"/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обратить особое внимание на участки возможных возникновений водяных заторов при обильных грозовых ливнях. Провести их заблаговременную расчистку. В первую очередь это касается ливневых стоков, подмостовых пространств железнодорожных, автомобильных и пешеходных мостов, мостовых переходов, мест сужения русел рек, мест крутых поворотов русел рек, участков речного ремонта или берегового строительства;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состав, наличие и исправность водооткачивающей техники (мотопомпы, насосные станции и т.п.);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продолжать разъяснительную работу, пропаганду в СМИ среди населения о соблюдении правил безопасности на водных объектах, проведение патрулирования, рейдов по проверке выполнения правил безопасности на воде,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28342C" w:rsidRPr="0028342C" w:rsidRDefault="0028342C" w:rsidP="0028342C">
      <w:pPr>
        <w:widowControl w:val="0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случае ухудшения погодных условий приступить к реализации планов </w:t>
      </w:r>
      <w:r w:rsidRPr="0028342C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действий администраций поселений по предупреждению и ликвидации ЧС природного и техногенного характера, а также планов эвакуации населения. Спланировать и подготовить места размещения эвакуируемого населения и материальных ценностей из затапливаемых районов;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 Руководителям МКУ «Спасательная служба Ту</w:t>
      </w:r>
      <w:r w:rsidR="0071262A">
        <w:rPr>
          <w:rFonts w:ascii="Times New Roman" w:hAnsi="Times New Roman" w:cs="Times New Roman"/>
          <w:sz w:val="28"/>
          <w:szCs w:val="28"/>
        </w:rPr>
        <w:t>апсинского района» (</w:t>
      </w:r>
      <w:r w:rsidR="00CE0650">
        <w:rPr>
          <w:rFonts w:ascii="Times New Roman" w:hAnsi="Times New Roman" w:cs="Times New Roman"/>
          <w:sz w:val="28"/>
          <w:szCs w:val="28"/>
        </w:rPr>
        <w:t>Кротов А.С.</w:t>
      </w:r>
      <w:r w:rsidRPr="0028342C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 В.В.), Туапсинскому поисково-спасательному отряду филиала ФГКУ «Южный региональный поисково-спасательный отряд МЧС России»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8342C">
        <w:rPr>
          <w:rFonts w:ascii="Times New Roman" w:hAnsi="Times New Roman" w:cs="Times New Roman"/>
          <w:sz w:val="28"/>
          <w:szCs w:val="28"/>
        </w:rPr>
        <w:t>(Баклан С.Н.), 6 ПСО ФПС ГПС ГУ МЧС России по Краснодарскому краю (Довгаль В.Б.):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2.1. быть в полной готовности к действиям по предназначению;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2.2. при получении сигнала об угрозе возникновения ЧС от оперативного дежурного ЕДДС Ситуационного центра (Служба «112»), а так же при ухудшении метеорологической обстановки выставить свои посты: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- МКУ «Спасательная служба Туапсинского района» (</w:t>
      </w:r>
      <w:r w:rsidR="00840690">
        <w:rPr>
          <w:rFonts w:ascii="Times New Roman" w:hAnsi="Times New Roman" w:cs="Times New Roman"/>
          <w:sz w:val="28"/>
          <w:szCs w:val="28"/>
        </w:rPr>
        <w:t>Кротов А.С.</w:t>
      </w:r>
      <w:r w:rsidRPr="0028342C">
        <w:rPr>
          <w:rFonts w:ascii="Times New Roman" w:hAnsi="Times New Roman" w:cs="Times New Roman"/>
          <w:sz w:val="28"/>
          <w:szCs w:val="28"/>
        </w:rPr>
        <w:t xml:space="preserve">) в                 с.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на р. Туапсе;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Туапсинский АСО филиал ГКУ КК «ККАСС «Кубань-СПАС»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</w:t>
      </w:r>
      <w:r w:rsidRPr="0028342C">
        <w:rPr>
          <w:rFonts w:ascii="Times New Roman" w:hAnsi="Times New Roman" w:cs="Times New Roman"/>
          <w:sz w:val="28"/>
          <w:szCs w:val="28"/>
        </w:rPr>
        <w:t>(Уторов В.В.) в пгт. Джубга;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</w:t>
      </w:r>
      <w:r w:rsidRPr="0028342C">
        <w:rPr>
          <w:rFonts w:ascii="Times New Roman" w:hAnsi="Times New Roman"/>
          <w:sz w:val="28"/>
          <w:szCs w:val="28"/>
        </w:rPr>
        <w:t xml:space="preserve">Туапсинскому поисково-спасательному отряду МЧС России </w:t>
      </w:r>
      <w:r w:rsidR="009123C2">
        <w:rPr>
          <w:rFonts w:ascii="Times New Roman" w:hAnsi="Times New Roman"/>
          <w:sz w:val="28"/>
          <w:szCs w:val="28"/>
        </w:rPr>
        <w:t xml:space="preserve">         </w:t>
      </w:r>
      <w:r w:rsidRPr="0028342C">
        <w:rPr>
          <w:rFonts w:ascii="Times New Roman" w:hAnsi="Times New Roman"/>
          <w:sz w:val="28"/>
          <w:szCs w:val="28"/>
        </w:rPr>
        <w:t>(Баклан С.Н.) осуществлять контроль уровня рек в г. Туапсе и Шепсинском сельском поселении;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 xml:space="preserve">- </w:t>
      </w:r>
      <w:r w:rsidRPr="0028342C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hAnsi="Times New Roman"/>
          <w:sz w:val="28"/>
          <w:szCs w:val="28"/>
        </w:rPr>
        <w:t xml:space="preserve"> </w:t>
      </w:r>
      <w:r w:rsidR="009123C2">
        <w:rPr>
          <w:rFonts w:ascii="Times New Roman" w:hAnsi="Times New Roman"/>
          <w:sz w:val="28"/>
          <w:szCs w:val="28"/>
        </w:rPr>
        <w:t xml:space="preserve">       </w:t>
      </w:r>
      <w:r w:rsidRPr="0028342C">
        <w:rPr>
          <w:rFonts w:ascii="Times New Roman" w:hAnsi="Times New Roman"/>
          <w:sz w:val="28"/>
          <w:szCs w:val="28"/>
        </w:rPr>
        <w:t>(Довгаль В.Б.)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3. </w:t>
      </w:r>
      <w:r w:rsidR="00794DBC">
        <w:rPr>
          <w:rFonts w:ascii="Times New Roman" w:hAnsi="Times New Roman" w:cs="Times New Roman"/>
          <w:sz w:val="28"/>
          <w:szCs w:val="28"/>
        </w:rPr>
        <w:t>Н</w:t>
      </w:r>
      <w:r w:rsidRPr="0028342C">
        <w:rPr>
          <w:rFonts w:ascii="Times New Roman" w:hAnsi="Times New Roman" w:cs="Times New Roman"/>
          <w:sz w:val="28"/>
          <w:szCs w:val="28"/>
        </w:rPr>
        <w:t>ачальнику Ситуационного центра (Служба «112») (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Ф.И.):</w:t>
      </w:r>
    </w:p>
    <w:p w:rsidR="0028342C" w:rsidRPr="0028342C" w:rsidRDefault="0028342C" w:rsidP="0028342C">
      <w:pPr>
        <w:widowControl w:val="0"/>
        <w:numPr>
          <w:ilvl w:val="1"/>
          <w:numId w:val="10"/>
        </w:numPr>
        <w:tabs>
          <w:tab w:val="left" w:pos="0"/>
          <w:tab w:val="left" w:pos="1134"/>
        </w:tabs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постоянную связь с главами городских и сельских поселений Туапсинского района; дежурными по администрациям поселений, организаций;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Pr="0028342C">
        <w:rPr>
          <w:rFonts w:ascii="Times New Roman" w:eastAsia="Times New Roman" w:hAnsi="Times New Roman" w:cs="Times New Roman"/>
          <w:spacing w:val="20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28342C" w:rsidRPr="0028342C" w:rsidRDefault="0028342C" w:rsidP="0028342C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3.2. 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28342C" w:rsidRPr="0028342C" w:rsidRDefault="0028342C" w:rsidP="0028342C">
      <w:pPr>
        <w:widowControl w:val="0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3.3. </w:t>
      </w: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28342C" w:rsidRPr="0028342C" w:rsidRDefault="0028342C" w:rsidP="0028342C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28342C" w:rsidRPr="0028342C" w:rsidRDefault="0028342C" w:rsidP="0028342C">
      <w:pPr>
        <w:tabs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5. Рекомендую ГБУЗ «Станция скорой медицинской помощи на территории Туапсинского района» министерства здравоохранения Краснодарского края (Гараев Э.Р.) проверить готовность сил и средств к оказанию медицинской помощи</w:t>
      </w:r>
    </w:p>
    <w:p w:rsidR="0028342C" w:rsidRPr="0028342C" w:rsidRDefault="0028342C" w:rsidP="0028342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6. Рекомендую начальнику ОМВД России по Туапсинскому району       </w:t>
      </w:r>
      <w:r w:rsidR="0071262A">
        <w:rPr>
          <w:rFonts w:ascii="Times New Roman" w:hAnsi="Times New Roman" w:cs="Times New Roman"/>
          <w:sz w:val="28"/>
          <w:szCs w:val="28"/>
        </w:rPr>
        <w:t>М.В. Корниенко</w:t>
      </w:r>
      <w:r w:rsidRPr="0028342C">
        <w:rPr>
          <w:rFonts w:ascii="Times New Roman" w:hAnsi="Times New Roman" w:cs="Times New Roman"/>
          <w:sz w:val="28"/>
          <w:szCs w:val="28"/>
        </w:rPr>
        <w:t>:</w:t>
      </w:r>
    </w:p>
    <w:p w:rsidR="0028342C" w:rsidRPr="0028342C" w:rsidRDefault="0028342C" w:rsidP="0028342C">
      <w:pPr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6.2. проверить готовность транспортных средств, оборудованных СГУ к оповещению населения в случае возникновения ЧС;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7. Управлению транспорта и дорожного хозяйства администрации муниципального образования Туапсинский район (</w:t>
      </w:r>
      <w:proofErr w:type="spellStart"/>
      <w:r w:rsidRPr="0028342C">
        <w:rPr>
          <w:rFonts w:ascii="Times New Roman" w:eastAsia="Times New Roman" w:hAnsi="Times New Roman" w:cs="Times New Roman"/>
          <w:sz w:val="28"/>
          <w:szCs w:val="28"/>
        </w:rPr>
        <w:t>Тхагушев</w:t>
      </w:r>
      <w:proofErr w:type="spellEnd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А.А.):</w:t>
      </w:r>
    </w:p>
    <w:p w:rsidR="0028342C" w:rsidRPr="0028342C" w:rsidRDefault="0028342C" w:rsidP="0028342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пожаро</w:t>
      </w:r>
      <w:proofErr w:type="spell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-взрывоопасные вещества;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судовладельцам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плавсредств любого вида не выходить в открытое море;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прекратить погрузочно-разгрузочные работы, в том числе морском порте. </w:t>
      </w:r>
    </w:p>
    <w:p w:rsidR="00B700A0" w:rsidRPr="00B700A0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0A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правлению ЖКХ и ТЭК администрации муниципального  образования Туапсинский район (</w:t>
      </w:r>
      <w:r w:rsidR="008A697B" w:rsidRPr="00B700A0">
        <w:rPr>
          <w:rFonts w:ascii="Times New Roman" w:eastAsia="Calibri" w:hAnsi="Times New Roman" w:cs="Times New Roman"/>
          <w:sz w:val="28"/>
          <w:szCs w:val="28"/>
          <w:lang w:eastAsia="en-US"/>
        </w:rPr>
        <w:t>Кириллов А.О.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28342C" w:rsidRPr="00B700A0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0A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провести расчистку ливневых систем от листвы и мусора для беспрепятственного стока дождевых вод. 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9. Рекомендую Туапсинским районным распределительным электросетям (Перевалов Д.В.) обеспечить: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9.1. готовность сил оперативного и оперативно-ремонтного персонала, транспорта и механизмов;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9.2. надежную работу узловых подстанций 110 кВт и транзитных высоковольтных линий;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9.3. восстановление в кратчайшие сроки нарушенного электроснабжения социально-значимых потребителей.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 Заместителю главы администрации муниципального образования Туапсинский район </w:t>
      </w:r>
      <w:proofErr w:type="spellStart"/>
      <w:r w:rsidRPr="0028342C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28342C">
        <w:rPr>
          <w:rFonts w:ascii="Times New Roman" w:hAnsi="Times New Roman" w:cs="Times New Roman"/>
          <w:sz w:val="28"/>
          <w:szCs w:val="28"/>
        </w:rPr>
        <w:t xml:space="preserve"> А.Р. совместно с главами городских и сельских поселений Туапсинского района:</w:t>
      </w:r>
    </w:p>
    <w:p w:rsidR="0028342C" w:rsidRPr="0028342C" w:rsidRDefault="0028342C" w:rsidP="002834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10.1.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у</w:t>
      </w:r>
      <w:r w:rsidRPr="0028342C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28342C" w:rsidRPr="0028342C" w:rsidRDefault="0028342C" w:rsidP="0028342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10.2.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11. Отделу по взаимодействию со СМИ администрации муниципального образования Туапсинский район (Россиева</w:t>
      </w:r>
      <w:r w:rsidR="009123C2">
        <w:rPr>
          <w:rFonts w:ascii="Times New Roman" w:hAnsi="Times New Roman" w:cs="Times New Roman"/>
          <w:color w:val="000000"/>
          <w:sz w:val="28"/>
          <w:szCs w:val="28"/>
        </w:rPr>
        <w:t xml:space="preserve"> Е.Ю.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42C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9123C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B360C7">
        <w:rPr>
          <w:rFonts w:ascii="Times New Roman" w:hAnsi="Times New Roman" w:cs="Times New Roman"/>
          <w:b/>
          <w:sz w:val="28"/>
          <w:szCs w:val="28"/>
        </w:rPr>
        <w:t>12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B32A44">
        <w:rPr>
          <w:rFonts w:ascii="Times New Roman" w:hAnsi="Times New Roman" w:cs="Times New Roman"/>
          <w:b/>
          <w:sz w:val="28"/>
          <w:szCs w:val="28"/>
        </w:rPr>
        <w:t>0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B360C7">
        <w:rPr>
          <w:rFonts w:ascii="Times New Roman" w:hAnsi="Times New Roman" w:cs="Times New Roman"/>
          <w:b/>
          <w:sz w:val="28"/>
          <w:szCs w:val="28"/>
        </w:rPr>
        <w:t>29</w:t>
      </w:r>
      <w:bookmarkStart w:id="1" w:name="_GoBack"/>
      <w:bookmarkEnd w:id="1"/>
      <w:r w:rsidR="00F174F1">
        <w:rPr>
          <w:rFonts w:ascii="Times New Roman" w:hAnsi="Times New Roman" w:cs="Times New Roman"/>
          <w:b/>
          <w:sz w:val="28"/>
          <w:szCs w:val="28"/>
        </w:rPr>
        <w:t>.06</w:t>
      </w:r>
      <w:r w:rsidRPr="0028342C">
        <w:rPr>
          <w:rFonts w:ascii="Times New Roman" w:hAnsi="Times New Roman" w:cs="Times New Roman"/>
          <w:b/>
          <w:sz w:val="28"/>
          <w:szCs w:val="28"/>
        </w:rPr>
        <w:t>.2023 г.</w:t>
      </w:r>
      <w:r w:rsidRPr="0028342C">
        <w:rPr>
          <w:b/>
          <w:sz w:val="28"/>
          <w:szCs w:val="28"/>
        </w:rPr>
        <w:t xml:space="preserve"> </w:t>
      </w:r>
      <w:r w:rsidRPr="0028342C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Pr="0028342C">
        <w:rPr>
          <w:b/>
          <w:sz w:val="28"/>
          <w:szCs w:val="28"/>
        </w:rPr>
        <w:t xml:space="preserve">: </w:t>
      </w:r>
      <w:r w:rsidRPr="0028342C">
        <w:rPr>
          <w:rFonts w:ascii="Times New Roman" w:hAnsi="Times New Roman" w:cs="Times New Roman"/>
          <w:b/>
          <w:sz w:val="28"/>
          <w:szCs w:val="28"/>
        </w:rPr>
        <w:t>edds-tuapse@mail.ru.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28342C" w:rsidRPr="00B700A0" w:rsidRDefault="0028342C" w:rsidP="0028342C">
      <w:pPr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Контроль доведения информации о неблагоприятных погодных условиях до ответственных лиц возложить на начальника Ситуационного центра Туапсинского района Кесова Ф.И.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Контроль осуществления выполнения мероприятий в рамках предупреждения ЧС возлагаю на себя. </w:t>
      </w:r>
    </w:p>
    <w:p w:rsidR="002C7000" w:rsidRDefault="002C7000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7F9" w:rsidRPr="00070EEA" w:rsidRDefault="00C847F9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EA">
        <w:rPr>
          <w:rFonts w:ascii="Times New Roman" w:hAnsi="Times New Roman" w:cs="Times New Roman"/>
          <w:sz w:val="24"/>
          <w:szCs w:val="24"/>
        </w:rPr>
        <w:t>Евгений Олегович Шевченко</w:t>
      </w:r>
    </w:p>
    <w:p w:rsidR="005B7B6D" w:rsidRPr="00070EEA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EA">
        <w:rPr>
          <w:rFonts w:ascii="Times New Roman" w:hAnsi="Times New Roman" w:cs="Times New Roman"/>
          <w:sz w:val="24"/>
          <w:szCs w:val="24"/>
        </w:rPr>
        <w:t>Майя Васильевна Саенко</w:t>
      </w:r>
    </w:p>
    <w:p w:rsidR="00B700A0" w:rsidRPr="00070EEA" w:rsidRDefault="008A6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EA">
        <w:rPr>
          <w:rFonts w:ascii="Times New Roman" w:hAnsi="Times New Roman" w:cs="Times New Roman"/>
          <w:sz w:val="24"/>
          <w:szCs w:val="24"/>
        </w:rPr>
        <w:t>8(86167)21237</w:t>
      </w:r>
    </w:p>
    <w:sectPr w:rsidR="00B700A0" w:rsidRPr="00070EEA" w:rsidSect="00A8170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613" w:rsidRDefault="00543613" w:rsidP="00D041A3">
      <w:pPr>
        <w:spacing w:after="0" w:line="240" w:lineRule="auto"/>
      </w:pPr>
      <w:r>
        <w:separator/>
      </w:r>
    </w:p>
  </w:endnote>
  <w:endnote w:type="continuationSeparator" w:id="0">
    <w:p w:rsidR="00543613" w:rsidRDefault="0054361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613" w:rsidRDefault="00543613" w:rsidP="00D041A3">
      <w:pPr>
        <w:spacing w:after="0" w:line="240" w:lineRule="auto"/>
      </w:pPr>
      <w:r>
        <w:separator/>
      </w:r>
    </w:p>
  </w:footnote>
  <w:footnote w:type="continuationSeparator" w:id="0">
    <w:p w:rsidR="00543613" w:rsidRDefault="0054361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360C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25570E3"/>
    <w:multiLevelType w:val="hybridMultilevel"/>
    <w:tmpl w:val="6D2A5166"/>
    <w:lvl w:ilvl="0" w:tplc="B0D469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11"/>
  </w:num>
  <w:num w:numId="9">
    <w:abstractNumId w:val="13"/>
  </w:num>
  <w:num w:numId="10">
    <w:abstractNumId w:val="12"/>
  </w:num>
  <w:num w:numId="11">
    <w:abstractNumId w:val="4"/>
  </w:num>
  <w:num w:numId="12">
    <w:abstractNumId w:val="7"/>
  </w:num>
  <w:num w:numId="13">
    <w:abstractNumId w:val="14"/>
  </w:num>
  <w:num w:numId="1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0EEA"/>
    <w:rsid w:val="00072EF9"/>
    <w:rsid w:val="0007702C"/>
    <w:rsid w:val="0008028B"/>
    <w:rsid w:val="00082368"/>
    <w:rsid w:val="00082510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4476"/>
    <w:rsid w:val="000E5220"/>
    <w:rsid w:val="000E77F1"/>
    <w:rsid w:val="000F4453"/>
    <w:rsid w:val="000F4614"/>
    <w:rsid w:val="000F61CE"/>
    <w:rsid w:val="000F744D"/>
    <w:rsid w:val="00100369"/>
    <w:rsid w:val="001004FE"/>
    <w:rsid w:val="00103028"/>
    <w:rsid w:val="00105428"/>
    <w:rsid w:val="00106551"/>
    <w:rsid w:val="001073B8"/>
    <w:rsid w:val="0011369F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605"/>
    <w:rsid w:val="00190DFD"/>
    <w:rsid w:val="00190F60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50C7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37F36"/>
    <w:rsid w:val="00240B87"/>
    <w:rsid w:val="00241A17"/>
    <w:rsid w:val="0024304D"/>
    <w:rsid w:val="00244C13"/>
    <w:rsid w:val="00244FD1"/>
    <w:rsid w:val="0024548B"/>
    <w:rsid w:val="002472D0"/>
    <w:rsid w:val="00247A77"/>
    <w:rsid w:val="00251BCA"/>
    <w:rsid w:val="00255C43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42C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C7000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1372"/>
    <w:rsid w:val="003020E2"/>
    <w:rsid w:val="003053B5"/>
    <w:rsid w:val="0030556E"/>
    <w:rsid w:val="00310606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28AC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2D08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70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1122"/>
    <w:rsid w:val="003B202E"/>
    <w:rsid w:val="003B2243"/>
    <w:rsid w:val="003B3771"/>
    <w:rsid w:val="003B66D9"/>
    <w:rsid w:val="003B6B08"/>
    <w:rsid w:val="003C1CE3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6891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61AF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008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E1F4A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3583F"/>
    <w:rsid w:val="00543613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288D"/>
    <w:rsid w:val="0058355A"/>
    <w:rsid w:val="005835F6"/>
    <w:rsid w:val="00583EE6"/>
    <w:rsid w:val="00584163"/>
    <w:rsid w:val="0059025A"/>
    <w:rsid w:val="005915F2"/>
    <w:rsid w:val="00594188"/>
    <w:rsid w:val="005943F5"/>
    <w:rsid w:val="00594DD0"/>
    <w:rsid w:val="00597BD1"/>
    <w:rsid w:val="005A2561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41AD"/>
    <w:rsid w:val="005D5BE2"/>
    <w:rsid w:val="005E3FCC"/>
    <w:rsid w:val="005E50A9"/>
    <w:rsid w:val="005F33B5"/>
    <w:rsid w:val="005F33BE"/>
    <w:rsid w:val="005F33BF"/>
    <w:rsid w:val="005F39B0"/>
    <w:rsid w:val="005F39E7"/>
    <w:rsid w:val="005F3F1B"/>
    <w:rsid w:val="005F5111"/>
    <w:rsid w:val="005F5DA8"/>
    <w:rsid w:val="005F68DE"/>
    <w:rsid w:val="00600BE7"/>
    <w:rsid w:val="006061DF"/>
    <w:rsid w:val="0060631D"/>
    <w:rsid w:val="006076FF"/>
    <w:rsid w:val="00612C18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02EC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0587E"/>
    <w:rsid w:val="0071262A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40BCE"/>
    <w:rsid w:val="007461B7"/>
    <w:rsid w:val="00751802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4DBC"/>
    <w:rsid w:val="00796CBD"/>
    <w:rsid w:val="00797028"/>
    <w:rsid w:val="007A173F"/>
    <w:rsid w:val="007A1A6A"/>
    <w:rsid w:val="007A1E8B"/>
    <w:rsid w:val="007A26AA"/>
    <w:rsid w:val="007A42FB"/>
    <w:rsid w:val="007A480B"/>
    <w:rsid w:val="007A5CE1"/>
    <w:rsid w:val="007A66D9"/>
    <w:rsid w:val="007B0324"/>
    <w:rsid w:val="007B2F44"/>
    <w:rsid w:val="007B66CA"/>
    <w:rsid w:val="007C165D"/>
    <w:rsid w:val="007C26DB"/>
    <w:rsid w:val="007C2D19"/>
    <w:rsid w:val="007C39F5"/>
    <w:rsid w:val="007D2181"/>
    <w:rsid w:val="007D4D69"/>
    <w:rsid w:val="007D6AF6"/>
    <w:rsid w:val="007D70A2"/>
    <w:rsid w:val="007E1199"/>
    <w:rsid w:val="007E1E88"/>
    <w:rsid w:val="007E270B"/>
    <w:rsid w:val="007E59B2"/>
    <w:rsid w:val="007E7E34"/>
    <w:rsid w:val="007E7FE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6FA"/>
    <w:rsid w:val="0083265D"/>
    <w:rsid w:val="0083634A"/>
    <w:rsid w:val="00840690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A697B"/>
    <w:rsid w:val="008B1045"/>
    <w:rsid w:val="008B1211"/>
    <w:rsid w:val="008B1B93"/>
    <w:rsid w:val="008B30E4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4815"/>
    <w:rsid w:val="008D5168"/>
    <w:rsid w:val="008D58A5"/>
    <w:rsid w:val="008D661F"/>
    <w:rsid w:val="008E0969"/>
    <w:rsid w:val="008E6DE8"/>
    <w:rsid w:val="008F1417"/>
    <w:rsid w:val="008F210A"/>
    <w:rsid w:val="008F2310"/>
    <w:rsid w:val="008F2C5D"/>
    <w:rsid w:val="00900EAA"/>
    <w:rsid w:val="00903B1B"/>
    <w:rsid w:val="00903DCD"/>
    <w:rsid w:val="0091044B"/>
    <w:rsid w:val="009123C2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29A6"/>
    <w:rsid w:val="00952BF6"/>
    <w:rsid w:val="00957440"/>
    <w:rsid w:val="00960E2C"/>
    <w:rsid w:val="00961FEA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8C9"/>
    <w:rsid w:val="00985C12"/>
    <w:rsid w:val="009933F4"/>
    <w:rsid w:val="0099552C"/>
    <w:rsid w:val="00996694"/>
    <w:rsid w:val="00996DBF"/>
    <w:rsid w:val="009A2669"/>
    <w:rsid w:val="009A7872"/>
    <w:rsid w:val="009B30D2"/>
    <w:rsid w:val="009B315F"/>
    <w:rsid w:val="009B3723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D5922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1706"/>
    <w:rsid w:val="00A83C5A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2A44"/>
    <w:rsid w:val="00B360C7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700A0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19DE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33C8"/>
    <w:rsid w:val="00C4451C"/>
    <w:rsid w:val="00C460C0"/>
    <w:rsid w:val="00C46B99"/>
    <w:rsid w:val="00C56EDB"/>
    <w:rsid w:val="00C57B26"/>
    <w:rsid w:val="00C66158"/>
    <w:rsid w:val="00C67BE3"/>
    <w:rsid w:val="00C70D92"/>
    <w:rsid w:val="00C75116"/>
    <w:rsid w:val="00C75541"/>
    <w:rsid w:val="00C765FD"/>
    <w:rsid w:val="00C7757C"/>
    <w:rsid w:val="00C77EC2"/>
    <w:rsid w:val="00C80997"/>
    <w:rsid w:val="00C847F9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0CD5"/>
    <w:rsid w:val="00CC1F26"/>
    <w:rsid w:val="00CD0E69"/>
    <w:rsid w:val="00CD2992"/>
    <w:rsid w:val="00CE0650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4141"/>
    <w:rsid w:val="00D26980"/>
    <w:rsid w:val="00D30CD2"/>
    <w:rsid w:val="00D30F4A"/>
    <w:rsid w:val="00D32F1D"/>
    <w:rsid w:val="00D3336C"/>
    <w:rsid w:val="00D356ED"/>
    <w:rsid w:val="00D35919"/>
    <w:rsid w:val="00D40E1D"/>
    <w:rsid w:val="00D43434"/>
    <w:rsid w:val="00D50151"/>
    <w:rsid w:val="00D53E21"/>
    <w:rsid w:val="00D548D5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D5B72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3FCB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174F1"/>
    <w:rsid w:val="00F20B3A"/>
    <w:rsid w:val="00F20F4F"/>
    <w:rsid w:val="00F234B6"/>
    <w:rsid w:val="00F25203"/>
    <w:rsid w:val="00F25C39"/>
    <w:rsid w:val="00F27AB2"/>
    <w:rsid w:val="00F31F06"/>
    <w:rsid w:val="00F4037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335E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624A8-3009-4A27-918E-837E2BBEE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6</Pages>
  <Words>2103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57</cp:revision>
  <cp:lastPrinted>2023-04-21T11:09:00Z</cp:lastPrinted>
  <dcterms:created xsi:type="dcterms:W3CDTF">2021-05-21T12:45:00Z</dcterms:created>
  <dcterms:modified xsi:type="dcterms:W3CDTF">2023-06-28T14:33:00Z</dcterms:modified>
</cp:coreProperties>
</file>