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B9" w:rsidRPr="00F90D64" w:rsidRDefault="00E00864" w:rsidP="002573A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7" style="position:absolute;left:0;text-align:left;margin-left:373.95pt;margin-top:-13.95pt;width:115.5pt;height:75.75pt;z-index:1" strokecolor="white">
            <v:textbox>
              <w:txbxContent>
                <w:p w:rsidR="00E00864" w:rsidRDefault="00E00864">
                  <w:pPr>
                    <w:rPr>
                      <w:b/>
                      <w:sz w:val="28"/>
                    </w:rPr>
                  </w:pPr>
                </w:p>
                <w:p w:rsidR="00E00864" w:rsidRDefault="00E00864">
                  <w:pPr>
                    <w:rPr>
                      <w:b/>
                      <w:sz w:val="28"/>
                    </w:rPr>
                  </w:pPr>
                </w:p>
                <w:p w:rsidR="00E00864" w:rsidRPr="00E00864" w:rsidRDefault="00E00864">
                  <w:pPr>
                    <w:rPr>
                      <w:b/>
                      <w:sz w:val="28"/>
                    </w:rPr>
                  </w:pPr>
                  <w:r w:rsidRPr="00E00864">
                    <w:rPr>
                      <w:b/>
                      <w:sz w:val="28"/>
                    </w:rPr>
                    <w:t>ПРОЕКТ</w:t>
                  </w:r>
                </w:p>
              </w:txbxContent>
            </v:textbox>
          </v:rect>
        </w:pict>
      </w:r>
      <w:r w:rsidR="00EF2EFC" w:rsidRPr="00EF2EFC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raphic1" style="width:50.25pt;height:63pt;visibility:visible">
            <v:imagedata r:id="rId6" o:title=""/>
          </v:shape>
        </w:pict>
      </w:r>
    </w:p>
    <w:p w:rsidR="00E554B9" w:rsidRPr="003C73E1" w:rsidRDefault="00E554B9" w:rsidP="002573AA">
      <w:pPr>
        <w:jc w:val="center"/>
        <w:rPr>
          <w:b/>
          <w:bCs/>
          <w:sz w:val="28"/>
          <w:szCs w:val="28"/>
        </w:rPr>
      </w:pPr>
    </w:p>
    <w:p w:rsidR="00E554B9" w:rsidRPr="00F90D64" w:rsidRDefault="00E554B9" w:rsidP="002573AA">
      <w:pPr>
        <w:jc w:val="center"/>
        <w:rPr>
          <w:b/>
          <w:bCs/>
          <w:sz w:val="36"/>
          <w:szCs w:val="36"/>
        </w:rPr>
      </w:pPr>
      <w:r w:rsidRPr="00F90D64">
        <w:rPr>
          <w:b/>
          <w:bCs/>
          <w:sz w:val="36"/>
          <w:szCs w:val="36"/>
        </w:rPr>
        <w:t>ПОСТАНОВЛЕНИЕ</w:t>
      </w:r>
    </w:p>
    <w:p w:rsidR="00E554B9" w:rsidRPr="003C73E1" w:rsidRDefault="00E554B9" w:rsidP="002573AA">
      <w:pPr>
        <w:jc w:val="center"/>
        <w:rPr>
          <w:sz w:val="28"/>
          <w:szCs w:val="28"/>
        </w:rPr>
      </w:pPr>
    </w:p>
    <w:p w:rsidR="00E554B9" w:rsidRPr="00F90D64" w:rsidRDefault="00E554B9" w:rsidP="002573AA">
      <w:pPr>
        <w:jc w:val="center"/>
        <w:rPr>
          <w:b/>
          <w:bCs/>
        </w:rPr>
      </w:pPr>
      <w:r w:rsidRPr="00F90D64">
        <w:rPr>
          <w:b/>
          <w:bCs/>
        </w:rPr>
        <w:t>АДМИНИСТРАЦИИ МУНИЦИПАЛЬНОГО ОБРАЗОВАНИЯ</w:t>
      </w:r>
    </w:p>
    <w:p w:rsidR="00E554B9" w:rsidRPr="003C73E1" w:rsidRDefault="00E554B9" w:rsidP="002573AA">
      <w:pPr>
        <w:jc w:val="center"/>
        <w:rPr>
          <w:b/>
          <w:bCs/>
          <w:sz w:val="28"/>
        </w:rPr>
      </w:pPr>
    </w:p>
    <w:p w:rsidR="00E554B9" w:rsidRPr="00F90D64" w:rsidRDefault="00E554B9" w:rsidP="002573AA">
      <w:pPr>
        <w:jc w:val="center"/>
        <w:rPr>
          <w:b/>
          <w:bCs/>
        </w:rPr>
      </w:pPr>
      <w:r w:rsidRPr="00F90D64">
        <w:rPr>
          <w:b/>
          <w:bCs/>
        </w:rPr>
        <w:t>ТУАПСИНСКИЙ РАЙОН</w:t>
      </w:r>
    </w:p>
    <w:p w:rsidR="00E554B9" w:rsidRPr="003C73E1" w:rsidRDefault="00E554B9" w:rsidP="002573AA">
      <w:pPr>
        <w:jc w:val="center"/>
        <w:rPr>
          <w:b/>
          <w:bCs/>
          <w:sz w:val="28"/>
          <w:szCs w:val="28"/>
        </w:rPr>
      </w:pPr>
    </w:p>
    <w:p w:rsidR="00E554B9" w:rsidRPr="00F90D64" w:rsidRDefault="000F079A" w:rsidP="002573AA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</w:t>
      </w:r>
      <w:r w:rsidR="00E554B9" w:rsidRPr="00F90D6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</w:t>
      </w:r>
      <w:r w:rsidR="0001664E">
        <w:rPr>
          <w:sz w:val="28"/>
          <w:szCs w:val="28"/>
        </w:rPr>
        <w:t>№</w:t>
      </w:r>
      <w:r>
        <w:rPr>
          <w:sz w:val="28"/>
          <w:szCs w:val="28"/>
        </w:rPr>
        <w:t xml:space="preserve">________________ </w:t>
      </w:r>
      <w:r w:rsidR="00E554B9" w:rsidRPr="00F90D64">
        <w:rPr>
          <w:sz w:val="28"/>
          <w:szCs w:val="28"/>
        </w:rPr>
        <w:t>г. Туапсе</w:t>
      </w:r>
    </w:p>
    <w:p w:rsidR="00E554B9" w:rsidRPr="00F90D64" w:rsidRDefault="00E554B9" w:rsidP="00B2352C">
      <w:pPr>
        <w:jc w:val="center"/>
        <w:rPr>
          <w:sz w:val="28"/>
          <w:szCs w:val="28"/>
        </w:rPr>
      </w:pPr>
    </w:p>
    <w:p w:rsidR="00E554B9" w:rsidRPr="003C73E1" w:rsidRDefault="00E554B9" w:rsidP="00B2352C">
      <w:pPr>
        <w:jc w:val="center"/>
        <w:rPr>
          <w:sz w:val="28"/>
          <w:szCs w:val="28"/>
        </w:rPr>
      </w:pPr>
    </w:p>
    <w:p w:rsidR="00E554B9" w:rsidRPr="003C73E1" w:rsidRDefault="00E554B9" w:rsidP="00B2352C">
      <w:pPr>
        <w:jc w:val="center"/>
        <w:rPr>
          <w:sz w:val="28"/>
          <w:szCs w:val="28"/>
        </w:rPr>
      </w:pPr>
    </w:p>
    <w:p w:rsidR="003C73E1" w:rsidRDefault="003C73E1" w:rsidP="00EE5A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утратившим силу </w:t>
      </w:r>
      <w:r w:rsidR="00E554B9" w:rsidRPr="00F90D64">
        <w:rPr>
          <w:b/>
          <w:bCs/>
          <w:sz w:val="28"/>
          <w:szCs w:val="28"/>
        </w:rPr>
        <w:t>постановлени</w:t>
      </w:r>
      <w:r>
        <w:rPr>
          <w:b/>
          <w:bCs/>
          <w:sz w:val="28"/>
          <w:szCs w:val="28"/>
        </w:rPr>
        <w:t>я</w:t>
      </w:r>
      <w:r w:rsidR="00E554B9" w:rsidRPr="00F90D64">
        <w:rPr>
          <w:b/>
          <w:bCs/>
          <w:sz w:val="28"/>
          <w:szCs w:val="28"/>
        </w:rPr>
        <w:t xml:space="preserve"> </w:t>
      </w:r>
    </w:p>
    <w:p w:rsidR="003C73E1" w:rsidRDefault="00E554B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администрации муниципального образования Туапсинский </w:t>
      </w:r>
    </w:p>
    <w:p w:rsidR="003C73E1" w:rsidRDefault="00E554B9" w:rsidP="003C73E1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>район</w:t>
      </w:r>
      <w:r w:rsidR="003C73E1">
        <w:rPr>
          <w:b/>
          <w:bCs/>
          <w:sz w:val="28"/>
          <w:szCs w:val="28"/>
        </w:rPr>
        <w:t xml:space="preserve"> от 2 декабря 2009 года № 3687 «Об утверждении </w:t>
      </w:r>
    </w:p>
    <w:p w:rsidR="003C73E1" w:rsidRDefault="003C73E1" w:rsidP="003C7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порядка начисления доплат отдельным категориям работников </w:t>
      </w:r>
    </w:p>
    <w:p w:rsidR="003C73E1" w:rsidRDefault="003C73E1" w:rsidP="003C7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дошкольных образовательных учреждений муниципального образования Туапсинский район, </w:t>
      </w:r>
    </w:p>
    <w:p w:rsidR="003C73E1" w:rsidRDefault="003C73E1" w:rsidP="003C7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участвующих в реализации общеобразовательных </w:t>
      </w:r>
    </w:p>
    <w:p w:rsidR="00E554B9" w:rsidRPr="00F90D64" w:rsidRDefault="003C73E1" w:rsidP="003C7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 дошкольного образования»</w:t>
      </w:r>
    </w:p>
    <w:p w:rsidR="00E554B9" w:rsidRPr="00F90D64" w:rsidRDefault="00E554B9" w:rsidP="00B2352C">
      <w:pPr>
        <w:jc w:val="center"/>
        <w:rPr>
          <w:b/>
          <w:bCs/>
          <w:sz w:val="28"/>
          <w:szCs w:val="28"/>
        </w:rPr>
      </w:pPr>
    </w:p>
    <w:p w:rsidR="00E554B9" w:rsidRPr="003C73E1" w:rsidRDefault="00E554B9" w:rsidP="00B2352C">
      <w:pPr>
        <w:jc w:val="center"/>
        <w:rPr>
          <w:b/>
          <w:bCs/>
          <w:sz w:val="28"/>
          <w:szCs w:val="28"/>
        </w:rPr>
      </w:pPr>
    </w:p>
    <w:p w:rsidR="00E554B9" w:rsidRPr="003C73E1" w:rsidRDefault="00E554B9" w:rsidP="00B2352C">
      <w:pPr>
        <w:jc w:val="center"/>
        <w:rPr>
          <w:b/>
          <w:bCs/>
          <w:sz w:val="28"/>
          <w:szCs w:val="28"/>
        </w:rPr>
      </w:pPr>
    </w:p>
    <w:p w:rsidR="003C73E1" w:rsidRDefault="00E554B9" w:rsidP="003C73E1">
      <w:pPr>
        <w:ind w:firstLine="851"/>
        <w:jc w:val="both"/>
        <w:rPr>
          <w:sz w:val="28"/>
          <w:szCs w:val="28"/>
        </w:rPr>
      </w:pPr>
      <w:r w:rsidRPr="00F90D64">
        <w:rPr>
          <w:sz w:val="28"/>
          <w:szCs w:val="28"/>
        </w:rPr>
        <w:t xml:space="preserve">В соответствии с </w:t>
      </w:r>
      <w:r w:rsidR="003C73E1">
        <w:rPr>
          <w:sz w:val="28"/>
          <w:szCs w:val="28"/>
        </w:rPr>
        <w:t>ф</w:t>
      </w:r>
      <w:r w:rsidRPr="00F90D64">
        <w:rPr>
          <w:sz w:val="28"/>
          <w:szCs w:val="28"/>
        </w:rPr>
        <w:t>едеральным</w:t>
      </w:r>
      <w:r w:rsidR="003C73E1">
        <w:rPr>
          <w:sz w:val="28"/>
          <w:szCs w:val="28"/>
        </w:rPr>
        <w:t>и</w:t>
      </w:r>
      <w:r w:rsidRPr="00F90D64">
        <w:rPr>
          <w:sz w:val="28"/>
          <w:szCs w:val="28"/>
        </w:rPr>
        <w:t xml:space="preserve"> закон</w:t>
      </w:r>
      <w:r w:rsidR="003C73E1">
        <w:rPr>
          <w:sz w:val="28"/>
          <w:szCs w:val="28"/>
        </w:rPr>
        <w:t>а</w:t>
      </w:r>
      <w:r w:rsidRPr="00F90D64">
        <w:rPr>
          <w:sz w:val="28"/>
          <w:szCs w:val="28"/>
        </w:rPr>
        <w:t>м</w:t>
      </w:r>
      <w:r w:rsidR="003C73E1">
        <w:rPr>
          <w:sz w:val="28"/>
          <w:szCs w:val="28"/>
        </w:rPr>
        <w:t>и</w:t>
      </w:r>
      <w:r w:rsidRPr="00F90D64">
        <w:rPr>
          <w:sz w:val="28"/>
          <w:szCs w:val="28"/>
        </w:rPr>
        <w:t xml:space="preserve"> от 6 октября 2003 года                     № 131-ФЗ «Об общих принципах организации местного самоуправления в Российской Федерации», </w:t>
      </w:r>
      <w:r w:rsidR="003C73E1">
        <w:rPr>
          <w:sz w:val="28"/>
          <w:szCs w:val="28"/>
        </w:rPr>
        <w:t>от 29 декабря 2012 года</w:t>
      </w:r>
      <w:r w:rsidR="003C73E1" w:rsidRPr="006A6A96">
        <w:rPr>
          <w:sz w:val="28"/>
          <w:szCs w:val="28"/>
        </w:rPr>
        <w:t xml:space="preserve"> № 273-ФЗ «Об образовании в Российской Федерации»</w:t>
      </w:r>
      <w:r w:rsidR="003C73E1">
        <w:rPr>
          <w:sz w:val="28"/>
          <w:szCs w:val="28"/>
        </w:rPr>
        <w:t xml:space="preserve">, в целях приведения в соответствие действующему законодательству начисления оплаты труда в </w:t>
      </w:r>
      <w:r w:rsidR="003C73E1" w:rsidRPr="00DA0FCD">
        <w:rPr>
          <w:sz w:val="28"/>
          <w:szCs w:val="28"/>
        </w:rPr>
        <w:t>муниципальных дошко</w:t>
      </w:r>
      <w:r w:rsidR="003C73E1">
        <w:rPr>
          <w:sz w:val="28"/>
          <w:szCs w:val="28"/>
        </w:rPr>
        <w:t>льных образовательных учреждениях</w:t>
      </w:r>
      <w:r w:rsidRPr="00F90D64">
        <w:rPr>
          <w:sz w:val="28"/>
          <w:szCs w:val="28"/>
        </w:rPr>
        <w:t xml:space="preserve"> п о с т а н о в л я ю:</w:t>
      </w:r>
    </w:p>
    <w:p w:rsidR="003C73E1" w:rsidRDefault="003C73E1" w:rsidP="003C73E1">
      <w:pPr>
        <w:ind w:firstLine="851"/>
        <w:jc w:val="both"/>
        <w:rPr>
          <w:sz w:val="28"/>
          <w:szCs w:val="28"/>
        </w:rPr>
      </w:pPr>
      <w:r w:rsidRPr="003C73E1">
        <w:rPr>
          <w:sz w:val="28"/>
          <w:szCs w:val="28"/>
        </w:rPr>
        <w:t xml:space="preserve">1. Постановление администрации муниципального образования Туапсинский район </w:t>
      </w:r>
      <w:r w:rsidRPr="003C73E1">
        <w:rPr>
          <w:bCs/>
          <w:sz w:val="28"/>
          <w:szCs w:val="28"/>
        </w:rPr>
        <w:t xml:space="preserve">от 2 декабря 2009 года № 3687 «Об утверждении порядка начисления доплат отдельным категориям работников муниципальных дошкольных образовательных учреждений муниципального образования Туапсинский район, участвующих в реализации общеобразовательных программ дошкольного образования» </w:t>
      </w:r>
      <w:r w:rsidRPr="003C73E1">
        <w:rPr>
          <w:sz w:val="28"/>
          <w:szCs w:val="28"/>
        </w:rPr>
        <w:t>признать утратившим силу.</w:t>
      </w:r>
    </w:p>
    <w:p w:rsidR="003C73E1" w:rsidRDefault="003C73E1" w:rsidP="003C73E1">
      <w:pPr>
        <w:ind w:firstLine="851"/>
        <w:jc w:val="both"/>
        <w:rPr>
          <w:sz w:val="28"/>
          <w:szCs w:val="28"/>
        </w:rPr>
      </w:pPr>
      <w:r w:rsidRPr="003C73E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C73E1">
        <w:rPr>
          <w:sz w:val="28"/>
        </w:rPr>
        <w:t>Отделу по взаимодействию со СМИ администрации муниципального</w:t>
      </w:r>
      <w:r>
        <w:rPr>
          <w:sz w:val="28"/>
          <w:szCs w:val="28"/>
        </w:rPr>
        <w:t xml:space="preserve"> </w:t>
      </w:r>
      <w:r w:rsidRPr="00E87A91">
        <w:rPr>
          <w:sz w:val="28"/>
        </w:rPr>
        <w:t>образования Туапсинский район (</w:t>
      </w:r>
      <w:r>
        <w:rPr>
          <w:sz w:val="28"/>
        </w:rPr>
        <w:t>Россиева</w:t>
      </w:r>
      <w:r w:rsidRPr="00E87A91">
        <w:rPr>
          <w:sz w:val="28"/>
        </w:rPr>
        <w:t>) опубликовать настоящее постановление в средствах массовой информации Туапсинского района.</w:t>
      </w:r>
    </w:p>
    <w:p w:rsidR="003C73E1" w:rsidRDefault="003C73E1" w:rsidP="003C73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54B9" w:rsidRPr="00F90D64">
        <w:rPr>
          <w:sz w:val="28"/>
          <w:szCs w:val="28"/>
        </w:rPr>
        <w:t>. Контроль за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E554B9" w:rsidRPr="00F90D64" w:rsidRDefault="003C73E1" w:rsidP="003C73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554B9" w:rsidRPr="00F90D64">
        <w:rPr>
          <w:sz w:val="28"/>
          <w:szCs w:val="28"/>
        </w:rPr>
        <w:t>. Постановление вступает в силу со дня его официального опубликования в средствах массовой информации</w:t>
      </w:r>
      <w:r w:rsidR="00DC0AD4">
        <w:rPr>
          <w:sz w:val="28"/>
          <w:szCs w:val="28"/>
        </w:rPr>
        <w:t xml:space="preserve"> и распространяется на правоотношения, возникшие с 1 </w:t>
      </w:r>
      <w:r>
        <w:rPr>
          <w:sz w:val="28"/>
          <w:szCs w:val="28"/>
        </w:rPr>
        <w:t>сентября</w:t>
      </w:r>
      <w:r w:rsidR="00DC0AD4">
        <w:rPr>
          <w:sz w:val="28"/>
          <w:szCs w:val="28"/>
        </w:rPr>
        <w:t xml:space="preserve"> 2014 года</w:t>
      </w:r>
      <w:r w:rsidR="00E554B9">
        <w:rPr>
          <w:sz w:val="28"/>
          <w:szCs w:val="28"/>
        </w:rPr>
        <w:t>.</w:t>
      </w:r>
    </w:p>
    <w:p w:rsidR="00E554B9" w:rsidRPr="00DC0AD4" w:rsidRDefault="00E554B9" w:rsidP="00627B29">
      <w:pPr>
        <w:ind w:firstLine="851"/>
        <w:jc w:val="both"/>
        <w:rPr>
          <w:sz w:val="28"/>
          <w:szCs w:val="28"/>
        </w:rPr>
      </w:pPr>
    </w:p>
    <w:p w:rsidR="00E554B9" w:rsidRPr="00B515D6" w:rsidRDefault="00E554B9" w:rsidP="00627B29">
      <w:pPr>
        <w:ind w:firstLine="851"/>
        <w:jc w:val="both"/>
        <w:rPr>
          <w:sz w:val="28"/>
          <w:szCs w:val="28"/>
        </w:rPr>
      </w:pPr>
    </w:p>
    <w:p w:rsidR="00E554B9" w:rsidRPr="00DC0AD4" w:rsidRDefault="00E554B9" w:rsidP="00627B29">
      <w:pPr>
        <w:ind w:firstLine="851"/>
        <w:jc w:val="both"/>
        <w:rPr>
          <w:sz w:val="28"/>
          <w:szCs w:val="28"/>
        </w:rPr>
      </w:pPr>
    </w:p>
    <w:p w:rsidR="00E554B9" w:rsidRPr="00F90D64" w:rsidRDefault="000F079A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54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54B9" w:rsidRPr="00F90D64">
        <w:rPr>
          <w:sz w:val="28"/>
          <w:szCs w:val="28"/>
        </w:rPr>
        <w:t xml:space="preserve"> </w:t>
      </w:r>
    </w:p>
    <w:p w:rsidR="00E554B9" w:rsidRPr="00F90D64" w:rsidRDefault="00E554B9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муниципального образования</w:t>
      </w:r>
    </w:p>
    <w:p w:rsidR="00E554B9" w:rsidRDefault="00E554B9" w:rsidP="00DC0AD4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 xml:space="preserve">Туапсинский район                                                 </w:t>
      </w:r>
      <w:r>
        <w:rPr>
          <w:sz w:val="28"/>
          <w:szCs w:val="28"/>
        </w:rPr>
        <w:t xml:space="preserve">                           </w:t>
      </w:r>
      <w:r w:rsidR="000F079A">
        <w:rPr>
          <w:sz w:val="28"/>
          <w:szCs w:val="28"/>
        </w:rPr>
        <w:t>В.В.Лыбанев</w:t>
      </w:r>
    </w:p>
    <w:p w:rsidR="00B515D6" w:rsidRDefault="00B515D6" w:rsidP="00DC0AD4">
      <w:pPr>
        <w:jc w:val="both"/>
        <w:rPr>
          <w:sz w:val="28"/>
          <w:szCs w:val="28"/>
        </w:rPr>
      </w:pPr>
    </w:p>
    <w:p w:rsidR="00B515D6" w:rsidRDefault="00B515D6" w:rsidP="00DC0AD4">
      <w:pPr>
        <w:jc w:val="both"/>
        <w:rPr>
          <w:sz w:val="28"/>
          <w:szCs w:val="28"/>
        </w:rPr>
      </w:pPr>
    </w:p>
    <w:p w:rsidR="00B515D6" w:rsidRDefault="00B515D6" w:rsidP="00DC0AD4">
      <w:pPr>
        <w:jc w:val="both"/>
        <w:rPr>
          <w:sz w:val="28"/>
          <w:szCs w:val="28"/>
        </w:rPr>
      </w:pPr>
    </w:p>
    <w:p w:rsidR="00B515D6" w:rsidRDefault="00B515D6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E554B9" w:rsidRPr="00F90D64" w:rsidRDefault="004D5133" w:rsidP="004D5133">
      <w:pPr>
        <w:tabs>
          <w:tab w:val="left" w:pos="8080"/>
        </w:tabs>
        <w:jc w:val="both"/>
        <w:rPr>
          <w:sz w:val="28"/>
          <w:szCs w:val="28"/>
        </w:rPr>
      </w:pPr>
      <w:r w:rsidRPr="00F90D64">
        <w:rPr>
          <w:sz w:val="28"/>
          <w:szCs w:val="28"/>
        </w:rPr>
        <w:t xml:space="preserve">                                 </w:t>
      </w:r>
      <w:r w:rsidR="00E554B9" w:rsidRPr="00F90D64">
        <w:rPr>
          <w:sz w:val="28"/>
          <w:szCs w:val="28"/>
        </w:rPr>
        <w:t xml:space="preserve">                </w:t>
      </w:r>
    </w:p>
    <w:sectPr w:rsidR="00E554B9" w:rsidRPr="00F90D64" w:rsidSect="003C73E1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B98" w:rsidRDefault="00A04B98" w:rsidP="00F04FF5">
      <w:r>
        <w:separator/>
      </w:r>
    </w:p>
  </w:endnote>
  <w:endnote w:type="continuationSeparator" w:id="1">
    <w:p w:rsidR="00A04B98" w:rsidRDefault="00A04B98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B98" w:rsidRDefault="00A04B98" w:rsidP="00F04FF5">
      <w:r>
        <w:separator/>
      </w:r>
    </w:p>
  </w:footnote>
  <w:footnote w:type="continuationSeparator" w:id="1">
    <w:p w:rsidR="00A04B98" w:rsidRDefault="00A04B98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B9" w:rsidRPr="00F04FF5" w:rsidRDefault="00EF2EFC" w:rsidP="005E773D">
    <w:pPr>
      <w:pStyle w:val="a6"/>
      <w:tabs>
        <w:tab w:val="center" w:pos="4819"/>
        <w:tab w:val="left" w:pos="5550"/>
      </w:tabs>
      <w:jc w:val="center"/>
      <w:rPr>
        <w:sz w:val="28"/>
        <w:szCs w:val="28"/>
      </w:rPr>
    </w:pPr>
    <w:r w:rsidRPr="00F04FF5">
      <w:rPr>
        <w:sz w:val="28"/>
        <w:szCs w:val="28"/>
      </w:rPr>
      <w:fldChar w:fldCharType="begin"/>
    </w:r>
    <w:r w:rsidR="00E554B9" w:rsidRPr="00F04FF5">
      <w:rPr>
        <w:sz w:val="28"/>
        <w:szCs w:val="28"/>
      </w:rPr>
      <w:instrText xml:space="preserve"> PAGE   \* MERGEFORMAT </w:instrText>
    </w:r>
    <w:r w:rsidRPr="00F04FF5">
      <w:rPr>
        <w:sz w:val="28"/>
        <w:szCs w:val="28"/>
      </w:rPr>
      <w:fldChar w:fldCharType="separate"/>
    </w:r>
    <w:r w:rsidR="00E00864">
      <w:rPr>
        <w:noProof/>
        <w:sz w:val="28"/>
        <w:szCs w:val="28"/>
      </w:rPr>
      <w:t>2</w:t>
    </w:r>
    <w:r w:rsidRPr="00F04FF5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2C"/>
    <w:rsid w:val="00012655"/>
    <w:rsid w:val="000161B6"/>
    <w:rsid w:val="0001664E"/>
    <w:rsid w:val="000324D5"/>
    <w:rsid w:val="000360C5"/>
    <w:rsid w:val="0006441E"/>
    <w:rsid w:val="00075ECE"/>
    <w:rsid w:val="000A24F6"/>
    <w:rsid w:val="000A4D9B"/>
    <w:rsid w:val="000B031F"/>
    <w:rsid w:val="000B059A"/>
    <w:rsid w:val="000B35A4"/>
    <w:rsid w:val="000F0765"/>
    <w:rsid w:val="000F079A"/>
    <w:rsid w:val="000F20C6"/>
    <w:rsid w:val="0010134E"/>
    <w:rsid w:val="00112277"/>
    <w:rsid w:val="001257AE"/>
    <w:rsid w:val="00137F46"/>
    <w:rsid w:val="00142F01"/>
    <w:rsid w:val="00150A9C"/>
    <w:rsid w:val="00155ECB"/>
    <w:rsid w:val="00156AF4"/>
    <w:rsid w:val="00157432"/>
    <w:rsid w:val="00164790"/>
    <w:rsid w:val="001676F1"/>
    <w:rsid w:val="0017079B"/>
    <w:rsid w:val="001725F6"/>
    <w:rsid w:val="001C121F"/>
    <w:rsid w:val="001C2BBE"/>
    <w:rsid w:val="001C6099"/>
    <w:rsid w:val="001C673D"/>
    <w:rsid w:val="001D4AE9"/>
    <w:rsid w:val="001E2239"/>
    <w:rsid w:val="00232A5E"/>
    <w:rsid w:val="00247904"/>
    <w:rsid w:val="002573AA"/>
    <w:rsid w:val="00263D6D"/>
    <w:rsid w:val="00277AFD"/>
    <w:rsid w:val="002C4DB5"/>
    <w:rsid w:val="002D75AD"/>
    <w:rsid w:val="00310E77"/>
    <w:rsid w:val="0031126E"/>
    <w:rsid w:val="003123B3"/>
    <w:rsid w:val="00331227"/>
    <w:rsid w:val="00333D19"/>
    <w:rsid w:val="0034323F"/>
    <w:rsid w:val="0036114A"/>
    <w:rsid w:val="003B4DC6"/>
    <w:rsid w:val="003B5313"/>
    <w:rsid w:val="003B6049"/>
    <w:rsid w:val="003C73E1"/>
    <w:rsid w:val="003D7100"/>
    <w:rsid w:val="003E6733"/>
    <w:rsid w:val="0040690D"/>
    <w:rsid w:val="0042183D"/>
    <w:rsid w:val="0042611B"/>
    <w:rsid w:val="004472B3"/>
    <w:rsid w:val="00462198"/>
    <w:rsid w:val="00463190"/>
    <w:rsid w:val="004651D4"/>
    <w:rsid w:val="004745E8"/>
    <w:rsid w:val="0048342A"/>
    <w:rsid w:val="004924CA"/>
    <w:rsid w:val="004D5133"/>
    <w:rsid w:val="004F170D"/>
    <w:rsid w:val="00506D86"/>
    <w:rsid w:val="00511FFE"/>
    <w:rsid w:val="00514E07"/>
    <w:rsid w:val="00565535"/>
    <w:rsid w:val="00577BB7"/>
    <w:rsid w:val="0058291D"/>
    <w:rsid w:val="00582D46"/>
    <w:rsid w:val="00583BAF"/>
    <w:rsid w:val="00590CDB"/>
    <w:rsid w:val="0059267F"/>
    <w:rsid w:val="00593F9C"/>
    <w:rsid w:val="005A119F"/>
    <w:rsid w:val="005A4A58"/>
    <w:rsid w:val="005E773D"/>
    <w:rsid w:val="005F35F3"/>
    <w:rsid w:val="005F3950"/>
    <w:rsid w:val="006178F1"/>
    <w:rsid w:val="00617CC6"/>
    <w:rsid w:val="00627B29"/>
    <w:rsid w:val="00630AFF"/>
    <w:rsid w:val="00636FC6"/>
    <w:rsid w:val="006504FC"/>
    <w:rsid w:val="00690B7A"/>
    <w:rsid w:val="006B2009"/>
    <w:rsid w:val="006B399F"/>
    <w:rsid w:val="006C1A0A"/>
    <w:rsid w:val="006C2EAB"/>
    <w:rsid w:val="006C47EC"/>
    <w:rsid w:val="006C4A5B"/>
    <w:rsid w:val="006D096D"/>
    <w:rsid w:val="006F5034"/>
    <w:rsid w:val="00714064"/>
    <w:rsid w:val="00726AFC"/>
    <w:rsid w:val="00731EE2"/>
    <w:rsid w:val="007609D7"/>
    <w:rsid w:val="007613BD"/>
    <w:rsid w:val="0076690B"/>
    <w:rsid w:val="00774948"/>
    <w:rsid w:val="007973B9"/>
    <w:rsid w:val="007A0EFA"/>
    <w:rsid w:val="007E52A5"/>
    <w:rsid w:val="007F34A1"/>
    <w:rsid w:val="00824804"/>
    <w:rsid w:val="00832097"/>
    <w:rsid w:val="00845AAE"/>
    <w:rsid w:val="00851FCB"/>
    <w:rsid w:val="00862EDA"/>
    <w:rsid w:val="00870DBF"/>
    <w:rsid w:val="00871014"/>
    <w:rsid w:val="008719CC"/>
    <w:rsid w:val="00880D46"/>
    <w:rsid w:val="008840EE"/>
    <w:rsid w:val="00892D47"/>
    <w:rsid w:val="008947B3"/>
    <w:rsid w:val="008C703F"/>
    <w:rsid w:val="008D0120"/>
    <w:rsid w:val="008F07EF"/>
    <w:rsid w:val="008F3EFB"/>
    <w:rsid w:val="00900292"/>
    <w:rsid w:val="00933186"/>
    <w:rsid w:val="00937C91"/>
    <w:rsid w:val="0095691D"/>
    <w:rsid w:val="00980543"/>
    <w:rsid w:val="00993777"/>
    <w:rsid w:val="00995829"/>
    <w:rsid w:val="00997E4E"/>
    <w:rsid w:val="009B217E"/>
    <w:rsid w:val="009D00F7"/>
    <w:rsid w:val="009F3735"/>
    <w:rsid w:val="00A04B98"/>
    <w:rsid w:val="00A24EA0"/>
    <w:rsid w:val="00A3243F"/>
    <w:rsid w:val="00A32EFD"/>
    <w:rsid w:val="00A3342F"/>
    <w:rsid w:val="00A45FEA"/>
    <w:rsid w:val="00A612E1"/>
    <w:rsid w:val="00A709DE"/>
    <w:rsid w:val="00A87199"/>
    <w:rsid w:val="00A90152"/>
    <w:rsid w:val="00AB5266"/>
    <w:rsid w:val="00AB530B"/>
    <w:rsid w:val="00AC08AE"/>
    <w:rsid w:val="00AD0C02"/>
    <w:rsid w:val="00AD4862"/>
    <w:rsid w:val="00AE5014"/>
    <w:rsid w:val="00B018A2"/>
    <w:rsid w:val="00B07BDF"/>
    <w:rsid w:val="00B117B0"/>
    <w:rsid w:val="00B2352C"/>
    <w:rsid w:val="00B317EA"/>
    <w:rsid w:val="00B32055"/>
    <w:rsid w:val="00B515D6"/>
    <w:rsid w:val="00B61B17"/>
    <w:rsid w:val="00B6289A"/>
    <w:rsid w:val="00B757AB"/>
    <w:rsid w:val="00B851B1"/>
    <w:rsid w:val="00B85500"/>
    <w:rsid w:val="00B86A18"/>
    <w:rsid w:val="00B91D69"/>
    <w:rsid w:val="00BB7644"/>
    <w:rsid w:val="00BD5116"/>
    <w:rsid w:val="00BE7FED"/>
    <w:rsid w:val="00BF52E5"/>
    <w:rsid w:val="00C12255"/>
    <w:rsid w:val="00C166D8"/>
    <w:rsid w:val="00C176AC"/>
    <w:rsid w:val="00C208DD"/>
    <w:rsid w:val="00C5307C"/>
    <w:rsid w:val="00C6306E"/>
    <w:rsid w:val="00C724EE"/>
    <w:rsid w:val="00C72DDD"/>
    <w:rsid w:val="00C82A22"/>
    <w:rsid w:val="00C87741"/>
    <w:rsid w:val="00C91BEF"/>
    <w:rsid w:val="00C927A3"/>
    <w:rsid w:val="00CE6F95"/>
    <w:rsid w:val="00CE7B4E"/>
    <w:rsid w:val="00CF6DE7"/>
    <w:rsid w:val="00D04406"/>
    <w:rsid w:val="00D1477B"/>
    <w:rsid w:val="00D15071"/>
    <w:rsid w:val="00D20D1C"/>
    <w:rsid w:val="00D46879"/>
    <w:rsid w:val="00D4722B"/>
    <w:rsid w:val="00D52BA5"/>
    <w:rsid w:val="00D760E2"/>
    <w:rsid w:val="00D828C0"/>
    <w:rsid w:val="00D86BE4"/>
    <w:rsid w:val="00DC0AD4"/>
    <w:rsid w:val="00DD6BD9"/>
    <w:rsid w:val="00DE40B1"/>
    <w:rsid w:val="00DF256E"/>
    <w:rsid w:val="00DF4F6B"/>
    <w:rsid w:val="00E00864"/>
    <w:rsid w:val="00E161AD"/>
    <w:rsid w:val="00E17016"/>
    <w:rsid w:val="00E2372B"/>
    <w:rsid w:val="00E23D3C"/>
    <w:rsid w:val="00E23D93"/>
    <w:rsid w:val="00E420A4"/>
    <w:rsid w:val="00E52187"/>
    <w:rsid w:val="00E554B9"/>
    <w:rsid w:val="00E60BF7"/>
    <w:rsid w:val="00E72F68"/>
    <w:rsid w:val="00E74AD3"/>
    <w:rsid w:val="00E9734D"/>
    <w:rsid w:val="00EA13A4"/>
    <w:rsid w:val="00EA3EE5"/>
    <w:rsid w:val="00ED4DAD"/>
    <w:rsid w:val="00EE5AD3"/>
    <w:rsid w:val="00EF0DC8"/>
    <w:rsid w:val="00EF0EC2"/>
    <w:rsid w:val="00EF2EFC"/>
    <w:rsid w:val="00F04FF5"/>
    <w:rsid w:val="00F21E02"/>
    <w:rsid w:val="00F30D00"/>
    <w:rsid w:val="00F4397E"/>
    <w:rsid w:val="00F7255C"/>
    <w:rsid w:val="00F82C84"/>
    <w:rsid w:val="00F84B3E"/>
    <w:rsid w:val="00F90D64"/>
    <w:rsid w:val="00F929FB"/>
    <w:rsid w:val="00FB707C"/>
    <w:rsid w:val="00FE6090"/>
    <w:rsid w:val="00FF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352C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F4397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04FF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04FF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Федорук</cp:lastModifiedBy>
  <cp:revision>101</cp:revision>
  <cp:lastPrinted>2014-08-14T12:25:00Z</cp:lastPrinted>
  <dcterms:created xsi:type="dcterms:W3CDTF">2011-09-09T06:43:00Z</dcterms:created>
  <dcterms:modified xsi:type="dcterms:W3CDTF">2014-08-14T12:28:00Z</dcterms:modified>
</cp:coreProperties>
</file>