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85" w:rsidRPr="00AF4F66" w:rsidRDefault="009747E3" w:rsidP="009747E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F4F66">
        <w:rPr>
          <w:rFonts w:ascii="Times New Roman" w:hAnsi="Times New Roman" w:cs="Times New Roman"/>
          <w:sz w:val="28"/>
          <w:szCs w:val="28"/>
        </w:rPr>
        <w:t>Дмитрий Медведев: «Избиратели продемонстрировали уважение к выборам и достаточно высокую активность»</w:t>
      </w:r>
    </w:p>
    <w:p w:rsidR="00AF4F66" w:rsidRPr="00AF4F66" w:rsidRDefault="00AF4F66" w:rsidP="009747E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47E3" w:rsidRPr="00AF4F66" w:rsidRDefault="009747E3" w:rsidP="009747E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F4F66">
        <w:rPr>
          <w:rFonts w:ascii="Times New Roman" w:hAnsi="Times New Roman" w:cs="Times New Roman"/>
          <w:sz w:val="28"/>
          <w:szCs w:val="28"/>
        </w:rPr>
        <w:t>К избирательной кампании и выборам в целом был проявлен значительный и</w:t>
      </w:r>
      <w:r w:rsidR="00AF4F66">
        <w:rPr>
          <w:rFonts w:ascii="Times New Roman" w:hAnsi="Times New Roman" w:cs="Times New Roman"/>
          <w:sz w:val="28"/>
          <w:szCs w:val="28"/>
        </w:rPr>
        <w:t>нтерес. Такое заявление сделал председатель п</w:t>
      </w:r>
      <w:r w:rsidRPr="00AF4F66">
        <w:rPr>
          <w:rFonts w:ascii="Times New Roman" w:hAnsi="Times New Roman" w:cs="Times New Roman"/>
          <w:sz w:val="28"/>
          <w:szCs w:val="28"/>
        </w:rPr>
        <w:t>артии, премьер-министр Дмитрий Медведев, выступая на селекторном совещании с избирательными штабами региональных отделений «Единой России»</w:t>
      </w:r>
      <w:r w:rsidR="00AF4F66">
        <w:rPr>
          <w:rFonts w:ascii="Times New Roman" w:hAnsi="Times New Roman" w:cs="Times New Roman"/>
          <w:sz w:val="28"/>
          <w:szCs w:val="28"/>
        </w:rPr>
        <w:t>.</w:t>
      </w:r>
    </w:p>
    <w:p w:rsidR="009747E3" w:rsidRDefault="009747E3" w:rsidP="009747E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747E3">
        <w:rPr>
          <w:rFonts w:ascii="Times New Roman" w:hAnsi="Times New Roman" w:cs="Times New Roman"/>
          <w:i/>
          <w:sz w:val="28"/>
          <w:szCs w:val="28"/>
        </w:rPr>
        <w:t>«Мы видим, что выборы, а их было много в этот Единый день голосования, прошли на высоком уровне, что подтверждают и наши сторонники, и в целом наблюдатели, которые были на избирательных участк</w:t>
      </w:r>
      <w:r w:rsidR="006E7A94">
        <w:rPr>
          <w:rFonts w:ascii="Times New Roman" w:hAnsi="Times New Roman" w:cs="Times New Roman"/>
          <w:i/>
          <w:sz w:val="28"/>
          <w:szCs w:val="28"/>
        </w:rPr>
        <w:t xml:space="preserve">ах. </w:t>
      </w:r>
      <w:r w:rsidR="006E7A94" w:rsidRPr="006E7A94">
        <w:rPr>
          <w:rFonts w:ascii="Times New Roman" w:hAnsi="Times New Roman" w:cs="Times New Roman"/>
          <w:i/>
          <w:sz w:val="28"/>
          <w:szCs w:val="28"/>
        </w:rPr>
        <w:t>Избиратели продемонстрировали уважение к выборам и достаточно высокую активность</w:t>
      </w:r>
      <w:r w:rsidRPr="009747E3">
        <w:rPr>
          <w:rFonts w:ascii="Times New Roman" w:hAnsi="Times New Roman" w:cs="Times New Roman"/>
          <w:i/>
          <w:sz w:val="28"/>
          <w:szCs w:val="28"/>
        </w:rPr>
        <w:t>»,</w:t>
      </w:r>
      <w:r w:rsidRPr="009747E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отметил </w:t>
      </w:r>
      <w:r w:rsidRPr="00AF4F66">
        <w:rPr>
          <w:rFonts w:ascii="Times New Roman" w:hAnsi="Times New Roman" w:cs="Times New Roman"/>
          <w:sz w:val="28"/>
          <w:szCs w:val="28"/>
        </w:rPr>
        <w:t>Дмитрий Медведев.</w:t>
      </w:r>
    </w:p>
    <w:p w:rsidR="00072F6D" w:rsidRDefault="00072F6D" w:rsidP="009747E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72F6D">
        <w:rPr>
          <w:rFonts w:ascii="Times New Roman" w:hAnsi="Times New Roman" w:cs="Times New Roman"/>
          <w:sz w:val="28"/>
          <w:szCs w:val="28"/>
        </w:rPr>
        <w:t>Во время прямого включения с Москвой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9747E3">
        <w:rPr>
          <w:rFonts w:ascii="Times New Roman" w:hAnsi="Times New Roman" w:cs="Times New Roman"/>
          <w:sz w:val="28"/>
          <w:szCs w:val="28"/>
        </w:rPr>
        <w:t xml:space="preserve">екретарь регионального отделения Партии, заместитель председателя Законодательного Собрания края </w:t>
      </w:r>
      <w:r w:rsidR="009747E3" w:rsidRPr="00AF4F66">
        <w:rPr>
          <w:rFonts w:ascii="Times New Roman" w:hAnsi="Times New Roman" w:cs="Times New Roman"/>
          <w:sz w:val="28"/>
          <w:szCs w:val="28"/>
        </w:rPr>
        <w:t>Николай Гриценко</w:t>
      </w:r>
      <w:r w:rsidR="00974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имени всех кубанских единороссов поблагодарил </w:t>
      </w:r>
      <w:r w:rsidRPr="00072F6D">
        <w:rPr>
          <w:rFonts w:ascii="Times New Roman" w:hAnsi="Times New Roman" w:cs="Times New Roman"/>
          <w:sz w:val="28"/>
          <w:szCs w:val="28"/>
        </w:rPr>
        <w:t>Председателя Партии</w:t>
      </w:r>
      <w:r>
        <w:rPr>
          <w:rFonts w:ascii="Times New Roman" w:hAnsi="Times New Roman" w:cs="Times New Roman"/>
          <w:sz w:val="28"/>
          <w:szCs w:val="28"/>
        </w:rPr>
        <w:t xml:space="preserve"> за проведенный под его руководством Всероссийский партийный форум «Г</w:t>
      </w:r>
      <w:r w:rsidR="00AF4F66">
        <w:rPr>
          <w:rFonts w:ascii="Times New Roman" w:hAnsi="Times New Roman" w:cs="Times New Roman"/>
          <w:sz w:val="28"/>
          <w:szCs w:val="28"/>
        </w:rPr>
        <w:t>ородская среда». Напомним, что ф</w:t>
      </w:r>
      <w:r>
        <w:rPr>
          <w:rFonts w:ascii="Times New Roman" w:hAnsi="Times New Roman" w:cs="Times New Roman"/>
          <w:sz w:val="28"/>
          <w:szCs w:val="28"/>
        </w:rPr>
        <w:t>орум прошел 24 июля в Краснодаре.</w:t>
      </w:r>
    </w:p>
    <w:p w:rsidR="00072F6D" w:rsidRDefault="00072F6D" w:rsidP="009747E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72F6D">
        <w:rPr>
          <w:rFonts w:ascii="Times New Roman" w:hAnsi="Times New Roman" w:cs="Times New Roman"/>
          <w:i/>
          <w:sz w:val="28"/>
          <w:szCs w:val="28"/>
        </w:rPr>
        <w:t>«Форум сыграл существенную роль в формировании стратегии нашей избирательной кампании</w:t>
      </w:r>
      <w:r w:rsidR="00AA1B37">
        <w:rPr>
          <w:rFonts w:ascii="Times New Roman" w:hAnsi="Times New Roman" w:cs="Times New Roman"/>
          <w:i/>
          <w:sz w:val="28"/>
          <w:szCs w:val="28"/>
        </w:rPr>
        <w:t>.</w:t>
      </w:r>
      <w:r w:rsidRPr="00072F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1B37">
        <w:rPr>
          <w:rFonts w:ascii="Times New Roman" w:hAnsi="Times New Roman" w:cs="Times New Roman"/>
          <w:i/>
          <w:sz w:val="28"/>
          <w:szCs w:val="28"/>
        </w:rPr>
        <w:t>В</w:t>
      </w:r>
      <w:r w:rsidR="00AF4F66">
        <w:rPr>
          <w:rFonts w:ascii="Times New Roman" w:hAnsi="Times New Roman" w:cs="Times New Roman"/>
          <w:i/>
          <w:sz w:val="28"/>
          <w:szCs w:val="28"/>
        </w:rPr>
        <w:t xml:space="preserve"> целом, наша предвыборная п</w:t>
      </w:r>
      <w:r w:rsidRPr="00072F6D">
        <w:rPr>
          <w:rFonts w:ascii="Times New Roman" w:hAnsi="Times New Roman" w:cs="Times New Roman"/>
          <w:i/>
          <w:sz w:val="28"/>
          <w:szCs w:val="28"/>
        </w:rPr>
        <w:t>рограмма была основана не только на стратегических показател</w:t>
      </w:r>
      <w:r w:rsidR="00CE4701">
        <w:rPr>
          <w:rFonts w:ascii="Times New Roman" w:hAnsi="Times New Roman" w:cs="Times New Roman"/>
          <w:i/>
          <w:sz w:val="28"/>
          <w:szCs w:val="28"/>
        </w:rPr>
        <w:t>ях</w:t>
      </w:r>
      <w:r w:rsidRPr="00072F6D">
        <w:rPr>
          <w:rFonts w:ascii="Times New Roman" w:hAnsi="Times New Roman" w:cs="Times New Roman"/>
          <w:i/>
          <w:sz w:val="28"/>
          <w:szCs w:val="28"/>
        </w:rPr>
        <w:t xml:space="preserve"> экономического и социального развития края, но и во многом на партийных проектах и наказах избирателей, которые нам были</w:t>
      </w:r>
      <w:r w:rsidR="00AA1B37">
        <w:rPr>
          <w:rFonts w:ascii="Times New Roman" w:hAnsi="Times New Roman" w:cs="Times New Roman"/>
          <w:i/>
          <w:sz w:val="28"/>
          <w:szCs w:val="28"/>
        </w:rPr>
        <w:t xml:space="preserve"> даны</w:t>
      </w:r>
      <w:r w:rsidRPr="00072F6D">
        <w:rPr>
          <w:rFonts w:ascii="Times New Roman" w:hAnsi="Times New Roman" w:cs="Times New Roman"/>
          <w:i/>
          <w:sz w:val="28"/>
          <w:szCs w:val="28"/>
        </w:rPr>
        <w:t xml:space="preserve"> в ходе наших встреч с избирателями, а их было более 1300»,</w:t>
      </w:r>
      <w:r>
        <w:rPr>
          <w:rFonts w:ascii="Times New Roman" w:hAnsi="Times New Roman" w:cs="Times New Roman"/>
          <w:sz w:val="28"/>
          <w:szCs w:val="28"/>
        </w:rPr>
        <w:t xml:space="preserve"> − рассказал </w:t>
      </w:r>
      <w:r w:rsidRPr="00AF4F66">
        <w:rPr>
          <w:rFonts w:ascii="Times New Roman" w:hAnsi="Times New Roman" w:cs="Times New Roman"/>
          <w:sz w:val="28"/>
          <w:szCs w:val="28"/>
        </w:rPr>
        <w:t>Николай Гриценко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A94" w:rsidRDefault="00AA1B37" w:rsidP="006E7A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F4F66">
        <w:rPr>
          <w:rFonts w:ascii="Times New Roman" w:hAnsi="Times New Roman" w:cs="Times New Roman"/>
          <w:sz w:val="28"/>
          <w:szCs w:val="28"/>
        </w:rPr>
        <w:t>Дмитрий Медведев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A94" w:rsidRPr="006E7A94">
        <w:rPr>
          <w:rFonts w:ascii="Times New Roman" w:hAnsi="Times New Roman" w:cs="Times New Roman"/>
          <w:sz w:val="28"/>
          <w:szCs w:val="28"/>
        </w:rPr>
        <w:t>со своей стороны отме</w:t>
      </w:r>
      <w:r w:rsidR="00AF4F66">
        <w:rPr>
          <w:rFonts w:ascii="Times New Roman" w:hAnsi="Times New Roman" w:cs="Times New Roman"/>
          <w:sz w:val="28"/>
          <w:szCs w:val="28"/>
        </w:rPr>
        <w:t>тил, что проведенный партийный ф</w:t>
      </w:r>
      <w:r w:rsidR="006E7A94" w:rsidRPr="006E7A94">
        <w:rPr>
          <w:rFonts w:ascii="Times New Roman" w:hAnsi="Times New Roman" w:cs="Times New Roman"/>
          <w:sz w:val="28"/>
          <w:szCs w:val="28"/>
        </w:rPr>
        <w:t xml:space="preserve">орум касается всей страны, поскольку речь шла о создании комфортной среды и </w:t>
      </w:r>
      <w:r w:rsidR="006E7A94">
        <w:rPr>
          <w:rFonts w:ascii="Times New Roman" w:hAnsi="Times New Roman" w:cs="Times New Roman"/>
          <w:sz w:val="28"/>
          <w:szCs w:val="28"/>
        </w:rPr>
        <w:t>развитии придомовых территорий.</w:t>
      </w:r>
    </w:p>
    <w:p w:rsidR="00AA1B37" w:rsidRDefault="006E7A94" w:rsidP="006E7A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E7A94">
        <w:rPr>
          <w:rFonts w:ascii="Times New Roman" w:hAnsi="Times New Roman" w:cs="Times New Roman"/>
          <w:i/>
          <w:sz w:val="28"/>
          <w:szCs w:val="28"/>
        </w:rPr>
        <w:t xml:space="preserve">«Это один из самых наших важных и весомых партийных проектов, которым мы все занимаемся и на </w:t>
      </w:r>
      <w:proofErr w:type="gramStart"/>
      <w:r w:rsidRPr="006E7A94">
        <w:rPr>
          <w:rFonts w:ascii="Times New Roman" w:hAnsi="Times New Roman" w:cs="Times New Roman"/>
          <w:i/>
          <w:sz w:val="28"/>
          <w:szCs w:val="28"/>
        </w:rPr>
        <w:t>федеральном</w:t>
      </w:r>
      <w:proofErr w:type="gramEnd"/>
      <w:r w:rsidRPr="006E7A94">
        <w:rPr>
          <w:rFonts w:ascii="Times New Roman" w:hAnsi="Times New Roman" w:cs="Times New Roman"/>
          <w:i/>
          <w:sz w:val="28"/>
          <w:szCs w:val="28"/>
        </w:rPr>
        <w:t>, и на региональном, и на муниципальном уровнях. Мы сейчас занимаемся подготовкой бюджета, и, мне кажется, именно на этот проект по созданию комфортной среды мы должны обратить самое пристальное внимание,</w:t>
      </w:r>
      <w:r w:rsidRPr="006E7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="00AF4F66">
        <w:rPr>
          <w:rFonts w:ascii="Times New Roman" w:hAnsi="Times New Roman" w:cs="Times New Roman"/>
          <w:sz w:val="28"/>
          <w:szCs w:val="28"/>
        </w:rPr>
        <w:t xml:space="preserve"> отметил председатель п</w:t>
      </w:r>
      <w:r w:rsidRPr="006E7A94">
        <w:rPr>
          <w:rFonts w:ascii="Times New Roman" w:hAnsi="Times New Roman" w:cs="Times New Roman"/>
          <w:sz w:val="28"/>
          <w:szCs w:val="28"/>
        </w:rPr>
        <w:t xml:space="preserve">артии. – </w:t>
      </w:r>
      <w:r w:rsidRPr="006E7A94">
        <w:rPr>
          <w:rFonts w:ascii="Times New Roman" w:hAnsi="Times New Roman" w:cs="Times New Roman"/>
          <w:i/>
          <w:sz w:val="28"/>
          <w:szCs w:val="28"/>
        </w:rPr>
        <w:t xml:space="preserve">Считаю, что это один из лучших проектов </w:t>
      </w:r>
      <w:r>
        <w:rPr>
          <w:rFonts w:ascii="Times New Roman" w:hAnsi="Times New Roman" w:cs="Times New Roman"/>
          <w:i/>
          <w:sz w:val="28"/>
          <w:szCs w:val="28"/>
        </w:rPr>
        <w:t>«Единой России»</w:t>
      </w:r>
      <w:r w:rsidRPr="006E7A94">
        <w:rPr>
          <w:rFonts w:ascii="Times New Roman" w:hAnsi="Times New Roman" w:cs="Times New Roman"/>
          <w:i/>
          <w:sz w:val="28"/>
          <w:szCs w:val="28"/>
        </w:rPr>
        <w:t>. Форум на Кубани действительно свою роль выполнил»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A94" w:rsidRDefault="006E7A94" w:rsidP="006E7A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завершение </w:t>
      </w:r>
      <w:bookmarkStart w:id="0" w:name="_GoBack"/>
      <w:r w:rsidRPr="00AF4F66">
        <w:rPr>
          <w:rFonts w:ascii="Times New Roman" w:hAnsi="Times New Roman" w:cs="Times New Roman"/>
          <w:sz w:val="28"/>
          <w:szCs w:val="28"/>
        </w:rPr>
        <w:t>Дмитрий Медведев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подчеркнул</w:t>
      </w:r>
      <w:r w:rsidRPr="006E7A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6E7A94">
        <w:rPr>
          <w:rFonts w:ascii="Times New Roman" w:hAnsi="Times New Roman" w:cs="Times New Roman"/>
          <w:sz w:val="28"/>
          <w:szCs w:val="28"/>
        </w:rPr>
        <w:t>Единым днем голосования работа не за</w:t>
      </w:r>
      <w:r>
        <w:rPr>
          <w:rFonts w:ascii="Times New Roman" w:hAnsi="Times New Roman" w:cs="Times New Roman"/>
          <w:sz w:val="28"/>
          <w:szCs w:val="28"/>
        </w:rPr>
        <w:t>вершается, а только начинается.</w:t>
      </w:r>
    </w:p>
    <w:p w:rsidR="006E7A94" w:rsidRPr="006E7A94" w:rsidRDefault="006E7A94" w:rsidP="006E7A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E7A94">
        <w:rPr>
          <w:rFonts w:ascii="Times New Roman" w:hAnsi="Times New Roman" w:cs="Times New Roman"/>
          <w:i/>
          <w:sz w:val="28"/>
          <w:szCs w:val="28"/>
        </w:rPr>
        <w:lastRenderedPageBreak/>
        <w:t>«Главное – это исполнение тех обязательств, наказов, которые вы получили от наших граждан, наших избирателей. Это самое сложное в деятельности исполнительной и законодательной власти. И эта работа должна продолжаться круглый год без остановок. То доверие, которое демонстрируют наши граждане к «Единой России», нужно подтверждать своей работой в каждодневном режиме. Уверен, что те, кто получил сегодня от имени народа Российской Федерации право действовать, это доверие оправдают. Еще раз благодарю граждан нашей страны за гражданскую позицию, за участие в выборах различного уровня»,</w:t>
      </w:r>
      <w:r w:rsidRPr="006E7A94">
        <w:rPr>
          <w:rFonts w:ascii="Times New Roman" w:hAnsi="Times New Roman" w:cs="Times New Roman"/>
          <w:sz w:val="28"/>
          <w:szCs w:val="28"/>
        </w:rPr>
        <w:t xml:space="preserve"> – резюмировал </w:t>
      </w:r>
      <w:r w:rsidR="00C4397F">
        <w:rPr>
          <w:rFonts w:ascii="Times New Roman" w:hAnsi="Times New Roman" w:cs="Times New Roman"/>
          <w:sz w:val="28"/>
          <w:szCs w:val="28"/>
        </w:rPr>
        <w:t>лидер единороссов</w:t>
      </w:r>
      <w:r w:rsidRPr="006E7A94">
        <w:rPr>
          <w:rFonts w:ascii="Times New Roman" w:hAnsi="Times New Roman" w:cs="Times New Roman"/>
          <w:sz w:val="28"/>
          <w:szCs w:val="28"/>
        </w:rPr>
        <w:t>.</w:t>
      </w:r>
    </w:p>
    <w:sectPr w:rsidR="006E7A94" w:rsidRPr="006E7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E3"/>
    <w:rsid w:val="00072F6D"/>
    <w:rsid w:val="003F3185"/>
    <w:rsid w:val="006E7A94"/>
    <w:rsid w:val="009747E3"/>
    <w:rsid w:val="00AA1B37"/>
    <w:rsid w:val="00AF4F66"/>
    <w:rsid w:val="00C4397F"/>
    <w:rsid w:val="00CD1227"/>
    <w:rsid w:val="00C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Локтева</dc:creator>
  <cp:lastModifiedBy>Гоманова Оксана</cp:lastModifiedBy>
  <cp:revision>4</cp:revision>
  <dcterms:created xsi:type="dcterms:W3CDTF">2017-09-10T19:00:00Z</dcterms:created>
  <dcterms:modified xsi:type="dcterms:W3CDTF">2017-09-12T06:24:00Z</dcterms:modified>
</cp:coreProperties>
</file>