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F06" w:rsidRDefault="006F7F06" w:rsidP="00AA7318">
      <w:pPr>
        <w:spacing w:before="120"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7F06" w:rsidRPr="006F7F06" w:rsidRDefault="006F7F06" w:rsidP="00AA7318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6F7F06">
        <w:rPr>
          <w:rFonts w:ascii="Times New Roman" w:hAnsi="Times New Roman" w:cs="Times New Roman"/>
          <w:sz w:val="28"/>
          <w:szCs w:val="28"/>
        </w:rPr>
        <w:t>Решение о двукратном повышении тарифа системы «Платон» отменено</w:t>
      </w:r>
    </w:p>
    <w:p w:rsidR="006F7F06" w:rsidRDefault="006F7F06" w:rsidP="00AA7318">
      <w:pPr>
        <w:spacing w:before="120"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7318" w:rsidRPr="006F7F06" w:rsidRDefault="00AA7318" w:rsidP="00AA7318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6F7F06">
        <w:rPr>
          <w:rFonts w:ascii="Times New Roman" w:hAnsi="Times New Roman" w:cs="Times New Roman"/>
          <w:sz w:val="28"/>
          <w:szCs w:val="28"/>
        </w:rPr>
        <w:t>Сергей Неверов: «После встречи председателя «Единой России» Д.А. Медведева с дальнобойщиками решение о двукратном повышении тарифа системы «Платон» было отменено»</w:t>
      </w:r>
    </w:p>
    <w:p w:rsidR="00AA7318" w:rsidRPr="006F7F06" w:rsidRDefault="00AA7318" w:rsidP="00AA7318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6F7F06">
        <w:rPr>
          <w:rFonts w:ascii="Times New Roman" w:hAnsi="Times New Roman" w:cs="Times New Roman"/>
          <w:sz w:val="28"/>
          <w:szCs w:val="28"/>
        </w:rPr>
        <w:t>Вопросам отрасли внутренних грузоперевозок, которая сейчас фактически не регулируется, необходимо уделять особое внимание, заявил в ходе выступления на «пятиминутке» заместитель председателя Государственной Думы, секретарь Генсовета «Единой России» Сергей Неверов</w:t>
      </w:r>
    </w:p>
    <w:p w:rsidR="00AA7318" w:rsidRPr="00AA7318" w:rsidRDefault="00AA7318" w:rsidP="00AA7318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A7318">
        <w:rPr>
          <w:rFonts w:ascii="Times New Roman" w:hAnsi="Times New Roman" w:cs="Times New Roman"/>
          <w:sz w:val="28"/>
          <w:szCs w:val="28"/>
        </w:rPr>
        <w:t>Он отметил, что сразу после правительственного часа в Думе с министром транспорта Максимом Соколовым, по инициативе дальнобойщиков состоялась встреча в партии «Единая Россия» с представителями отрасли.</w:t>
      </w:r>
    </w:p>
    <w:p w:rsidR="00AA7318" w:rsidRPr="00AA7318" w:rsidRDefault="00AA7318" w:rsidP="00AA7318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A7318">
        <w:rPr>
          <w:rFonts w:ascii="Times New Roman" w:hAnsi="Times New Roman" w:cs="Times New Roman"/>
          <w:i/>
          <w:sz w:val="28"/>
          <w:szCs w:val="28"/>
        </w:rPr>
        <w:t>«Они пришли к нам с конкретными предложениями по ряду вопросов, которые их волнуют. Мы оперативно довели эти чаяния до председателя нашей Партии, Председателя Правительства Д.А. Медведева, который уже вчера встретился с ними лично»,</w:t>
      </w:r>
      <w:r w:rsidRPr="00AA7318">
        <w:rPr>
          <w:rFonts w:ascii="Times New Roman" w:hAnsi="Times New Roman" w:cs="Times New Roman"/>
          <w:sz w:val="28"/>
          <w:szCs w:val="28"/>
        </w:rPr>
        <w:t xml:space="preserve"> – отметил </w:t>
      </w:r>
      <w:r w:rsidRPr="006F7F06">
        <w:rPr>
          <w:rFonts w:ascii="Times New Roman" w:hAnsi="Times New Roman" w:cs="Times New Roman"/>
          <w:sz w:val="28"/>
          <w:szCs w:val="28"/>
        </w:rPr>
        <w:t>Неверов.</w:t>
      </w:r>
    </w:p>
    <w:p w:rsidR="00AA7318" w:rsidRPr="00AA7318" w:rsidRDefault="00AA7318" w:rsidP="00AA7318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A7318">
        <w:rPr>
          <w:rFonts w:ascii="Times New Roman" w:hAnsi="Times New Roman" w:cs="Times New Roman"/>
          <w:sz w:val="28"/>
          <w:szCs w:val="28"/>
        </w:rPr>
        <w:t xml:space="preserve">Итогом этого прямого диалога стали поручения Д.А. Медведева, которые были даны им для того, чтобы проработать пути решения этих проблем, подчеркнул депутат.  </w:t>
      </w:r>
      <w:r w:rsidR="006F7F06">
        <w:rPr>
          <w:rFonts w:ascii="Times New Roman" w:hAnsi="Times New Roman" w:cs="Times New Roman"/>
          <w:i/>
          <w:sz w:val="28"/>
          <w:szCs w:val="28"/>
        </w:rPr>
        <w:t>«Но главное -</w:t>
      </w:r>
      <w:bookmarkStart w:id="0" w:name="_GoBack"/>
      <w:bookmarkEnd w:id="0"/>
      <w:r w:rsidRPr="00AA7318">
        <w:rPr>
          <w:rFonts w:ascii="Times New Roman" w:hAnsi="Times New Roman" w:cs="Times New Roman"/>
          <w:i/>
          <w:sz w:val="28"/>
          <w:szCs w:val="28"/>
        </w:rPr>
        <w:t xml:space="preserve"> вы знаете, что фактически уже было решение правительства о двукратном увеличении текущего тарифа системы «Платон», который сейчас составляет 1 рубль 53 копейки, до трех рублей шести копеек. И вчера в ходе диалога с дальнобойщиками Председателем Правительства было принято решение, что такого повышения не произойдет. Льготный период будет продлен и повышение тарифа составит всего 25% – до 1 рубля 90 копеек»,</w:t>
      </w:r>
      <w:r w:rsidRPr="00AA7318">
        <w:rPr>
          <w:rFonts w:ascii="Times New Roman" w:hAnsi="Times New Roman" w:cs="Times New Roman"/>
          <w:sz w:val="28"/>
          <w:szCs w:val="28"/>
        </w:rPr>
        <w:t xml:space="preserve"> – сказал в своем выступлении </w:t>
      </w:r>
      <w:r w:rsidRPr="006F7F06">
        <w:rPr>
          <w:rFonts w:ascii="Times New Roman" w:hAnsi="Times New Roman" w:cs="Times New Roman"/>
          <w:sz w:val="28"/>
          <w:szCs w:val="28"/>
        </w:rPr>
        <w:t>Неверов.</w:t>
      </w:r>
    </w:p>
    <w:p w:rsidR="00AA7318" w:rsidRPr="00AA7318" w:rsidRDefault="00AA7318" w:rsidP="00AA7318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A7318">
        <w:rPr>
          <w:rFonts w:ascii="Times New Roman" w:hAnsi="Times New Roman" w:cs="Times New Roman"/>
          <w:sz w:val="28"/>
          <w:szCs w:val="28"/>
        </w:rPr>
        <w:t xml:space="preserve">Он также перечислил перечень решений и поручений, которые были даны Медведевым по итогам встречи партийцев с водителями большегрузов: обеспечить прозрачность распределения средств по системе «Платон»; выстроить четкую систему оформления взаимозачета платы по системе «Платон» и транспортного налога; проработать вопрос о введении электронной товарно-транспортной накладной; решить вопрос по штрафстоянкам; создать автоматизированную систему весогабаритного контроля на всей сети автомобильных дорог общего пользования; сгладить </w:t>
      </w:r>
      <w:proofErr w:type="spellStart"/>
      <w:r w:rsidRPr="00AA7318">
        <w:rPr>
          <w:rFonts w:ascii="Times New Roman" w:hAnsi="Times New Roman" w:cs="Times New Roman"/>
          <w:sz w:val="28"/>
          <w:szCs w:val="28"/>
        </w:rPr>
        <w:t>категорийность</w:t>
      </w:r>
      <w:proofErr w:type="spellEnd"/>
      <w:r w:rsidRPr="00AA7318">
        <w:rPr>
          <w:rFonts w:ascii="Times New Roman" w:hAnsi="Times New Roman" w:cs="Times New Roman"/>
          <w:sz w:val="28"/>
          <w:szCs w:val="28"/>
        </w:rPr>
        <w:t xml:space="preserve"> дорог. </w:t>
      </w:r>
      <w:r w:rsidRPr="00AA7318">
        <w:rPr>
          <w:rFonts w:ascii="Times New Roman" w:hAnsi="Times New Roman" w:cs="Times New Roman"/>
          <w:i/>
          <w:sz w:val="28"/>
          <w:szCs w:val="28"/>
        </w:rPr>
        <w:t xml:space="preserve">«От Москвы до Смоленска по пути меняется три </w:t>
      </w:r>
      <w:r w:rsidRPr="00AA731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категории дорог.  А это разрешенный объем грузоперевозок. Необходимо сгладить </w:t>
      </w:r>
      <w:proofErr w:type="spellStart"/>
      <w:r w:rsidRPr="00AA7318">
        <w:rPr>
          <w:rFonts w:ascii="Times New Roman" w:hAnsi="Times New Roman" w:cs="Times New Roman"/>
          <w:i/>
          <w:sz w:val="28"/>
          <w:szCs w:val="28"/>
        </w:rPr>
        <w:t>категорийность</w:t>
      </w:r>
      <w:proofErr w:type="spellEnd"/>
      <w:r w:rsidRPr="00AA7318">
        <w:rPr>
          <w:rFonts w:ascii="Times New Roman" w:hAnsi="Times New Roman" w:cs="Times New Roman"/>
          <w:i/>
          <w:sz w:val="28"/>
          <w:szCs w:val="28"/>
        </w:rPr>
        <w:t xml:space="preserve"> дорог»,</w:t>
      </w:r>
      <w:r w:rsidRPr="00AA7318">
        <w:rPr>
          <w:rFonts w:ascii="Times New Roman" w:hAnsi="Times New Roman" w:cs="Times New Roman"/>
          <w:sz w:val="28"/>
          <w:szCs w:val="28"/>
        </w:rPr>
        <w:t xml:space="preserve"> – пояснил </w:t>
      </w:r>
      <w:r w:rsidRPr="006F7F06">
        <w:rPr>
          <w:rFonts w:ascii="Times New Roman" w:hAnsi="Times New Roman" w:cs="Times New Roman"/>
          <w:sz w:val="28"/>
          <w:szCs w:val="28"/>
        </w:rPr>
        <w:t>Неверов.</w:t>
      </w:r>
    </w:p>
    <w:p w:rsidR="00AA7318" w:rsidRPr="00AA7318" w:rsidRDefault="00AA7318" w:rsidP="00AA7318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A7318">
        <w:rPr>
          <w:rFonts w:ascii="Times New Roman" w:hAnsi="Times New Roman" w:cs="Times New Roman"/>
          <w:i/>
          <w:sz w:val="28"/>
          <w:szCs w:val="28"/>
        </w:rPr>
        <w:t>«Важно, это подчеркнули сами грузоперевозчики, что принципы системы «Платон» работают, обеспечивает доступ на рынок для добросовестных перевозчиков»,</w:t>
      </w:r>
      <w:r w:rsidRPr="00AA7318">
        <w:rPr>
          <w:rFonts w:ascii="Times New Roman" w:hAnsi="Times New Roman" w:cs="Times New Roman"/>
          <w:sz w:val="28"/>
          <w:szCs w:val="28"/>
        </w:rPr>
        <w:t xml:space="preserve"> – рассказал заместитель Председателя Государственной Думы. Он отметил, что новость о продлении льготного периода по тарифам «Платона» воспринята дальнобойщиками с одобрением. </w:t>
      </w:r>
      <w:r w:rsidRPr="00AA7318">
        <w:rPr>
          <w:rFonts w:ascii="Times New Roman" w:hAnsi="Times New Roman" w:cs="Times New Roman"/>
          <w:i/>
          <w:sz w:val="28"/>
          <w:szCs w:val="28"/>
        </w:rPr>
        <w:t xml:space="preserve">«Это важно для тех, кто работает на 6,5 млн. большегрузных машин, которые зарегистрированы у нас в стране», </w:t>
      </w:r>
      <w:r w:rsidRPr="00AA7318">
        <w:rPr>
          <w:rFonts w:ascii="Times New Roman" w:hAnsi="Times New Roman" w:cs="Times New Roman"/>
          <w:sz w:val="28"/>
          <w:szCs w:val="28"/>
        </w:rPr>
        <w:t>– подчеркнул парламентарий.</w:t>
      </w:r>
    </w:p>
    <w:p w:rsidR="00AA7318" w:rsidRPr="00AA7318" w:rsidRDefault="00AA7318" w:rsidP="00AA7318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6F7F06">
        <w:rPr>
          <w:rFonts w:ascii="Times New Roman" w:hAnsi="Times New Roman" w:cs="Times New Roman"/>
          <w:sz w:val="28"/>
          <w:szCs w:val="28"/>
        </w:rPr>
        <w:t xml:space="preserve">Неверов </w:t>
      </w:r>
      <w:r w:rsidRPr="00AA7318">
        <w:rPr>
          <w:rFonts w:ascii="Times New Roman" w:hAnsi="Times New Roman" w:cs="Times New Roman"/>
          <w:sz w:val="28"/>
          <w:szCs w:val="28"/>
        </w:rPr>
        <w:t>призвал своих коллег в рамках работы на региональной неделе повстречаться с дальнобойщиками, с ассоциациями грузоперевозчиков, чтобы довести информацию о тех решениях, которые приняты, и обсудить актуальные проблемы</w:t>
      </w:r>
      <w:r w:rsidRPr="00AA7318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AA7318">
        <w:rPr>
          <w:rFonts w:ascii="Times New Roman" w:hAnsi="Times New Roman" w:cs="Times New Roman"/>
          <w:i/>
          <w:sz w:val="28"/>
          <w:szCs w:val="28"/>
        </w:rPr>
        <w:t>«Я обращаюсь к своим коллегам, членам фракции «Единая Россия» повстречаться с дальнобойщиками, с ассоциациями грузоперевозчиков, чтобы довести информацию о тех решениях, которые приняты, и обсудить актуальные общие проблемы, с которыми они сталкиваются в том или ином регионе».</w:t>
      </w:r>
    </w:p>
    <w:p w:rsidR="00AA7318" w:rsidRDefault="00AA7318" w:rsidP="00AA7318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5B96" w:rsidRPr="00AA7318" w:rsidRDefault="00DA5B96" w:rsidP="00AA7318">
      <w:pPr>
        <w:spacing w:before="120"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A5B96" w:rsidRPr="00AA7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318"/>
    <w:rsid w:val="006F7F06"/>
    <w:rsid w:val="00AA7318"/>
    <w:rsid w:val="00DA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484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Безрукова</dc:creator>
  <cp:lastModifiedBy>Гоманова Оксана</cp:lastModifiedBy>
  <cp:revision>3</cp:revision>
  <dcterms:created xsi:type="dcterms:W3CDTF">2017-03-29T06:10:00Z</dcterms:created>
  <dcterms:modified xsi:type="dcterms:W3CDTF">2017-03-29T06:01:00Z</dcterms:modified>
</cp:coreProperties>
</file>