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6AF" w:rsidRPr="00A576AF" w:rsidRDefault="00A576AF" w:rsidP="00A576AF">
      <w:pPr>
        <w:widowControl/>
        <w:suppressAutoHyphens/>
        <w:autoSpaceDE/>
        <w:autoSpaceDN/>
        <w:adjustRightInd/>
        <w:rPr>
          <w:rFonts w:eastAsia="Times New Roman"/>
          <w:b/>
          <w:bCs/>
          <w:spacing w:val="39"/>
          <w:sz w:val="28"/>
          <w:szCs w:val="28"/>
          <w:lang w:eastAsia="ar-SA"/>
        </w:rPr>
      </w:pPr>
      <w:r w:rsidRPr="00A576AF">
        <w:rPr>
          <w:rFonts w:eastAsia="Times New Roman"/>
          <w:sz w:val="24"/>
          <w:szCs w:val="24"/>
        </w:rPr>
        <w:t xml:space="preserve"> </w:t>
      </w:r>
      <w:r w:rsidRPr="00A576AF">
        <w:rPr>
          <w:rFonts w:eastAsia="Times New Roman"/>
          <w:lang w:eastAsia="ar-SA"/>
        </w:rPr>
        <w:t xml:space="preserve">                                                                                   </w:t>
      </w:r>
      <w:r w:rsidRPr="00A576AF">
        <w:rPr>
          <w:rFonts w:eastAsia="Times New Roman"/>
          <w:noProof/>
        </w:rPr>
        <w:drawing>
          <wp:inline distT="0" distB="0" distL="0" distR="0" wp14:anchorId="6E1D8DC8" wp14:editId="7ED51DD9">
            <wp:extent cx="6477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76AF">
        <w:rPr>
          <w:rFonts w:eastAsia="Times New Roman"/>
          <w:lang w:eastAsia="ar-SA"/>
        </w:rPr>
        <w:t xml:space="preserve">                                                                         </w:t>
      </w:r>
      <w:bookmarkStart w:id="0" w:name="_GoBack"/>
      <w:bookmarkEnd w:id="0"/>
      <w:r w:rsidRPr="00A576AF">
        <w:rPr>
          <w:rFonts w:eastAsia="Times New Roman"/>
          <w:lang w:eastAsia="ar-SA"/>
        </w:rPr>
        <w:t xml:space="preserve">                          </w:t>
      </w:r>
    </w:p>
    <w:p w:rsidR="00A576AF" w:rsidRPr="00A576AF" w:rsidRDefault="00A576AF" w:rsidP="00A576AF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</w:p>
    <w:p w:rsidR="00A576AF" w:rsidRPr="00A576AF" w:rsidRDefault="007D1ED5" w:rsidP="007D1ED5">
      <w:pPr>
        <w:widowControl/>
        <w:tabs>
          <w:tab w:val="left" w:pos="1752"/>
          <w:tab w:val="center" w:pos="4819"/>
        </w:tabs>
        <w:autoSpaceDE/>
        <w:autoSpaceDN/>
        <w:adjustRightInd/>
        <w:rPr>
          <w:rFonts w:eastAsia="Times New Roman"/>
          <w:b/>
          <w:bCs/>
          <w:sz w:val="36"/>
          <w:szCs w:val="36"/>
        </w:rPr>
      </w:pPr>
      <w:r>
        <w:rPr>
          <w:rFonts w:eastAsia="Times New Roman"/>
          <w:b/>
          <w:bCs/>
          <w:sz w:val="36"/>
          <w:szCs w:val="36"/>
        </w:rPr>
        <w:tab/>
      </w:r>
      <w:r>
        <w:rPr>
          <w:rFonts w:eastAsia="Times New Roman"/>
          <w:b/>
          <w:bCs/>
          <w:sz w:val="36"/>
          <w:szCs w:val="36"/>
        </w:rPr>
        <w:tab/>
      </w:r>
      <w:r w:rsidR="00A576AF" w:rsidRPr="00A576AF">
        <w:rPr>
          <w:rFonts w:eastAsia="Times New Roman"/>
          <w:b/>
          <w:bCs/>
          <w:sz w:val="36"/>
          <w:szCs w:val="36"/>
        </w:rPr>
        <w:t>ПОСТАНОВЛЕНИЕ</w:t>
      </w:r>
    </w:p>
    <w:p w:rsidR="00A576AF" w:rsidRPr="00A576AF" w:rsidRDefault="00A576AF" w:rsidP="00A576AF">
      <w:pPr>
        <w:widowControl/>
        <w:autoSpaceDE/>
        <w:autoSpaceDN/>
        <w:adjustRightInd/>
        <w:jc w:val="center"/>
        <w:rPr>
          <w:rFonts w:eastAsia="Times New Roman"/>
          <w:b/>
          <w:bCs/>
          <w:sz w:val="32"/>
          <w:szCs w:val="32"/>
        </w:rPr>
      </w:pPr>
    </w:p>
    <w:p w:rsidR="00A576AF" w:rsidRPr="00A576AF" w:rsidRDefault="00A576AF" w:rsidP="00A576AF">
      <w:pPr>
        <w:widowControl/>
        <w:autoSpaceDE/>
        <w:autoSpaceDN/>
        <w:adjustRightInd/>
        <w:jc w:val="center"/>
        <w:rPr>
          <w:rFonts w:eastAsia="Times New Roman"/>
          <w:b/>
          <w:caps/>
          <w:sz w:val="24"/>
          <w:szCs w:val="24"/>
        </w:rPr>
      </w:pPr>
      <w:r w:rsidRPr="00A576AF">
        <w:rPr>
          <w:rFonts w:eastAsia="Times New Roman"/>
          <w:b/>
          <w:caps/>
          <w:sz w:val="24"/>
          <w:szCs w:val="24"/>
        </w:rPr>
        <w:t>администрации муниципального образования</w:t>
      </w:r>
    </w:p>
    <w:p w:rsidR="00A576AF" w:rsidRPr="00A576AF" w:rsidRDefault="00A576AF" w:rsidP="00A576AF">
      <w:pPr>
        <w:widowControl/>
        <w:autoSpaceDE/>
        <w:autoSpaceDN/>
        <w:adjustRightInd/>
        <w:jc w:val="center"/>
        <w:rPr>
          <w:rFonts w:eastAsia="Times New Roman"/>
          <w:b/>
          <w:caps/>
          <w:sz w:val="24"/>
          <w:szCs w:val="24"/>
        </w:rPr>
      </w:pPr>
    </w:p>
    <w:p w:rsidR="00A576AF" w:rsidRPr="00A576AF" w:rsidRDefault="00A576AF" w:rsidP="00A576AF">
      <w:pPr>
        <w:widowControl/>
        <w:autoSpaceDE/>
        <w:autoSpaceDN/>
        <w:adjustRightInd/>
        <w:jc w:val="center"/>
        <w:rPr>
          <w:rFonts w:eastAsia="Times New Roman"/>
          <w:b/>
          <w:caps/>
          <w:sz w:val="24"/>
          <w:szCs w:val="24"/>
        </w:rPr>
      </w:pPr>
      <w:r w:rsidRPr="00A576AF">
        <w:rPr>
          <w:rFonts w:eastAsia="Times New Roman"/>
          <w:b/>
          <w:caps/>
          <w:sz w:val="24"/>
          <w:szCs w:val="24"/>
        </w:rPr>
        <w:t>Туапсинский район</w:t>
      </w:r>
    </w:p>
    <w:p w:rsidR="00A576AF" w:rsidRPr="00A576AF" w:rsidRDefault="00A576AF" w:rsidP="00A576AF">
      <w:pPr>
        <w:widowControl/>
        <w:autoSpaceDE/>
        <w:autoSpaceDN/>
        <w:adjustRightInd/>
        <w:jc w:val="center"/>
        <w:rPr>
          <w:rFonts w:eastAsia="Times New Roman"/>
          <w:sz w:val="28"/>
          <w:szCs w:val="28"/>
        </w:rPr>
      </w:pPr>
    </w:p>
    <w:p w:rsidR="00A576AF" w:rsidRPr="00A576AF" w:rsidRDefault="00A576AF" w:rsidP="00A576AF">
      <w:pPr>
        <w:widowControl/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A576AF">
        <w:rPr>
          <w:rFonts w:eastAsia="Times New Roman"/>
          <w:sz w:val="28"/>
          <w:szCs w:val="28"/>
        </w:rPr>
        <w:t>от _______________                                                              №_______________</w:t>
      </w:r>
    </w:p>
    <w:p w:rsidR="00A576AF" w:rsidRPr="00A576AF" w:rsidRDefault="00A576AF" w:rsidP="00A576AF">
      <w:pPr>
        <w:widowControl/>
        <w:autoSpaceDE/>
        <w:autoSpaceDN/>
        <w:adjustRightInd/>
        <w:jc w:val="center"/>
        <w:rPr>
          <w:rFonts w:eastAsia="Times New Roman"/>
          <w:sz w:val="28"/>
          <w:szCs w:val="28"/>
        </w:rPr>
      </w:pPr>
      <w:r w:rsidRPr="00A576AF">
        <w:rPr>
          <w:rFonts w:eastAsia="Times New Roman"/>
          <w:sz w:val="28"/>
          <w:szCs w:val="28"/>
        </w:rPr>
        <w:t>г. Туапсе</w:t>
      </w:r>
    </w:p>
    <w:p w:rsidR="00A576AF" w:rsidRPr="00A576AF" w:rsidRDefault="00A576AF" w:rsidP="00A576AF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</w:p>
    <w:p w:rsidR="00A576AF" w:rsidRDefault="00A576AF" w:rsidP="00A576AF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</w:p>
    <w:p w:rsidR="000F3789" w:rsidRPr="00A576AF" w:rsidRDefault="000F3789" w:rsidP="00A576AF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</w:p>
    <w:p w:rsidR="002E6A84" w:rsidRDefault="002E6A84" w:rsidP="00740841">
      <w:pPr>
        <w:suppressAutoHyphens/>
        <w:autoSpaceDN/>
        <w:adjustRightInd/>
        <w:ind w:left="567" w:right="1133"/>
        <w:jc w:val="center"/>
        <w:rPr>
          <w:rFonts w:eastAsia="Times New Roman"/>
          <w:b/>
          <w:bCs/>
          <w:spacing w:val="-3"/>
          <w:sz w:val="28"/>
          <w:szCs w:val="28"/>
          <w:lang w:eastAsia="ar-SA"/>
        </w:rPr>
      </w:pPr>
      <w:r>
        <w:rPr>
          <w:rFonts w:eastAsia="Times New Roman"/>
          <w:b/>
          <w:bCs/>
          <w:spacing w:val="-3"/>
          <w:sz w:val="28"/>
          <w:szCs w:val="28"/>
          <w:lang w:eastAsia="ar-SA"/>
        </w:rPr>
        <w:t>О внесении изменени</w:t>
      </w:r>
      <w:r w:rsidR="00774A6C">
        <w:rPr>
          <w:rFonts w:eastAsia="Times New Roman"/>
          <w:b/>
          <w:bCs/>
          <w:spacing w:val="-3"/>
          <w:sz w:val="28"/>
          <w:szCs w:val="28"/>
          <w:lang w:eastAsia="ar-SA"/>
        </w:rPr>
        <w:t>й</w:t>
      </w:r>
      <w:r w:rsidR="00740841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 в постановление администрации муниципального образования Туапсинский район</w:t>
      </w:r>
      <w:r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 </w:t>
      </w:r>
    </w:p>
    <w:p w:rsidR="00A576AF" w:rsidRPr="00A576AF" w:rsidRDefault="00740841" w:rsidP="00740841">
      <w:pPr>
        <w:suppressAutoHyphens/>
        <w:autoSpaceDN/>
        <w:adjustRightInd/>
        <w:ind w:left="567" w:right="1133"/>
        <w:jc w:val="center"/>
        <w:rPr>
          <w:rFonts w:eastAsia="Times New Roman"/>
          <w:b/>
          <w:bCs/>
          <w:spacing w:val="-2"/>
          <w:sz w:val="28"/>
          <w:szCs w:val="28"/>
          <w:lang w:eastAsia="ar-SA"/>
        </w:rPr>
      </w:pPr>
      <w:r>
        <w:rPr>
          <w:rFonts w:eastAsia="Times New Roman"/>
          <w:b/>
          <w:bCs/>
          <w:spacing w:val="-3"/>
          <w:sz w:val="28"/>
          <w:szCs w:val="28"/>
          <w:lang w:eastAsia="ar-SA"/>
        </w:rPr>
        <w:t>от 24 сентября 2015 года № 2337 «</w:t>
      </w:r>
      <w:r w:rsidR="00A576AF" w:rsidRPr="00A576AF">
        <w:rPr>
          <w:rFonts w:eastAsia="Times New Roman"/>
          <w:b/>
          <w:bCs/>
          <w:spacing w:val="-3"/>
          <w:sz w:val="28"/>
          <w:szCs w:val="28"/>
          <w:lang w:eastAsia="ar-SA"/>
        </w:rPr>
        <w:t>О</w:t>
      </w:r>
      <w:r w:rsidR="00A576AF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б утверждении </w:t>
      </w:r>
      <w:r w:rsidR="00FA1784">
        <w:rPr>
          <w:rFonts w:eastAsia="Times New Roman"/>
          <w:b/>
          <w:bCs/>
          <w:spacing w:val="-3"/>
          <w:sz w:val="28"/>
          <w:szCs w:val="28"/>
          <w:lang w:eastAsia="ar-SA"/>
        </w:rPr>
        <w:t>административного регламента</w:t>
      </w:r>
      <w:r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 </w:t>
      </w:r>
      <w:r w:rsidR="00FA1784" w:rsidRPr="00FA1784">
        <w:rPr>
          <w:rFonts w:eastAsia="Times New Roman"/>
          <w:b/>
          <w:bCs/>
          <w:spacing w:val="-3"/>
          <w:sz w:val="28"/>
          <w:szCs w:val="28"/>
          <w:lang w:eastAsia="ar-SA"/>
        </w:rPr>
        <w:t>исполнения управлением архитектуры и градостроительства администрации муниципального образования Туапсинский район муниципальной функции «Осуществление муниципального земельного контроля на территории муниципального образования Туапсинский район»</w:t>
      </w:r>
    </w:p>
    <w:p w:rsidR="00A576AF" w:rsidRDefault="00A576AF" w:rsidP="00A576AF">
      <w:pPr>
        <w:shd w:val="clear" w:color="auto" w:fill="FFFFFF"/>
        <w:suppressAutoHyphens/>
        <w:autoSpaceDN/>
        <w:adjustRightInd/>
        <w:rPr>
          <w:rFonts w:eastAsia="Times New Roman"/>
          <w:b/>
          <w:bCs/>
          <w:spacing w:val="-2"/>
          <w:sz w:val="28"/>
          <w:szCs w:val="28"/>
          <w:lang w:eastAsia="ar-SA"/>
        </w:rPr>
      </w:pPr>
    </w:p>
    <w:p w:rsidR="000F3789" w:rsidRPr="00A576AF" w:rsidRDefault="000F3789" w:rsidP="00A576AF">
      <w:pPr>
        <w:shd w:val="clear" w:color="auto" w:fill="FFFFFF"/>
        <w:suppressAutoHyphens/>
        <w:autoSpaceDN/>
        <w:adjustRightInd/>
        <w:rPr>
          <w:rFonts w:eastAsia="Times New Roman"/>
          <w:b/>
          <w:bCs/>
          <w:spacing w:val="-2"/>
          <w:sz w:val="28"/>
          <w:szCs w:val="28"/>
          <w:lang w:eastAsia="ar-SA"/>
        </w:rPr>
      </w:pPr>
    </w:p>
    <w:p w:rsidR="00A576AF" w:rsidRPr="00A576AF" w:rsidRDefault="000F3789" w:rsidP="000F3789">
      <w:pPr>
        <w:shd w:val="clear" w:color="auto" w:fill="FFFFFF"/>
        <w:suppressAutoHyphens/>
        <w:autoSpaceDN/>
        <w:adjustRightInd/>
        <w:ind w:firstLine="708"/>
        <w:jc w:val="both"/>
        <w:rPr>
          <w:rFonts w:eastAsia="Times New Roman"/>
          <w:sz w:val="28"/>
          <w:szCs w:val="28"/>
          <w:lang w:eastAsia="ar-SA"/>
        </w:rPr>
      </w:pPr>
      <w:r w:rsidRPr="000F3789">
        <w:rPr>
          <w:rFonts w:eastAsia="Times New Roman"/>
          <w:sz w:val="28"/>
          <w:szCs w:val="28"/>
          <w:lang w:eastAsia="ar-SA"/>
        </w:rPr>
        <w:t xml:space="preserve">В соответствии с </w:t>
      </w:r>
      <w:r w:rsidR="00774A6C">
        <w:rPr>
          <w:rFonts w:eastAsia="Times New Roman"/>
          <w:sz w:val="28"/>
          <w:szCs w:val="28"/>
          <w:lang w:eastAsia="ar-SA"/>
        </w:rPr>
        <w:t xml:space="preserve">экспертным заключением управления по взаимодействию с органами местного самоуправления департамента внутренней политики администрации Краснодарского края </w:t>
      </w:r>
      <w:r w:rsidR="00740841">
        <w:rPr>
          <w:rFonts w:eastAsia="Times New Roman"/>
          <w:sz w:val="28"/>
          <w:szCs w:val="28"/>
          <w:lang w:eastAsia="ar-SA"/>
        </w:rPr>
        <w:t xml:space="preserve">от </w:t>
      </w:r>
      <w:r w:rsidR="00774A6C">
        <w:rPr>
          <w:rFonts w:eastAsia="Times New Roman"/>
          <w:sz w:val="28"/>
          <w:szCs w:val="28"/>
          <w:lang w:eastAsia="ar-SA"/>
        </w:rPr>
        <w:t>4</w:t>
      </w:r>
      <w:r w:rsidR="002E6A84">
        <w:rPr>
          <w:rFonts w:eastAsia="Times New Roman"/>
          <w:sz w:val="28"/>
          <w:szCs w:val="28"/>
          <w:lang w:eastAsia="ar-SA"/>
        </w:rPr>
        <w:t xml:space="preserve"> </w:t>
      </w:r>
      <w:r w:rsidR="00774A6C">
        <w:rPr>
          <w:rFonts w:eastAsia="Times New Roman"/>
          <w:sz w:val="28"/>
          <w:szCs w:val="28"/>
          <w:lang w:eastAsia="ar-SA"/>
        </w:rPr>
        <w:t>мая</w:t>
      </w:r>
      <w:r w:rsidR="002E6A84">
        <w:rPr>
          <w:rFonts w:eastAsia="Times New Roman"/>
          <w:sz w:val="28"/>
          <w:szCs w:val="28"/>
          <w:lang w:eastAsia="ar-SA"/>
        </w:rPr>
        <w:t xml:space="preserve"> </w:t>
      </w:r>
      <w:r w:rsidR="00740841">
        <w:rPr>
          <w:rFonts w:eastAsia="Times New Roman"/>
          <w:sz w:val="28"/>
          <w:szCs w:val="28"/>
          <w:lang w:eastAsia="ar-SA"/>
        </w:rPr>
        <w:t>201</w:t>
      </w:r>
      <w:r w:rsidR="00774A6C">
        <w:rPr>
          <w:rFonts w:eastAsia="Times New Roman"/>
          <w:sz w:val="28"/>
          <w:szCs w:val="28"/>
          <w:lang w:eastAsia="ar-SA"/>
        </w:rPr>
        <w:t>6</w:t>
      </w:r>
      <w:r w:rsidR="002E6A84">
        <w:rPr>
          <w:rFonts w:eastAsia="Times New Roman"/>
          <w:sz w:val="28"/>
          <w:szCs w:val="28"/>
          <w:lang w:eastAsia="ar-SA"/>
        </w:rPr>
        <w:t xml:space="preserve"> года</w:t>
      </w:r>
      <w:r w:rsidR="00740841">
        <w:rPr>
          <w:rFonts w:eastAsia="Times New Roman"/>
          <w:sz w:val="28"/>
          <w:szCs w:val="28"/>
          <w:lang w:eastAsia="ar-SA"/>
        </w:rPr>
        <w:t xml:space="preserve"> № </w:t>
      </w:r>
      <w:r w:rsidR="00774A6C">
        <w:rPr>
          <w:rFonts w:eastAsia="Times New Roman"/>
          <w:sz w:val="28"/>
          <w:szCs w:val="28"/>
          <w:lang w:eastAsia="ar-SA"/>
        </w:rPr>
        <w:t>34.01-712/16-04</w:t>
      </w:r>
      <w:r w:rsidR="00740841">
        <w:rPr>
          <w:rFonts w:eastAsia="Times New Roman"/>
          <w:sz w:val="28"/>
          <w:szCs w:val="28"/>
          <w:lang w:eastAsia="ar-SA"/>
        </w:rPr>
        <w:t xml:space="preserve"> </w:t>
      </w:r>
      <w:r>
        <w:rPr>
          <w:rFonts w:eastAsia="Times New Roman"/>
          <w:sz w:val="28"/>
          <w:szCs w:val="28"/>
          <w:lang w:eastAsia="ar-SA"/>
        </w:rPr>
        <w:t xml:space="preserve"> </w:t>
      </w:r>
      <w:proofErr w:type="gramStart"/>
      <w:r w:rsidR="00A576AF" w:rsidRPr="00A576AF">
        <w:rPr>
          <w:rFonts w:eastAsia="Times New Roman"/>
          <w:spacing w:val="-1"/>
          <w:sz w:val="28"/>
          <w:szCs w:val="28"/>
          <w:lang w:eastAsia="ar-SA"/>
        </w:rPr>
        <w:t>п</w:t>
      </w:r>
      <w:proofErr w:type="gramEnd"/>
      <w:r w:rsidR="00A576AF" w:rsidRPr="00A576AF">
        <w:rPr>
          <w:rFonts w:eastAsia="Times New Roman"/>
          <w:spacing w:val="-1"/>
          <w:sz w:val="28"/>
          <w:szCs w:val="28"/>
          <w:lang w:eastAsia="ar-SA"/>
        </w:rPr>
        <w:t xml:space="preserve"> о с т а н о в л я ю</w:t>
      </w:r>
      <w:r w:rsidR="00A576AF" w:rsidRPr="00A576AF">
        <w:rPr>
          <w:rFonts w:eastAsia="Times New Roman"/>
          <w:sz w:val="28"/>
          <w:szCs w:val="28"/>
          <w:lang w:eastAsia="ar-SA"/>
        </w:rPr>
        <w:t>:</w:t>
      </w:r>
    </w:p>
    <w:p w:rsidR="00740841" w:rsidRDefault="00A576AF" w:rsidP="0074084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 </w:t>
      </w:r>
      <w:r w:rsidR="00740841">
        <w:rPr>
          <w:rFonts w:eastAsia="Times New Roman"/>
          <w:sz w:val="28"/>
          <w:szCs w:val="28"/>
        </w:rPr>
        <w:t xml:space="preserve">Внести в </w:t>
      </w:r>
      <w:r w:rsidR="002E6A84">
        <w:rPr>
          <w:rFonts w:eastAsia="Times New Roman"/>
          <w:sz w:val="28"/>
          <w:szCs w:val="28"/>
        </w:rPr>
        <w:t>приложение к постановлению</w:t>
      </w:r>
      <w:r w:rsidR="00740841">
        <w:rPr>
          <w:rFonts w:eastAsia="Times New Roman"/>
          <w:sz w:val="28"/>
          <w:szCs w:val="28"/>
        </w:rPr>
        <w:t xml:space="preserve"> администрации муниципального образования Туапсинский район от 24 сентября 2015 года </w:t>
      </w:r>
      <w:r w:rsidR="002E6A84">
        <w:rPr>
          <w:rFonts w:eastAsia="Times New Roman"/>
          <w:sz w:val="28"/>
          <w:szCs w:val="28"/>
        </w:rPr>
        <w:t xml:space="preserve">              </w:t>
      </w:r>
      <w:r w:rsidR="00740841">
        <w:rPr>
          <w:rFonts w:eastAsia="Times New Roman"/>
          <w:sz w:val="28"/>
          <w:szCs w:val="28"/>
        </w:rPr>
        <w:t>№ 2337 «Об</w:t>
      </w:r>
      <w:r>
        <w:rPr>
          <w:rFonts w:eastAsia="Times New Roman"/>
          <w:sz w:val="28"/>
          <w:szCs w:val="28"/>
        </w:rPr>
        <w:t xml:space="preserve"> </w:t>
      </w:r>
      <w:r w:rsidR="00740841">
        <w:rPr>
          <w:rFonts w:eastAsia="Times New Roman"/>
          <w:sz w:val="28"/>
          <w:szCs w:val="28"/>
        </w:rPr>
        <w:t>утверждении а</w:t>
      </w:r>
      <w:r w:rsidR="00FA1784">
        <w:rPr>
          <w:rFonts w:eastAsia="Times New Roman"/>
          <w:sz w:val="28"/>
          <w:szCs w:val="28"/>
        </w:rPr>
        <w:t>дминистративн</w:t>
      </w:r>
      <w:r w:rsidR="00740841">
        <w:rPr>
          <w:rFonts w:eastAsia="Times New Roman"/>
          <w:sz w:val="28"/>
          <w:szCs w:val="28"/>
        </w:rPr>
        <w:t>ого</w:t>
      </w:r>
      <w:r w:rsidR="00FA1784">
        <w:rPr>
          <w:rFonts w:eastAsia="Times New Roman"/>
          <w:sz w:val="28"/>
          <w:szCs w:val="28"/>
        </w:rPr>
        <w:t xml:space="preserve"> регламент</w:t>
      </w:r>
      <w:r w:rsidR="00740841">
        <w:rPr>
          <w:rFonts w:eastAsia="Times New Roman"/>
          <w:sz w:val="28"/>
          <w:szCs w:val="28"/>
        </w:rPr>
        <w:t>а</w:t>
      </w:r>
      <w:r w:rsidR="00FA1784">
        <w:rPr>
          <w:rFonts w:eastAsia="Times New Roman"/>
          <w:sz w:val="28"/>
          <w:szCs w:val="28"/>
        </w:rPr>
        <w:t xml:space="preserve"> исполнения управлением архитектуры и градостроительства администрации муниципального образования Туапсинский район муниципальной функции «Осуществление муниципального земельного контроля на территории муниципального образования Туапсинский район»</w:t>
      </w:r>
      <w:r w:rsidR="00740841">
        <w:rPr>
          <w:rFonts w:eastAsia="Times New Roman"/>
          <w:sz w:val="28"/>
          <w:szCs w:val="28"/>
        </w:rPr>
        <w:t xml:space="preserve"> </w:t>
      </w:r>
      <w:r w:rsidR="009A4361">
        <w:rPr>
          <w:rFonts w:eastAsia="Times New Roman"/>
          <w:sz w:val="28"/>
          <w:szCs w:val="28"/>
        </w:rPr>
        <w:t>следующие изменения:</w:t>
      </w:r>
    </w:p>
    <w:p w:rsidR="009A4361" w:rsidRDefault="00794F7F" w:rsidP="0074084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1) п</w:t>
      </w:r>
      <w:r w:rsidR="009A4361">
        <w:rPr>
          <w:rFonts w:eastAsia="Times New Roman"/>
          <w:sz w:val="28"/>
          <w:szCs w:val="28"/>
        </w:rPr>
        <w:t xml:space="preserve">одпункт 6.3 пункта 6 раздела </w:t>
      </w:r>
      <w:r w:rsidR="009A4361">
        <w:rPr>
          <w:rFonts w:eastAsia="Times New Roman"/>
          <w:sz w:val="28"/>
          <w:szCs w:val="28"/>
          <w:lang w:val="en-US"/>
        </w:rPr>
        <w:t>I</w:t>
      </w:r>
      <w:r w:rsidR="009A4361" w:rsidRPr="009A4361">
        <w:rPr>
          <w:rFonts w:eastAsia="Times New Roman"/>
          <w:sz w:val="28"/>
          <w:szCs w:val="28"/>
        </w:rPr>
        <w:t xml:space="preserve"> </w:t>
      </w:r>
      <w:r w:rsidR="009A4361">
        <w:rPr>
          <w:rFonts w:eastAsia="Times New Roman"/>
          <w:sz w:val="28"/>
          <w:szCs w:val="28"/>
        </w:rPr>
        <w:t>Административного регламента изложить в следующей редакции:</w:t>
      </w:r>
    </w:p>
    <w:p w:rsidR="009A4361" w:rsidRPr="009A4361" w:rsidRDefault="009A4361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«6.3. </w:t>
      </w:r>
      <w:r w:rsidRPr="009A4361">
        <w:rPr>
          <w:rFonts w:eastAsia="Times New Roman"/>
          <w:sz w:val="28"/>
          <w:szCs w:val="28"/>
        </w:rPr>
        <w:t>Муниципальные инспекторы при осуществлении муниципального контроля обязаны:</w:t>
      </w:r>
    </w:p>
    <w:p w:rsidR="009A4361" w:rsidRPr="009A4361" w:rsidRDefault="009A4361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 w:rsidRPr="009A4361">
        <w:rPr>
          <w:rFonts w:eastAsia="Times New Roman"/>
          <w:sz w:val="28"/>
          <w:szCs w:val="28"/>
        </w:rPr>
        <w:t xml:space="preserve">своевременно и в полной мере осуществлять предоставленные в соответствии с действующим законодательством полномочия по предупреждению, выявлению и пресечению нарушений требований </w:t>
      </w:r>
      <w:r w:rsidRPr="009A4361">
        <w:rPr>
          <w:rFonts w:eastAsia="Times New Roman"/>
          <w:sz w:val="28"/>
          <w:szCs w:val="28"/>
        </w:rPr>
        <w:lastRenderedPageBreak/>
        <w:t>законодательства Российской Федерации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отношений;</w:t>
      </w:r>
    </w:p>
    <w:p w:rsidR="009A4361" w:rsidRPr="009A4361" w:rsidRDefault="009A4361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 w:rsidRPr="009A4361">
        <w:rPr>
          <w:rFonts w:eastAsia="Times New Roman"/>
          <w:sz w:val="28"/>
          <w:szCs w:val="28"/>
        </w:rPr>
        <w:t xml:space="preserve">осуществлять свою деятельность с учетом особенностей, установленных Федеральным законом от 26 декабря 2008 года </w:t>
      </w:r>
      <w:r>
        <w:rPr>
          <w:rFonts w:eastAsia="Times New Roman"/>
          <w:sz w:val="28"/>
          <w:szCs w:val="28"/>
        </w:rPr>
        <w:t>№ 294-ФЗ «</w:t>
      </w:r>
      <w:r w:rsidRPr="009A4361">
        <w:rPr>
          <w:rFonts w:eastAsia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>
        <w:rPr>
          <w:rFonts w:eastAsia="Times New Roman"/>
          <w:sz w:val="28"/>
          <w:szCs w:val="28"/>
        </w:rPr>
        <w:t>» (далее - Федеральный закон №</w:t>
      </w:r>
      <w:r w:rsidRPr="009A4361">
        <w:rPr>
          <w:rFonts w:eastAsia="Times New Roman"/>
          <w:sz w:val="28"/>
          <w:szCs w:val="28"/>
        </w:rPr>
        <w:t xml:space="preserve"> 294-ФЗ) и </w:t>
      </w:r>
      <w:r>
        <w:rPr>
          <w:rFonts w:eastAsia="Times New Roman"/>
          <w:sz w:val="28"/>
          <w:szCs w:val="28"/>
        </w:rPr>
        <w:t>Административным регламентом</w:t>
      </w:r>
      <w:r w:rsidRPr="009A4361">
        <w:rPr>
          <w:rFonts w:eastAsia="Times New Roman"/>
          <w:sz w:val="28"/>
          <w:szCs w:val="28"/>
        </w:rPr>
        <w:t>;</w:t>
      </w:r>
    </w:p>
    <w:p w:rsidR="009A4361" w:rsidRPr="009A4361" w:rsidRDefault="009A4361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 w:rsidRPr="009A4361">
        <w:rPr>
          <w:rFonts w:eastAsia="Times New Roman"/>
          <w:sz w:val="28"/>
          <w:szCs w:val="28"/>
        </w:rPr>
        <w:t>направлять в исполнительные органы государственной власти или органы местного самоуправления материалы о принудительном прекращении прав на земельные участки ввиду их ненадлежащего использования в случаях, предусмотренных земельным законодательством;</w:t>
      </w:r>
    </w:p>
    <w:p w:rsidR="009A4361" w:rsidRPr="009A4361" w:rsidRDefault="009A4361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 w:rsidRPr="009A4361">
        <w:rPr>
          <w:rFonts w:eastAsia="Times New Roman"/>
          <w:sz w:val="28"/>
          <w:szCs w:val="28"/>
        </w:rPr>
        <w:t>направлять в соот</w:t>
      </w:r>
      <w:r>
        <w:rPr>
          <w:rFonts w:eastAsia="Times New Roman"/>
          <w:sz w:val="28"/>
          <w:szCs w:val="28"/>
        </w:rPr>
        <w:t>ветствии с Федеральным законом №</w:t>
      </w:r>
      <w:r w:rsidRPr="009A4361">
        <w:rPr>
          <w:rFonts w:eastAsia="Times New Roman"/>
          <w:sz w:val="28"/>
          <w:szCs w:val="28"/>
        </w:rPr>
        <w:t> 294-ФЗ информацию о проведении проверок, о результатах проведения проверок и о принятых мерах по пресечению и (или) устранению последствий выявленных нарушений для внесения такой информации в единый реестр проверок;</w:t>
      </w:r>
    </w:p>
    <w:p w:rsidR="009A4361" w:rsidRPr="009A4361" w:rsidRDefault="009A4361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proofErr w:type="gramStart"/>
      <w:r w:rsidRPr="009A4361">
        <w:rPr>
          <w:rFonts w:eastAsia="Times New Roman"/>
          <w:sz w:val="28"/>
          <w:szCs w:val="28"/>
        </w:rPr>
        <w:t>направлять копию акта проверки соблюдения земельного законодательства с указанием информации о наличии признаков состава административного правонарушения, предусмотренного Кодексом Российской Федерации об административных правонарушениях в области земельного законодательства, в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в течение трех рабочих дней со дня составления акта проверки для рассмотрения и принятия решения о возбуждении дела об</w:t>
      </w:r>
      <w:proofErr w:type="gramEnd"/>
      <w:r w:rsidRPr="009A4361">
        <w:rPr>
          <w:rFonts w:eastAsia="Times New Roman"/>
          <w:sz w:val="28"/>
          <w:szCs w:val="28"/>
        </w:rPr>
        <w:t xml:space="preserve"> административном </w:t>
      </w:r>
      <w:proofErr w:type="gramStart"/>
      <w:r w:rsidRPr="009A4361">
        <w:rPr>
          <w:rFonts w:eastAsia="Times New Roman"/>
          <w:sz w:val="28"/>
          <w:szCs w:val="28"/>
        </w:rPr>
        <w:t>правонарушении</w:t>
      </w:r>
      <w:proofErr w:type="gramEnd"/>
      <w:r w:rsidRPr="009A4361">
        <w:rPr>
          <w:rFonts w:eastAsia="Times New Roman"/>
          <w:sz w:val="28"/>
          <w:szCs w:val="28"/>
        </w:rPr>
        <w:t xml:space="preserve"> или решения об отказе в возбуждении дела об административном правонарушении и направления копии принятого решения в орган местного самоуправления;</w:t>
      </w:r>
    </w:p>
    <w:p w:rsidR="009A4361" w:rsidRPr="009A4361" w:rsidRDefault="009A4361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 w:rsidRPr="009A4361">
        <w:rPr>
          <w:rFonts w:eastAsia="Times New Roman"/>
          <w:sz w:val="28"/>
          <w:szCs w:val="28"/>
        </w:rPr>
        <w:t>доказывать обоснованность своих действий при их обжаловании юридическими лицами, индивидуальными предпринимателями, физическими лицами в порядке, установленном законодательством Российской Федерации;</w:t>
      </w:r>
    </w:p>
    <w:p w:rsidR="009A4361" w:rsidRPr="009A4361" w:rsidRDefault="009A4361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 w:rsidRPr="009A4361">
        <w:rPr>
          <w:rFonts w:eastAsia="Times New Roman"/>
          <w:sz w:val="28"/>
          <w:szCs w:val="28"/>
        </w:rPr>
        <w:t>знакомить руководителя, иное должностное лицо или уполномоченного представителя юридического лица, индивидуального предпринимателя, его уполномоченного представителя с документами и (или) информацией, полученными в рамках межведомственного информационного взаимодействия;</w:t>
      </w:r>
    </w:p>
    <w:p w:rsidR="009A4361" w:rsidRDefault="009A4361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 w:rsidRPr="009A4361">
        <w:rPr>
          <w:rFonts w:eastAsia="Times New Roman"/>
          <w:sz w:val="28"/>
          <w:szCs w:val="28"/>
        </w:rPr>
        <w:t>осуществлять запись о проведенной проверке в журнале учета проверок в случае его наличия у юридического лица, индивидуального предпринимателя</w:t>
      </w:r>
      <w:proofErr w:type="gramStart"/>
      <w:r w:rsidRPr="009A4361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>»</w:t>
      </w:r>
      <w:r w:rsidR="00794F7F">
        <w:rPr>
          <w:rFonts w:eastAsia="Times New Roman"/>
          <w:sz w:val="28"/>
          <w:szCs w:val="28"/>
        </w:rPr>
        <w:t>;</w:t>
      </w:r>
      <w:proofErr w:type="gramEnd"/>
    </w:p>
    <w:p w:rsidR="009A4361" w:rsidRDefault="00BF0D3B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</w:t>
      </w:r>
      <w:r w:rsidR="00794F7F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 xml:space="preserve"> </w:t>
      </w:r>
      <w:r w:rsidR="00794F7F">
        <w:rPr>
          <w:rFonts w:eastAsia="Times New Roman"/>
          <w:sz w:val="28"/>
          <w:szCs w:val="28"/>
        </w:rPr>
        <w:t xml:space="preserve">в </w:t>
      </w:r>
      <w:r>
        <w:rPr>
          <w:rFonts w:eastAsia="Times New Roman"/>
          <w:sz w:val="28"/>
          <w:szCs w:val="28"/>
        </w:rPr>
        <w:t>подпункт</w:t>
      </w:r>
      <w:r w:rsidR="00794F7F"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 xml:space="preserve"> 7.1 пункта 7 </w:t>
      </w:r>
      <w:r w:rsidRPr="00BF0D3B">
        <w:rPr>
          <w:rFonts w:eastAsia="Times New Roman"/>
          <w:sz w:val="28"/>
          <w:szCs w:val="28"/>
        </w:rPr>
        <w:t xml:space="preserve">раздела I </w:t>
      </w:r>
      <w:r w:rsidR="00794F7F">
        <w:rPr>
          <w:rFonts w:eastAsia="Times New Roman"/>
          <w:sz w:val="28"/>
          <w:szCs w:val="28"/>
        </w:rPr>
        <w:t>после шестого абзаца включить абзац</w:t>
      </w:r>
      <w:r w:rsidRPr="00BF0D3B">
        <w:rPr>
          <w:rFonts w:eastAsia="Times New Roman"/>
          <w:sz w:val="28"/>
          <w:szCs w:val="28"/>
        </w:rPr>
        <w:t xml:space="preserve"> следующе</w:t>
      </w:r>
      <w:r w:rsidR="00794F7F">
        <w:rPr>
          <w:rFonts w:eastAsia="Times New Roman"/>
          <w:sz w:val="28"/>
          <w:szCs w:val="28"/>
        </w:rPr>
        <w:t>го</w:t>
      </w:r>
      <w:r w:rsidRPr="00BF0D3B">
        <w:rPr>
          <w:rFonts w:eastAsia="Times New Roman"/>
          <w:sz w:val="28"/>
          <w:szCs w:val="28"/>
        </w:rPr>
        <w:t xml:space="preserve"> </w:t>
      </w:r>
      <w:r w:rsidR="00794F7F">
        <w:rPr>
          <w:rFonts w:eastAsia="Times New Roman"/>
          <w:sz w:val="28"/>
          <w:szCs w:val="28"/>
        </w:rPr>
        <w:t>содержания</w:t>
      </w:r>
      <w:r w:rsidRPr="00BF0D3B">
        <w:rPr>
          <w:rFonts w:eastAsia="Times New Roman"/>
          <w:sz w:val="28"/>
          <w:szCs w:val="28"/>
        </w:rPr>
        <w:t>:</w:t>
      </w:r>
    </w:p>
    <w:p w:rsidR="00BF0D3B" w:rsidRDefault="00BF0D3B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</w:t>
      </w:r>
      <w:r w:rsidR="00FF4A1D">
        <w:rPr>
          <w:rFonts w:eastAsia="Times New Roman"/>
          <w:sz w:val="28"/>
          <w:szCs w:val="28"/>
        </w:rPr>
        <w:t>возмещать в</w:t>
      </w:r>
      <w:r w:rsidR="00FF4A1D" w:rsidRPr="00FF4A1D">
        <w:rPr>
          <w:rFonts w:eastAsia="Times New Roman"/>
          <w:sz w:val="28"/>
          <w:szCs w:val="28"/>
        </w:rPr>
        <w:t xml:space="preserve">ред, причиненный юридическим лицам, индивидуальным предпринимателям вследствие действий (бездействия) должностных лиц </w:t>
      </w:r>
      <w:r w:rsidR="00FF4A1D">
        <w:rPr>
          <w:rFonts w:eastAsia="Times New Roman"/>
          <w:sz w:val="28"/>
          <w:szCs w:val="28"/>
        </w:rPr>
        <w:t>Управления архитектуры</w:t>
      </w:r>
      <w:r w:rsidR="00FF4A1D" w:rsidRPr="00FF4A1D">
        <w:rPr>
          <w:rFonts w:eastAsia="Times New Roman"/>
          <w:sz w:val="28"/>
          <w:szCs w:val="28"/>
        </w:rPr>
        <w:t>, признанных в установленном законодательством Российской Ф</w:t>
      </w:r>
      <w:r w:rsidR="00FF4A1D">
        <w:rPr>
          <w:rFonts w:eastAsia="Times New Roman"/>
          <w:sz w:val="28"/>
          <w:szCs w:val="28"/>
        </w:rPr>
        <w:t>едерации порядке неправомерными</w:t>
      </w:r>
      <w:proofErr w:type="gramStart"/>
      <w:r w:rsidR="00FF4A1D" w:rsidRPr="00FF4A1D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>»</w:t>
      </w:r>
      <w:r w:rsidR="00FF4A1D">
        <w:rPr>
          <w:rFonts w:eastAsia="Times New Roman"/>
          <w:sz w:val="28"/>
          <w:szCs w:val="28"/>
        </w:rPr>
        <w:t>.</w:t>
      </w:r>
      <w:proofErr w:type="gramEnd"/>
    </w:p>
    <w:p w:rsidR="00015A23" w:rsidRDefault="00015A23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</w:t>
      </w:r>
      <w:r w:rsidR="00794F7F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 xml:space="preserve"> </w:t>
      </w:r>
      <w:r w:rsidR="00794F7F">
        <w:rPr>
          <w:rFonts w:eastAsia="Times New Roman"/>
          <w:sz w:val="28"/>
          <w:szCs w:val="28"/>
        </w:rPr>
        <w:t>п</w:t>
      </w:r>
      <w:r w:rsidR="00067EE7" w:rsidRPr="00067EE7">
        <w:rPr>
          <w:rFonts w:eastAsia="Times New Roman"/>
          <w:sz w:val="28"/>
          <w:szCs w:val="28"/>
        </w:rPr>
        <w:t>ункт 6 раздела I</w:t>
      </w:r>
      <w:r w:rsidR="00067EE7">
        <w:rPr>
          <w:rFonts w:eastAsia="Times New Roman"/>
          <w:sz w:val="28"/>
          <w:szCs w:val="28"/>
          <w:lang w:val="en-US"/>
        </w:rPr>
        <w:t>II</w:t>
      </w:r>
      <w:r w:rsidR="00067EE7" w:rsidRPr="00067EE7">
        <w:rPr>
          <w:rFonts w:eastAsia="Times New Roman"/>
          <w:sz w:val="28"/>
          <w:szCs w:val="28"/>
        </w:rPr>
        <w:t xml:space="preserve"> </w:t>
      </w:r>
      <w:r w:rsidR="00794F7F">
        <w:rPr>
          <w:rFonts w:eastAsia="Times New Roman"/>
          <w:sz w:val="28"/>
          <w:szCs w:val="28"/>
        </w:rPr>
        <w:t>дополнить абзаца</w:t>
      </w:r>
      <w:r w:rsidR="00067EE7">
        <w:rPr>
          <w:rFonts w:eastAsia="Times New Roman"/>
          <w:sz w:val="28"/>
          <w:szCs w:val="28"/>
        </w:rPr>
        <w:t>м</w:t>
      </w:r>
      <w:r w:rsidR="00794F7F">
        <w:rPr>
          <w:rFonts w:eastAsia="Times New Roman"/>
          <w:sz w:val="28"/>
          <w:szCs w:val="28"/>
        </w:rPr>
        <w:t>и</w:t>
      </w:r>
      <w:r w:rsidR="00067EE7">
        <w:rPr>
          <w:rFonts w:eastAsia="Times New Roman"/>
          <w:sz w:val="28"/>
          <w:szCs w:val="28"/>
        </w:rPr>
        <w:t xml:space="preserve"> следующего содержания</w:t>
      </w:r>
      <w:r w:rsidR="00067EE7" w:rsidRPr="00067EE7">
        <w:rPr>
          <w:rFonts w:eastAsia="Times New Roman"/>
          <w:sz w:val="28"/>
          <w:szCs w:val="28"/>
        </w:rPr>
        <w:t>:</w:t>
      </w:r>
    </w:p>
    <w:p w:rsidR="00067EE7" w:rsidRDefault="00067EE7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</w:t>
      </w:r>
      <w:r w:rsidRPr="00067EE7">
        <w:rPr>
          <w:rFonts w:eastAsia="Times New Roman"/>
          <w:sz w:val="28"/>
          <w:szCs w:val="28"/>
        </w:rPr>
        <w:t xml:space="preserve">В случае отсутствия лица, в отношении которого проводилась проверка, или уполномоченного представителя, а также в случае отказа проверяемого </w:t>
      </w:r>
      <w:r w:rsidRPr="00067EE7">
        <w:rPr>
          <w:rFonts w:eastAsia="Times New Roman"/>
          <w:sz w:val="28"/>
          <w:szCs w:val="28"/>
        </w:rPr>
        <w:lastRenderedPageBreak/>
        <w:t>лица дать расписку об ознакомлении либо об отказе в ознакомлении с актом проверки, в акте делается соответствующая запись и направляется заказным почтовым отправлением с уведомлением о вручении, которое приобщается к экземпляру акта проверки, хранящемуся в деле.</w:t>
      </w:r>
    </w:p>
    <w:p w:rsidR="00067EE7" w:rsidRDefault="00067EE7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 w:rsidRPr="00067EE7">
        <w:rPr>
          <w:rFonts w:eastAsia="Times New Roman"/>
          <w:sz w:val="28"/>
          <w:szCs w:val="28"/>
        </w:rPr>
        <w:t>В случае</w:t>
      </w:r>
      <w:proofErr w:type="gramStart"/>
      <w:r w:rsidRPr="00067EE7">
        <w:rPr>
          <w:rFonts w:eastAsia="Times New Roman"/>
          <w:sz w:val="28"/>
          <w:szCs w:val="28"/>
        </w:rPr>
        <w:t>,</w:t>
      </w:r>
      <w:proofErr w:type="gramEnd"/>
      <w:r w:rsidRPr="00067EE7">
        <w:rPr>
          <w:rFonts w:eastAsia="Times New Roman"/>
          <w:sz w:val="28"/>
          <w:szCs w:val="28"/>
        </w:rPr>
        <w:t xml:space="preserve"> если для проведения внеплановой выездной проверки требуется согласование ее проведения с органом прокуратуры, копия акта проверки направляется в орган прокуратуры, которым принято решение о согласовании проведения проверки, в течение пяти рабочих дней со дня составления акта проверки.</w:t>
      </w:r>
      <w:r w:rsidR="00E1090B">
        <w:rPr>
          <w:rFonts w:eastAsia="Times New Roman"/>
          <w:sz w:val="28"/>
          <w:szCs w:val="28"/>
        </w:rPr>
        <w:t>»;</w:t>
      </w:r>
    </w:p>
    <w:p w:rsidR="00201724" w:rsidRDefault="00201724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</w:t>
      </w:r>
      <w:r w:rsidR="00794F7F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 xml:space="preserve"> </w:t>
      </w:r>
      <w:r w:rsidR="00794F7F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одпункт 7.8 п</w:t>
      </w:r>
      <w:r w:rsidRPr="00201724">
        <w:rPr>
          <w:rFonts w:eastAsia="Times New Roman"/>
          <w:sz w:val="28"/>
          <w:szCs w:val="28"/>
        </w:rPr>
        <w:t>ункт</w:t>
      </w:r>
      <w:r>
        <w:rPr>
          <w:rFonts w:eastAsia="Times New Roman"/>
          <w:sz w:val="28"/>
          <w:szCs w:val="28"/>
        </w:rPr>
        <w:t>а</w:t>
      </w:r>
      <w:r w:rsidRPr="0020172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7</w:t>
      </w:r>
      <w:r w:rsidRPr="00201724">
        <w:rPr>
          <w:rFonts w:eastAsia="Times New Roman"/>
          <w:sz w:val="28"/>
          <w:szCs w:val="28"/>
        </w:rPr>
        <w:t xml:space="preserve"> раздела III дополнить абзацем следующего содержания:</w:t>
      </w:r>
    </w:p>
    <w:p w:rsidR="00201724" w:rsidRDefault="00201724" w:rsidP="009A4361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«Внесение </w:t>
      </w:r>
      <w:r w:rsidRPr="00201724">
        <w:rPr>
          <w:rFonts w:eastAsia="Times New Roman"/>
          <w:sz w:val="28"/>
          <w:szCs w:val="28"/>
        </w:rPr>
        <w:t>объекта в реестр зданий и сооружений, возведённых с нарушением градостроительного и земельного законодательства на территории Краснодарского края, осуществляется после обращения в суд в течение пяти рабочих дней</w:t>
      </w:r>
      <w:proofErr w:type="gramStart"/>
      <w:r w:rsidRPr="00201724">
        <w:rPr>
          <w:rFonts w:eastAsia="Times New Roman"/>
          <w:sz w:val="28"/>
          <w:szCs w:val="28"/>
        </w:rPr>
        <w:t>.</w:t>
      </w:r>
      <w:r w:rsidR="00E1090B">
        <w:rPr>
          <w:rFonts w:eastAsia="Times New Roman"/>
          <w:sz w:val="28"/>
          <w:szCs w:val="28"/>
        </w:rPr>
        <w:t>»;</w:t>
      </w:r>
      <w:proofErr w:type="gramEnd"/>
    </w:p>
    <w:p w:rsidR="006F7B95" w:rsidRDefault="00201724" w:rsidP="006F7B95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</w:t>
      </w:r>
      <w:r w:rsidR="00794F7F">
        <w:rPr>
          <w:rFonts w:eastAsia="Times New Roman"/>
          <w:sz w:val="28"/>
          <w:szCs w:val="28"/>
        </w:rPr>
        <w:t>)</w:t>
      </w:r>
      <w:r w:rsidR="006F7B95">
        <w:rPr>
          <w:rFonts w:eastAsia="Times New Roman"/>
          <w:sz w:val="28"/>
          <w:szCs w:val="28"/>
        </w:rPr>
        <w:t xml:space="preserve"> </w:t>
      </w:r>
      <w:r w:rsidR="00794F7F">
        <w:rPr>
          <w:rFonts w:eastAsia="Times New Roman"/>
          <w:sz w:val="28"/>
          <w:szCs w:val="28"/>
        </w:rPr>
        <w:t>р</w:t>
      </w:r>
      <w:r w:rsidR="006F7B95" w:rsidRPr="006F7B95">
        <w:rPr>
          <w:rFonts w:eastAsia="Times New Roman"/>
          <w:sz w:val="28"/>
          <w:szCs w:val="28"/>
        </w:rPr>
        <w:t xml:space="preserve">аздел III дополнить </w:t>
      </w:r>
      <w:r w:rsidR="00794F7F">
        <w:rPr>
          <w:rFonts w:eastAsia="Times New Roman"/>
          <w:sz w:val="28"/>
          <w:szCs w:val="28"/>
        </w:rPr>
        <w:t>пунктом</w:t>
      </w:r>
      <w:r w:rsidR="006F7B95">
        <w:rPr>
          <w:rFonts w:eastAsia="Times New Roman"/>
          <w:sz w:val="28"/>
          <w:szCs w:val="28"/>
        </w:rPr>
        <w:t xml:space="preserve"> 8</w:t>
      </w:r>
      <w:r w:rsidR="006F7B95" w:rsidRPr="006F7B95">
        <w:rPr>
          <w:rFonts w:eastAsia="Times New Roman"/>
          <w:sz w:val="28"/>
          <w:szCs w:val="28"/>
        </w:rPr>
        <w:t xml:space="preserve"> следующего содержания:</w:t>
      </w:r>
    </w:p>
    <w:p w:rsidR="006F7B95" w:rsidRPr="006F7B95" w:rsidRDefault="006F7B95" w:rsidP="006F7B95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«8. </w:t>
      </w:r>
      <w:r w:rsidRPr="006F7B95">
        <w:rPr>
          <w:rFonts w:eastAsia="Times New Roman"/>
          <w:sz w:val="28"/>
          <w:szCs w:val="28"/>
        </w:rPr>
        <w:t>Особенности организации и проведения в 2016 - 2018 годах плановых проверок в отношении субъектов малого предпринимательства</w:t>
      </w:r>
    </w:p>
    <w:p w:rsidR="006F7B95" w:rsidRPr="006F7B95" w:rsidRDefault="006F7B95" w:rsidP="006F7B95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8.</w:t>
      </w:r>
      <w:r w:rsidRPr="006F7B95">
        <w:rPr>
          <w:rFonts w:eastAsia="Times New Roman"/>
          <w:sz w:val="28"/>
          <w:szCs w:val="28"/>
        </w:rPr>
        <w:t xml:space="preserve">1. </w:t>
      </w:r>
      <w:proofErr w:type="gramStart"/>
      <w:r w:rsidRPr="006F7B95">
        <w:rPr>
          <w:rFonts w:eastAsia="Times New Roman"/>
          <w:sz w:val="28"/>
          <w:szCs w:val="28"/>
        </w:rPr>
        <w:t xml:space="preserve">Если иное не установлено </w:t>
      </w:r>
      <w:r>
        <w:rPr>
          <w:rFonts w:eastAsia="Times New Roman"/>
          <w:sz w:val="28"/>
          <w:szCs w:val="28"/>
        </w:rPr>
        <w:t xml:space="preserve">подпунктом 8.2 пункта 8 </w:t>
      </w:r>
      <w:r w:rsidRPr="006F7B95">
        <w:rPr>
          <w:rFonts w:eastAsia="Times New Roman"/>
          <w:sz w:val="28"/>
          <w:szCs w:val="28"/>
        </w:rPr>
        <w:t>раздела III настоящего Административного регламента, с 1 января 2016 года по 31 декабря 2018 года не проводятся плановые проверки в отношении юридических лиц, индивидуальных предпринимателей, отнесенных в соответствии с положениями статьи 4 Федерального</w:t>
      </w:r>
      <w:r>
        <w:rPr>
          <w:rFonts w:eastAsia="Times New Roman"/>
          <w:sz w:val="28"/>
          <w:szCs w:val="28"/>
        </w:rPr>
        <w:t xml:space="preserve"> закона от 24 июля 2007 года № 209-ФЗ «</w:t>
      </w:r>
      <w:r w:rsidRPr="006F7B95">
        <w:rPr>
          <w:rFonts w:eastAsia="Times New Roman"/>
          <w:sz w:val="28"/>
          <w:szCs w:val="28"/>
        </w:rPr>
        <w:t>О развитии малого и среднего предпринима</w:t>
      </w:r>
      <w:r>
        <w:rPr>
          <w:rFonts w:eastAsia="Times New Roman"/>
          <w:sz w:val="28"/>
          <w:szCs w:val="28"/>
        </w:rPr>
        <w:t>тельства в Российской Федерации»</w:t>
      </w:r>
      <w:r w:rsidRPr="006F7B95">
        <w:rPr>
          <w:rFonts w:eastAsia="Times New Roman"/>
          <w:sz w:val="28"/>
          <w:szCs w:val="28"/>
        </w:rPr>
        <w:t xml:space="preserve"> к субъектам малого</w:t>
      </w:r>
      <w:proofErr w:type="gramEnd"/>
      <w:r w:rsidRPr="006F7B95">
        <w:rPr>
          <w:rFonts w:eastAsia="Times New Roman"/>
          <w:sz w:val="28"/>
          <w:szCs w:val="28"/>
        </w:rPr>
        <w:t xml:space="preserve"> предпринимательства, за исключением юридических лиц, индивидуальных предпринимателей, осуществляющих виды деятельности, перечень которых устанавливается Правительством Российской Федерации в соответствии с частью 9 статьи 9</w:t>
      </w:r>
      <w:r>
        <w:rPr>
          <w:rFonts w:eastAsia="Times New Roman"/>
          <w:sz w:val="28"/>
          <w:szCs w:val="28"/>
        </w:rPr>
        <w:t xml:space="preserve"> Федерального</w:t>
      </w:r>
      <w:r w:rsidRPr="006F7B95">
        <w:rPr>
          <w:rFonts w:eastAsia="Times New Roman"/>
          <w:sz w:val="28"/>
          <w:szCs w:val="28"/>
        </w:rPr>
        <w:t xml:space="preserve"> закон</w:t>
      </w:r>
      <w:r>
        <w:rPr>
          <w:rFonts w:eastAsia="Times New Roman"/>
          <w:sz w:val="28"/>
          <w:szCs w:val="28"/>
        </w:rPr>
        <w:t>а</w:t>
      </w:r>
      <w:r w:rsidRPr="006F7B95">
        <w:rPr>
          <w:rFonts w:eastAsia="Times New Roman"/>
          <w:sz w:val="28"/>
          <w:szCs w:val="28"/>
        </w:rPr>
        <w:t xml:space="preserve"> № 294-ФЗ.</w:t>
      </w:r>
    </w:p>
    <w:p w:rsidR="006F7B95" w:rsidRPr="006F7B95" w:rsidRDefault="00774A6C" w:rsidP="006F7B95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8.</w:t>
      </w:r>
      <w:r w:rsidR="006F7B95" w:rsidRPr="006F7B95">
        <w:rPr>
          <w:rFonts w:eastAsia="Times New Roman"/>
          <w:sz w:val="28"/>
          <w:szCs w:val="28"/>
        </w:rPr>
        <w:t xml:space="preserve">2. </w:t>
      </w:r>
      <w:proofErr w:type="gramStart"/>
      <w:r w:rsidR="006F7B95" w:rsidRPr="006F7B95">
        <w:rPr>
          <w:rFonts w:eastAsia="Times New Roman"/>
          <w:sz w:val="28"/>
          <w:szCs w:val="28"/>
        </w:rPr>
        <w:t xml:space="preserve">При наличии информации о том, что в отношении указанных в </w:t>
      </w:r>
      <w:r w:rsidRPr="00774A6C">
        <w:rPr>
          <w:rFonts w:eastAsia="Times New Roman"/>
          <w:sz w:val="28"/>
          <w:szCs w:val="28"/>
        </w:rPr>
        <w:t>подпункт</w:t>
      </w:r>
      <w:r>
        <w:rPr>
          <w:rFonts w:eastAsia="Times New Roman"/>
          <w:sz w:val="28"/>
          <w:szCs w:val="28"/>
        </w:rPr>
        <w:t>е</w:t>
      </w:r>
      <w:r w:rsidRPr="00774A6C">
        <w:rPr>
          <w:rFonts w:eastAsia="Times New Roman"/>
          <w:sz w:val="28"/>
          <w:szCs w:val="28"/>
        </w:rPr>
        <w:t xml:space="preserve"> 8.</w:t>
      </w:r>
      <w:r>
        <w:rPr>
          <w:rFonts w:eastAsia="Times New Roman"/>
          <w:sz w:val="28"/>
          <w:szCs w:val="28"/>
        </w:rPr>
        <w:t>1</w:t>
      </w:r>
      <w:r w:rsidRPr="00774A6C">
        <w:rPr>
          <w:rFonts w:eastAsia="Times New Roman"/>
          <w:sz w:val="28"/>
          <w:szCs w:val="28"/>
        </w:rPr>
        <w:t xml:space="preserve"> пункта 8 раздела III настоящего Административного регламента</w:t>
      </w:r>
      <w:r w:rsidR="006F7B95" w:rsidRPr="006F7B95">
        <w:rPr>
          <w:rFonts w:eastAsia="Times New Roman"/>
          <w:sz w:val="28"/>
          <w:szCs w:val="28"/>
        </w:rPr>
        <w:t xml:space="preserve"> лиц ранее было вынесено вступившее в законную силу постановление о назначении административного наказания за совершение грубого нарушения, определенного в соответствии с Кодексом Российской Федерации об административных правонарушениях, или административного наказания в виде дисквалификации или административного приостановления деятельности и с даты окончания</w:t>
      </w:r>
      <w:proofErr w:type="gramEnd"/>
      <w:r w:rsidR="006F7B95" w:rsidRPr="006F7B95">
        <w:rPr>
          <w:rFonts w:eastAsia="Times New Roman"/>
          <w:sz w:val="28"/>
          <w:szCs w:val="28"/>
        </w:rPr>
        <w:t xml:space="preserve"> </w:t>
      </w:r>
      <w:proofErr w:type="gramStart"/>
      <w:r w:rsidR="006F7B95" w:rsidRPr="006F7B95">
        <w:rPr>
          <w:rFonts w:eastAsia="Times New Roman"/>
          <w:sz w:val="28"/>
          <w:szCs w:val="28"/>
        </w:rPr>
        <w:t xml:space="preserve">проведения проверки, по результатам которой вынесено такое постановление либо принято такое решение, прошло менее трех лет, </w:t>
      </w:r>
      <w:r>
        <w:rPr>
          <w:rFonts w:eastAsia="Times New Roman"/>
          <w:sz w:val="28"/>
          <w:szCs w:val="28"/>
        </w:rPr>
        <w:t>Управление архитектуры и градостроительства</w:t>
      </w:r>
      <w:r w:rsidR="006F7B95" w:rsidRPr="006F7B95">
        <w:rPr>
          <w:rFonts w:eastAsia="Times New Roman"/>
          <w:sz w:val="28"/>
          <w:szCs w:val="28"/>
        </w:rPr>
        <w:t xml:space="preserve">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основаниям, предусмотренным </w:t>
      </w:r>
      <w:r w:rsidRPr="00774A6C">
        <w:rPr>
          <w:rFonts w:eastAsia="Times New Roman"/>
          <w:sz w:val="28"/>
          <w:szCs w:val="28"/>
        </w:rPr>
        <w:t xml:space="preserve">подпунктом </w:t>
      </w:r>
      <w:r>
        <w:rPr>
          <w:rFonts w:eastAsia="Times New Roman"/>
          <w:sz w:val="28"/>
          <w:szCs w:val="28"/>
        </w:rPr>
        <w:t>4</w:t>
      </w:r>
      <w:r w:rsidRPr="00774A6C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>1</w:t>
      </w:r>
      <w:r w:rsidRPr="00774A6C">
        <w:rPr>
          <w:rFonts w:eastAsia="Times New Roman"/>
          <w:sz w:val="28"/>
          <w:szCs w:val="28"/>
        </w:rPr>
        <w:t xml:space="preserve"> пункта </w:t>
      </w:r>
      <w:r>
        <w:rPr>
          <w:rFonts w:eastAsia="Times New Roman"/>
          <w:sz w:val="28"/>
          <w:szCs w:val="28"/>
        </w:rPr>
        <w:t>4</w:t>
      </w:r>
      <w:r w:rsidRPr="00774A6C">
        <w:rPr>
          <w:rFonts w:eastAsia="Times New Roman"/>
          <w:sz w:val="28"/>
          <w:szCs w:val="28"/>
        </w:rPr>
        <w:t xml:space="preserve"> раздела III настоящего Административного регламента</w:t>
      </w:r>
      <w:r w:rsidR="006F7B95" w:rsidRPr="006F7B95">
        <w:rPr>
          <w:rFonts w:eastAsia="Times New Roman"/>
          <w:sz w:val="28"/>
          <w:szCs w:val="28"/>
        </w:rPr>
        <w:t>, а также иными федеральными законами</w:t>
      </w:r>
      <w:proofErr w:type="gramEnd"/>
      <w:r w:rsidR="006F7B95" w:rsidRPr="006F7B95">
        <w:rPr>
          <w:rFonts w:eastAsia="Times New Roman"/>
          <w:sz w:val="28"/>
          <w:szCs w:val="28"/>
        </w:rPr>
        <w:t xml:space="preserve">, </w:t>
      </w:r>
      <w:proofErr w:type="gramStart"/>
      <w:r w:rsidR="006F7B95" w:rsidRPr="006F7B95">
        <w:rPr>
          <w:rFonts w:eastAsia="Times New Roman"/>
          <w:sz w:val="28"/>
          <w:szCs w:val="28"/>
        </w:rPr>
        <w:t>устанавливающими</w:t>
      </w:r>
      <w:proofErr w:type="gramEnd"/>
      <w:r w:rsidR="006F7B95" w:rsidRPr="006F7B95">
        <w:rPr>
          <w:rFonts w:eastAsia="Times New Roman"/>
          <w:sz w:val="28"/>
          <w:szCs w:val="28"/>
        </w:rPr>
        <w:t xml:space="preserve"> особенности организации и проведения проверок. При этом в ежегодном плане проведения плановых проверок </w:t>
      </w:r>
      <w:r>
        <w:rPr>
          <w:rFonts w:eastAsia="Times New Roman"/>
          <w:sz w:val="28"/>
          <w:szCs w:val="28"/>
        </w:rPr>
        <w:t xml:space="preserve">дополнительно </w:t>
      </w:r>
      <w:r w:rsidR="006F7B95" w:rsidRPr="006F7B95">
        <w:rPr>
          <w:rFonts w:eastAsia="Times New Roman"/>
          <w:sz w:val="28"/>
          <w:szCs w:val="28"/>
        </w:rPr>
        <w:t xml:space="preserve">приводится информация об указанном постановлении либо </w:t>
      </w:r>
      <w:r w:rsidR="006F7B95" w:rsidRPr="006F7B95">
        <w:rPr>
          <w:rFonts w:eastAsia="Times New Roman"/>
          <w:sz w:val="28"/>
          <w:szCs w:val="28"/>
        </w:rPr>
        <w:lastRenderedPageBreak/>
        <w:t>решении, дате их вступления в законную силу и дате окончания проведения проверки, по результатам которой вынесено постановление либо принято решение.</w:t>
      </w:r>
    </w:p>
    <w:p w:rsidR="006F7B95" w:rsidRPr="006F7B95" w:rsidRDefault="00774A6C" w:rsidP="006F7B95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8.</w:t>
      </w:r>
      <w:r w:rsidR="006F7B95" w:rsidRPr="006F7B95">
        <w:rPr>
          <w:rFonts w:eastAsia="Times New Roman"/>
          <w:sz w:val="28"/>
          <w:szCs w:val="28"/>
        </w:rPr>
        <w:t xml:space="preserve">3. Юридическое лицо, индивидуальный предприниматель вправе подать в </w:t>
      </w:r>
      <w:r w:rsidR="006F7B95">
        <w:rPr>
          <w:rFonts w:eastAsia="Times New Roman"/>
          <w:sz w:val="28"/>
          <w:szCs w:val="28"/>
        </w:rPr>
        <w:t>Управление архитектуры и градостроительства</w:t>
      </w:r>
      <w:r w:rsidR="006F7B95" w:rsidRPr="006F7B95">
        <w:rPr>
          <w:rFonts w:eastAsia="Times New Roman"/>
          <w:sz w:val="28"/>
          <w:szCs w:val="28"/>
        </w:rPr>
        <w:t xml:space="preserve"> заявление об исключении из ежегодного плана проведения плановых проверок проверки в отношении их, если полагают, что проверка включена в ежегодный план проведения плановых проверок в нарушение положений настоящей статьи. Порядок подачи заявления, перечень прилагаемых к нему документов, подтверждающих отнесение юридического лица, индивидуального предпринимателя к субъектам малого предпринимательства, порядок рассмотрения этого заявления, обжалования включения проверки в ежегодный план проведения плановых проверок, а также исключения соответствующей проверки из ежегодного плана проведения плановых проверок определяются Правительством Российской Федерации.</w:t>
      </w:r>
    </w:p>
    <w:p w:rsidR="006F7B95" w:rsidRPr="006F7B95" w:rsidRDefault="00774A6C" w:rsidP="006F7B95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8.</w:t>
      </w:r>
      <w:r w:rsidR="006F7B95" w:rsidRPr="006F7B95">
        <w:rPr>
          <w:rFonts w:eastAsia="Times New Roman"/>
          <w:sz w:val="28"/>
          <w:szCs w:val="28"/>
        </w:rPr>
        <w:t xml:space="preserve">4. </w:t>
      </w:r>
      <w:proofErr w:type="gramStart"/>
      <w:r w:rsidR="006F7B95" w:rsidRPr="006F7B95">
        <w:rPr>
          <w:rFonts w:eastAsia="Times New Roman"/>
          <w:sz w:val="28"/>
          <w:szCs w:val="28"/>
        </w:rPr>
        <w:t xml:space="preserve">При разработке ежегодных планов проведения плановых проверок на 2017 и 2018 годы </w:t>
      </w:r>
      <w:r w:rsidR="006F7B95">
        <w:rPr>
          <w:rFonts w:eastAsia="Times New Roman"/>
          <w:sz w:val="28"/>
          <w:szCs w:val="28"/>
        </w:rPr>
        <w:t>Управление архитектуры и градостроительства</w:t>
      </w:r>
      <w:r w:rsidR="006F7B95" w:rsidRPr="006F7B95">
        <w:rPr>
          <w:rFonts w:eastAsia="Times New Roman"/>
          <w:sz w:val="28"/>
          <w:szCs w:val="28"/>
        </w:rPr>
        <w:t xml:space="preserve">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лиц, индивидуальных предпринимателей к субъектам малого предпринимательства.</w:t>
      </w:r>
      <w:proofErr w:type="gramEnd"/>
      <w:r w:rsidR="006F7B95" w:rsidRPr="006F7B95">
        <w:rPr>
          <w:rFonts w:eastAsia="Times New Roman"/>
          <w:sz w:val="28"/>
          <w:szCs w:val="28"/>
        </w:rPr>
        <w:t xml:space="preserve"> Порядок такого межведомственного информационного взаимодействия устанавливается Правительством Российской Федерации.</w:t>
      </w:r>
    </w:p>
    <w:p w:rsidR="006F7B95" w:rsidRPr="006F7B95" w:rsidRDefault="00774A6C" w:rsidP="006F7B95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8.</w:t>
      </w:r>
      <w:r w:rsidR="006F7B95" w:rsidRPr="006F7B95">
        <w:rPr>
          <w:rFonts w:eastAsia="Times New Roman"/>
          <w:sz w:val="28"/>
          <w:szCs w:val="28"/>
        </w:rPr>
        <w:t xml:space="preserve">5. Должностные лица </w:t>
      </w:r>
      <w:r w:rsidR="006F7B95">
        <w:rPr>
          <w:rFonts w:eastAsia="Times New Roman"/>
          <w:sz w:val="28"/>
          <w:szCs w:val="28"/>
        </w:rPr>
        <w:t>Управления архитектуры и градостроительства</w:t>
      </w:r>
      <w:r w:rsidR="006F7B95" w:rsidRPr="006F7B95">
        <w:rPr>
          <w:rFonts w:eastAsia="Times New Roman"/>
          <w:sz w:val="28"/>
          <w:szCs w:val="28"/>
        </w:rPr>
        <w:t xml:space="preserve"> перед проведением плановой проверки обязаны разъяснить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содержание положений настоящ</w:t>
      </w:r>
      <w:r w:rsidR="006F7B95">
        <w:rPr>
          <w:rFonts w:eastAsia="Times New Roman"/>
          <w:sz w:val="28"/>
          <w:szCs w:val="28"/>
        </w:rPr>
        <w:t>его пункта</w:t>
      </w:r>
      <w:r w:rsidR="006F7B95" w:rsidRPr="006F7B95">
        <w:rPr>
          <w:rFonts w:eastAsia="Times New Roman"/>
          <w:sz w:val="28"/>
          <w:szCs w:val="28"/>
        </w:rPr>
        <w:t xml:space="preserve">. </w:t>
      </w:r>
      <w:proofErr w:type="gramStart"/>
      <w:r w:rsidR="006F7B95" w:rsidRPr="006F7B95">
        <w:rPr>
          <w:rFonts w:eastAsia="Times New Roman"/>
          <w:sz w:val="28"/>
          <w:szCs w:val="28"/>
        </w:rPr>
        <w:t xml:space="preserve">В случае представления должностным лицам </w:t>
      </w:r>
      <w:r w:rsidR="006F7B95">
        <w:rPr>
          <w:rFonts w:eastAsia="Times New Roman"/>
          <w:sz w:val="28"/>
          <w:szCs w:val="28"/>
        </w:rPr>
        <w:t>Управления архитектуры и градостроительства</w:t>
      </w:r>
      <w:r w:rsidR="006F7B95" w:rsidRPr="006F7B95">
        <w:rPr>
          <w:rFonts w:eastAsia="Times New Roman"/>
          <w:sz w:val="28"/>
          <w:szCs w:val="28"/>
        </w:rPr>
        <w:t xml:space="preserve"> при проведении плановой проверки документов, подтверждающих отнесение юридического лица, индивидуального предпринимателя, в отношении которых проводится плановая проверка, к лицам, указанным в </w:t>
      </w:r>
      <w:r w:rsidR="006F7B95">
        <w:rPr>
          <w:rFonts w:eastAsia="Times New Roman"/>
          <w:sz w:val="28"/>
          <w:szCs w:val="28"/>
        </w:rPr>
        <w:t>подпункте</w:t>
      </w:r>
      <w:r w:rsidR="006F7B95" w:rsidRPr="006F7B95">
        <w:rPr>
          <w:rFonts w:eastAsia="Times New Roman"/>
          <w:sz w:val="28"/>
          <w:szCs w:val="28"/>
        </w:rPr>
        <w:t xml:space="preserve"> 1 пункта 8</w:t>
      </w:r>
      <w:r w:rsidR="006F7B95" w:rsidRPr="006F7B95">
        <w:rPr>
          <w:sz w:val="28"/>
          <w:szCs w:val="28"/>
        </w:rPr>
        <w:t xml:space="preserve"> р</w:t>
      </w:r>
      <w:r w:rsidR="006F7B95" w:rsidRPr="006F7B95">
        <w:rPr>
          <w:rFonts w:eastAsia="Times New Roman"/>
          <w:sz w:val="28"/>
          <w:szCs w:val="28"/>
        </w:rPr>
        <w:t>аздел</w:t>
      </w:r>
      <w:r w:rsidR="006F7B95">
        <w:rPr>
          <w:rFonts w:eastAsia="Times New Roman"/>
          <w:sz w:val="28"/>
          <w:szCs w:val="28"/>
        </w:rPr>
        <w:t>а</w:t>
      </w:r>
      <w:r w:rsidR="006F7B95" w:rsidRPr="006F7B95">
        <w:rPr>
          <w:rFonts w:eastAsia="Times New Roman"/>
          <w:sz w:val="28"/>
          <w:szCs w:val="28"/>
        </w:rPr>
        <w:t xml:space="preserve"> III </w:t>
      </w:r>
      <w:r w:rsidR="006F7B95">
        <w:rPr>
          <w:rFonts w:eastAsia="Times New Roman"/>
          <w:sz w:val="28"/>
          <w:szCs w:val="28"/>
        </w:rPr>
        <w:t xml:space="preserve">настоящего </w:t>
      </w:r>
      <w:r w:rsidR="006F7B95" w:rsidRPr="006F7B95">
        <w:rPr>
          <w:rFonts w:eastAsia="Times New Roman"/>
          <w:sz w:val="28"/>
          <w:szCs w:val="28"/>
        </w:rPr>
        <w:t xml:space="preserve">Административного регламента, и при отсутствии оснований, предусмотренных </w:t>
      </w:r>
      <w:r w:rsidR="006F7B95">
        <w:rPr>
          <w:rFonts w:eastAsia="Times New Roman"/>
          <w:sz w:val="28"/>
          <w:szCs w:val="28"/>
        </w:rPr>
        <w:t>подпунктом 8.2</w:t>
      </w:r>
      <w:r w:rsidR="006F7B95" w:rsidRPr="006F7B95">
        <w:rPr>
          <w:rFonts w:eastAsia="Times New Roman"/>
          <w:sz w:val="28"/>
          <w:szCs w:val="28"/>
        </w:rPr>
        <w:t xml:space="preserve"> пункта 8 раздела III настоящего Административного регламента, проведение плановой проверки прекращается, о чем составляется</w:t>
      </w:r>
      <w:proofErr w:type="gramEnd"/>
      <w:r w:rsidR="006F7B95" w:rsidRPr="006F7B95">
        <w:rPr>
          <w:rFonts w:eastAsia="Times New Roman"/>
          <w:sz w:val="28"/>
          <w:szCs w:val="28"/>
        </w:rPr>
        <w:t xml:space="preserve"> соответствующий акт.</w:t>
      </w:r>
    </w:p>
    <w:p w:rsidR="006F7B95" w:rsidRDefault="00774A6C" w:rsidP="006F7B95">
      <w:pPr>
        <w:shd w:val="clear" w:color="auto" w:fill="FFFFFF"/>
        <w:ind w:righ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8.6</w:t>
      </w:r>
      <w:r w:rsidR="006F7B95" w:rsidRPr="006F7B95">
        <w:rPr>
          <w:rFonts w:eastAsia="Times New Roman"/>
          <w:sz w:val="28"/>
          <w:szCs w:val="28"/>
        </w:rPr>
        <w:t>.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(надзоре) и муниципальном контроле и влечет недействительность результатов проверки в соответствии с частью 1 статьи 20</w:t>
      </w:r>
      <w:r w:rsidR="006F7B95" w:rsidRPr="006F7B95">
        <w:t xml:space="preserve"> </w:t>
      </w:r>
      <w:r w:rsidR="006F7B95">
        <w:rPr>
          <w:rFonts w:eastAsia="Times New Roman"/>
          <w:sz w:val="28"/>
          <w:szCs w:val="28"/>
        </w:rPr>
        <w:t>Федерального закона № 294-ФЗ</w:t>
      </w:r>
      <w:r w:rsidR="006F7B95" w:rsidRPr="006F7B95">
        <w:rPr>
          <w:rFonts w:eastAsia="Times New Roman"/>
          <w:sz w:val="28"/>
          <w:szCs w:val="28"/>
        </w:rPr>
        <w:t>.</w:t>
      </w:r>
      <w:r w:rsidR="006F7B95">
        <w:rPr>
          <w:rFonts w:eastAsia="Times New Roman"/>
          <w:sz w:val="28"/>
          <w:szCs w:val="28"/>
        </w:rPr>
        <w:t>».</w:t>
      </w:r>
    </w:p>
    <w:p w:rsidR="00A576AF" w:rsidRPr="00A576AF" w:rsidRDefault="00A576AF" w:rsidP="006F7B95">
      <w:pPr>
        <w:shd w:val="clear" w:color="auto" w:fill="FFFFFF"/>
        <w:ind w:right="6" w:firstLine="709"/>
        <w:jc w:val="both"/>
        <w:rPr>
          <w:rFonts w:eastAsia="Arial"/>
          <w:sz w:val="28"/>
          <w:szCs w:val="28"/>
          <w:lang w:eastAsia="ar-SA"/>
        </w:rPr>
      </w:pPr>
      <w:r w:rsidRPr="00A576AF">
        <w:rPr>
          <w:rFonts w:eastAsia="Arial"/>
          <w:sz w:val="28"/>
          <w:szCs w:val="28"/>
          <w:lang w:eastAsia="ar-SA"/>
        </w:rPr>
        <w:t xml:space="preserve">2. </w:t>
      </w:r>
      <w:r w:rsidRPr="00A576AF">
        <w:rPr>
          <w:rFonts w:eastAsia="Times New Roman"/>
          <w:sz w:val="28"/>
          <w:szCs w:val="28"/>
          <w:lang w:eastAsia="ar-SA"/>
        </w:rPr>
        <w:t>Отделу по взаимодействию со СМИ администрации муниципального образования Туапсинский район (</w:t>
      </w:r>
      <w:proofErr w:type="spellStart"/>
      <w:r w:rsidRPr="00A576AF">
        <w:rPr>
          <w:rFonts w:eastAsia="Times New Roman"/>
          <w:sz w:val="28"/>
          <w:szCs w:val="28"/>
          <w:lang w:eastAsia="ar-SA"/>
        </w:rPr>
        <w:t>Россиева</w:t>
      </w:r>
      <w:proofErr w:type="spellEnd"/>
      <w:r w:rsidRPr="00A576AF">
        <w:rPr>
          <w:rFonts w:eastAsia="Times New Roman"/>
          <w:sz w:val="28"/>
          <w:szCs w:val="28"/>
          <w:lang w:eastAsia="ar-SA"/>
        </w:rPr>
        <w:t xml:space="preserve">) </w:t>
      </w:r>
      <w:proofErr w:type="gramStart"/>
      <w:r w:rsidRPr="00A576AF">
        <w:rPr>
          <w:rFonts w:eastAsia="Times New Roman"/>
          <w:sz w:val="28"/>
          <w:szCs w:val="28"/>
          <w:lang w:eastAsia="ar-SA"/>
        </w:rPr>
        <w:t>разместить</w:t>
      </w:r>
      <w:proofErr w:type="gramEnd"/>
      <w:r w:rsidRPr="00A576AF">
        <w:rPr>
          <w:rFonts w:eastAsia="Times New Roman"/>
          <w:sz w:val="28"/>
          <w:szCs w:val="28"/>
          <w:lang w:eastAsia="ar-SA"/>
        </w:rPr>
        <w:t xml:space="preserve"> настоящее постановление в средствах массовой информации</w:t>
      </w:r>
      <w:r w:rsidR="00794F7F">
        <w:rPr>
          <w:rFonts w:eastAsia="Times New Roman"/>
          <w:sz w:val="28"/>
          <w:szCs w:val="28"/>
          <w:lang w:eastAsia="ar-SA"/>
        </w:rPr>
        <w:t xml:space="preserve"> Туапсинского района</w:t>
      </w:r>
      <w:r w:rsidRPr="00A576AF">
        <w:rPr>
          <w:rFonts w:eastAsia="Times New Roman"/>
          <w:sz w:val="28"/>
          <w:szCs w:val="28"/>
          <w:lang w:eastAsia="ar-SA"/>
        </w:rPr>
        <w:t>.</w:t>
      </w:r>
    </w:p>
    <w:p w:rsidR="00A576AF" w:rsidRPr="00A576AF" w:rsidRDefault="00A576AF" w:rsidP="00A576AF">
      <w:pPr>
        <w:tabs>
          <w:tab w:val="left" w:pos="1276"/>
        </w:tabs>
        <w:suppressAutoHyphens/>
        <w:autoSpaceDN/>
        <w:adjustRightInd/>
        <w:ind w:firstLine="851"/>
        <w:jc w:val="both"/>
        <w:rPr>
          <w:rFonts w:eastAsia="Times New Roman"/>
          <w:sz w:val="28"/>
          <w:szCs w:val="28"/>
          <w:lang w:eastAsia="ar-SA"/>
        </w:rPr>
      </w:pPr>
      <w:r w:rsidRPr="00A576AF">
        <w:rPr>
          <w:rFonts w:eastAsia="Times New Roman"/>
          <w:sz w:val="28"/>
          <w:szCs w:val="28"/>
          <w:lang w:eastAsia="ar-SA"/>
        </w:rPr>
        <w:lastRenderedPageBreak/>
        <w:t xml:space="preserve">3. </w:t>
      </w:r>
      <w:r w:rsidRPr="00A576AF">
        <w:rPr>
          <w:rFonts w:eastAsia="Times New Roman"/>
          <w:sz w:val="28"/>
          <w:szCs w:val="28"/>
          <w:lang w:eastAsia="ar-SA"/>
        </w:rPr>
        <w:tab/>
        <w:t xml:space="preserve">Отделу информатизации и связи управления делами администрации муниципального образования Туапсинский район (Чубуков) </w:t>
      </w:r>
      <w:proofErr w:type="gramStart"/>
      <w:r w:rsidRPr="00A576AF">
        <w:rPr>
          <w:rFonts w:eastAsia="Times New Roman"/>
          <w:sz w:val="28"/>
          <w:szCs w:val="28"/>
          <w:lang w:eastAsia="ar-SA"/>
        </w:rPr>
        <w:t>разместить</w:t>
      </w:r>
      <w:proofErr w:type="gramEnd"/>
      <w:r w:rsidRPr="00A576AF">
        <w:rPr>
          <w:rFonts w:eastAsia="Times New Roman"/>
          <w:sz w:val="28"/>
          <w:szCs w:val="28"/>
          <w:lang w:eastAsia="ar-SA"/>
        </w:rPr>
        <w:t xml:space="preserve"> настоящее постановление на сайте администрации муниципального образования Туапсинский район.</w:t>
      </w:r>
    </w:p>
    <w:p w:rsidR="00A576AF" w:rsidRPr="00A576AF" w:rsidRDefault="00A576AF" w:rsidP="00A576AF">
      <w:pPr>
        <w:widowControl/>
        <w:suppressAutoHyphens/>
        <w:autoSpaceDN/>
        <w:adjustRightInd/>
        <w:ind w:firstLine="851"/>
        <w:jc w:val="both"/>
        <w:rPr>
          <w:rFonts w:eastAsia="Arial"/>
          <w:sz w:val="28"/>
          <w:szCs w:val="28"/>
          <w:lang w:eastAsia="ar-SA"/>
        </w:rPr>
      </w:pPr>
      <w:r w:rsidRPr="00A576AF">
        <w:rPr>
          <w:rFonts w:eastAsia="Arial"/>
          <w:sz w:val="28"/>
          <w:szCs w:val="28"/>
          <w:lang w:eastAsia="ar-SA"/>
        </w:rPr>
        <w:t xml:space="preserve">4. </w:t>
      </w:r>
      <w:proofErr w:type="gramStart"/>
      <w:r w:rsidRPr="00A576AF">
        <w:rPr>
          <w:rFonts w:eastAsia="Arial"/>
          <w:sz w:val="28"/>
          <w:szCs w:val="28"/>
          <w:lang w:eastAsia="ar-SA"/>
        </w:rPr>
        <w:t>Контроль за</w:t>
      </w:r>
      <w:proofErr w:type="gramEnd"/>
      <w:r w:rsidRPr="00A576AF">
        <w:rPr>
          <w:rFonts w:eastAsia="Arial"/>
          <w:sz w:val="28"/>
          <w:szCs w:val="28"/>
          <w:lang w:eastAsia="ar-SA"/>
        </w:rPr>
        <w:t xml:space="preserve"> выполнением настоящего постановления возложить на первого заместителя главы администрации муниципального образования Туапсинский район.</w:t>
      </w:r>
    </w:p>
    <w:p w:rsidR="00A576AF" w:rsidRPr="00A576AF" w:rsidRDefault="00A576AF" w:rsidP="00A576AF">
      <w:pPr>
        <w:widowControl/>
        <w:shd w:val="clear" w:color="auto" w:fill="FFFFFF"/>
        <w:tabs>
          <w:tab w:val="left" w:pos="701"/>
        </w:tabs>
        <w:suppressAutoHyphens/>
        <w:autoSpaceDN/>
        <w:adjustRightInd/>
        <w:ind w:firstLine="851"/>
        <w:jc w:val="both"/>
        <w:rPr>
          <w:rFonts w:eastAsia="Arial"/>
          <w:sz w:val="28"/>
          <w:szCs w:val="28"/>
          <w:lang w:eastAsia="ar-SA"/>
        </w:rPr>
      </w:pPr>
      <w:r w:rsidRPr="00A576AF">
        <w:rPr>
          <w:rFonts w:eastAsia="Arial"/>
          <w:sz w:val="28"/>
          <w:szCs w:val="28"/>
          <w:lang w:eastAsia="ar-SA"/>
        </w:rPr>
        <w:t>5. Постановление вступает в силу со дня его официального опубликования.</w:t>
      </w:r>
    </w:p>
    <w:p w:rsidR="00A576AF" w:rsidRPr="00A576AF" w:rsidRDefault="00A576AF" w:rsidP="00A576AF">
      <w:pPr>
        <w:widowControl/>
        <w:shd w:val="clear" w:color="auto" w:fill="FFFFFF"/>
        <w:tabs>
          <w:tab w:val="left" w:pos="701"/>
        </w:tabs>
        <w:suppressAutoHyphens/>
        <w:autoSpaceDN/>
        <w:adjustRightInd/>
        <w:jc w:val="both"/>
        <w:rPr>
          <w:rFonts w:eastAsia="Arial"/>
          <w:spacing w:val="-1"/>
          <w:sz w:val="28"/>
          <w:szCs w:val="28"/>
          <w:lang w:eastAsia="ar-SA"/>
        </w:rPr>
      </w:pPr>
    </w:p>
    <w:p w:rsidR="00A576AF" w:rsidRDefault="00A576AF" w:rsidP="00A576AF">
      <w:pPr>
        <w:widowControl/>
        <w:shd w:val="clear" w:color="auto" w:fill="FFFFFF"/>
        <w:tabs>
          <w:tab w:val="left" w:pos="701"/>
        </w:tabs>
        <w:suppressAutoHyphens/>
        <w:autoSpaceDN/>
        <w:adjustRightInd/>
        <w:ind w:firstLine="540"/>
        <w:jc w:val="both"/>
        <w:rPr>
          <w:rFonts w:eastAsia="Arial"/>
          <w:spacing w:val="-1"/>
          <w:sz w:val="28"/>
          <w:szCs w:val="28"/>
          <w:lang w:eastAsia="ar-SA"/>
        </w:rPr>
      </w:pPr>
    </w:p>
    <w:p w:rsidR="002E6A84" w:rsidRPr="00A576AF" w:rsidRDefault="002E6A84" w:rsidP="00A576AF">
      <w:pPr>
        <w:widowControl/>
        <w:shd w:val="clear" w:color="auto" w:fill="FFFFFF"/>
        <w:tabs>
          <w:tab w:val="left" w:pos="701"/>
        </w:tabs>
        <w:suppressAutoHyphens/>
        <w:autoSpaceDN/>
        <w:adjustRightInd/>
        <w:ind w:firstLine="540"/>
        <w:jc w:val="both"/>
        <w:rPr>
          <w:rFonts w:eastAsia="Arial"/>
          <w:spacing w:val="-1"/>
          <w:sz w:val="28"/>
          <w:szCs w:val="28"/>
          <w:lang w:eastAsia="ar-SA"/>
        </w:rPr>
      </w:pPr>
    </w:p>
    <w:p w:rsidR="00D866B8" w:rsidRDefault="002E6A84" w:rsidP="00A576AF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  <w:proofErr w:type="gramStart"/>
      <w:r>
        <w:rPr>
          <w:rFonts w:eastAsia="Times New Roman"/>
          <w:spacing w:val="-2"/>
          <w:sz w:val="28"/>
          <w:szCs w:val="28"/>
          <w:lang w:eastAsia="ar-SA"/>
        </w:rPr>
        <w:t>Исполняющий</w:t>
      </w:r>
      <w:proofErr w:type="gramEnd"/>
      <w:r>
        <w:rPr>
          <w:rFonts w:eastAsia="Times New Roman"/>
          <w:spacing w:val="-2"/>
          <w:sz w:val="28"/>
          <w:szCs w:val="28"/>
          <w:lang w:eastAsia="ar-SA"/>
        </w:rPr>
        <w:t xml:space="preserve"> обязанности</w:t>
      </w:r>
      <w:r w:rsidR="00D866B8">
        <w:rPr>
          <w:rFonts w:eastAsia="Times New Roman"/>
          <w:spacing w:val="-2"/>
          <w:sz w:val="28"/>
          <w:szCs w:val="28"/>
          <w:lang w:eastAsia="ar-SA"/>
        </w:rPr>
        <w:t xml:space="preserve"> </w:t>
      </w:r>
      <w:r>
        <w:rPr>
          <w:rFonts w:eastAsia="Times New Roman"/>
          <w:spacing w:val="-2"/>
          <w:sz w:val="28"/>
          <w:szCs w:val="28"/>
          <w:lang w:eastAsia="ar-SA"/>
        </w:rPr>
        <w:t>г</w:t>
      </w:r>
      <w:r w:rsidR="00A576AF" w:rsidRPr="00A576AF">
        <w:rPr>
          <w:rFonts w:eastAsia="Times New Roman"/>
          <w:spacing w:val="-2"/>
          <w:sz w:val="28"/>
          <w:szCs w:val="28"/>
          <w:lang w:eastAsia="ar-SA"/>
        </w:rPr>
        <w:t>лав</w:t>
      </w:r>
      <w:r w:rsidR="00D866B8">
        <w:rPr>
          <w:rFonts w:eastAsia="Times New Roman"/>
          <w:spacing w:val="-2"/>
          <w:sz w:val="28"/>
          <w:szCs w:val="28"/>
          <w:lang w:eastAsia="ar-SA"/>
        </w:rPr>
        <w:t>ы</w:t>
      </w:r>
      <w:r w:rsidR="00FA1784">
        <w:rPr>
          <w:rFonts w:eastAsia="Times New Roman"/>
          <w:spacing w:val="-2"/>
          <w:sz w:val="28"/>
          <w:szCs w:val="28"/>
          <w:lang w:eastAsia="ar-SA"/>
        </w:rPr>
        <w:t xml:space="preserve"> </w:t>
      </w:r>
    </w:p>
    <w:p w:rsidR="00D866B8" w:rsidRDefault="00A576AF" w:rsidP="00D866B8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  <w:r w:rsidRPr="00A576AF">
        <w:rPr>
          <w:rFonts w:eastAsia="Times New Roman"/>
          <w:spacing w:val="-2"/>
          <w:sz w:val="28"/>
          <w:szCs w:val="28"/>
          <w:lang w:eastAsia="ar-SA"/>
        </w:rPr>
        <w:t xml:space="preserve">муниципального </w:t>
      </w:r>
      <w:r w:rsidR="00FA1784">
        <w:rPr>
          <w:rFonts w:eastAsia="Times New Roman"/>
          <w:spacing w:val="-2"/>
          <w:sz w:val="28"/>
          <w:szCs w:val="28"/>
          <w:lang w:eastAsia="ar-SA"/>
        </w:rPr>
        <w:t>о</w:t>
      </w:r>
      <w:r w:rsidRPr="00A576AF">
        <w:rPr>
          <w:rFonts w:eastAsia="Times New Roman"/>
          <w:spacing w:val="-2"/>
          <w:sz w:val="28"/>
          <w:szCs w:val="28"/>
          <w:lang w:eastAsia="ar-SA"/>
        </w:rPr>
        <w:t>бразования</w:t>
      </w:r>
      <w:r w:rsidR="00FA1784">
        <w:rPr>
          <w:rFonts w:eastAsia="Times New Roman"/>
          <w:spacing w:val="-2"/>
          <w:sz w:val="28"/>
          <w:szCs w:val="28"/>
          <w:lang w:eastAsia="ar-SA"/>
        </w:rPr>
        <w:t xml:space="preserve"> </w:t>
      </w:r>
    </w:p>
    <w:p w:rsidR="00A576AF" w:rsidRPr="00D866B8" w:rsidRDefault="00A576AF" w:rsidP="00D866B8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  <w:r w:rsidRPr="00A576AF">
        <w:rPr>
          <w:rFonts w:eastAsia="Times New Roman"/>
          <w:sz w:val="28"/>
          <w:szCs w:val="28"/>
          <w:lang w:eastAsia="ar-SA"/>
        </w:rPr>
        <w:t xml:space="preserve">Туапсинский район                                      </w:t>
      </w:r>
      <w:r w:rsidR="00FA1784">
        <w:rPr>
          <w:rFonts w:eastAsia="Times New Roman"/>
          <w:sz w:val="28"/>
          <w:szCs w:val="28"/>
          <w:lang w:eastAsia="ar-SA"/>
        </w:rPr>
        <w:t xml:space="preserve">             </w:t>
      </w:r>
      <w:r w:rsidRPr="00A576AF">
        <w:rPr>
          <w:rFonts w:eastAsia="Times New Roman"/>
          <w:sz w:val="28"/>
          <w:szCs w:val="28"/>
          <w:lang w:eastAsia="ar-SA"/>
        </w:rPr>
        <w:t xml:space="preserve">         </w:t>
      </w:r>
      <w:r w:rsidR="00D866B8">
        <w:rPr>
          <w:rFonts w:eastAsia="Times New Roman"/>
          <w:sz w:val="28"/>
          <w:szCs w:val="28"/>
          <w:lang w:eastAsia="ar-SA"/>
        </w:rPr>
        <w:t xml:space="preserve">                       </w:t>
      </w:r>
      <w:r w:rsidR="002E6A84">
        <w:rPr>
          <w:rFonts w:eastAsia="Times New Roman"/>
          <w:sz w:val="28"/>
          <w:szCs w:val="28"/>
          <w:lang w:eastAsia="ar-SA"/>
        </w:rPr>
        <w:t>В.С. Иванов</w:t>
      </w: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794F7F" w:rsidRDefault="00794F7F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794F7F" w:rsidRDefault="00794F7F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794F7F" w:rsidRDefault="00794F7F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794F7F" w:rsidRDefault="00794F7F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794F7F" w:rsidRDefault="00794F7F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0F3789" w:rsidRDefault="000F378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641A2" w:rsidRPr="009C19E6" w:rsidRDefault="00E641A2" w:rsidP="007D1ED5">
      <w:pPr>
        <w:shd w:val="clear" w:color="auto" w:fill="FFFFFF"/>
        <w:tabs>
          <w:tab w:val="left" w:pos="1363"/>
        </w:tabs>
        <w:spacing w:line="317" w:lineRule="exact"/>
        <w:ind w:right="5"/>
        <w:jc w:val="both"/>
        <w:rPr>
          <w:rFonts w:eastAsia="Times New Roman"/>
          <w:spacing w:val="-8"/>
          <w:sz w:val="28"/>
          <w:szCs w:val="28"/>
        </w:rPr>
      </w:pPr>
    </w:p>
    <w:sectPr w:rsidR="00E641A2" w:rsidRPr="009C19E6" w:rsidSect="00E82824">
      <w:headerReference w:type="default" r:id="rId10"/>
      <w:headerReference w:type="firs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C0" w:rsidRDefault="000465C0" w:rsidP="00A576AF">
      <w:r>
        <w:separator/>
      </w:r>
    </w:p>
  </w:endnote>
  <w:endnote w:type="continuationSeparator" w:id="0">
    <w:p w:rsidR="000465C0" w:rsidRDefault="000465C0" w:rsidP="00A57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C0" w:rsidRDefault="000465C0" w:rsidP="00A576AF">
      <w:r>
        <w:separator/>
      </w:r>
    </w:p>
  </w:footnote>
  <w:footnote w:type="continuationSeparator" w:id="0">
    <w:p w:rsidR="000465C0" w:rsidRDefault="000465C0" w:rsidP="00A576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53665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E6A84" w:rsidRPr="007D1ED5" w:rsidRDefault="002E6A84" w:rsidP="007D1ED5">
        <w:pPr>
          <w:pStyle w:val="a5"/>
          <w:jc w:val="center"/>
          <w:rPr>
            <w:sz w:val="28"/>
            <w:szCs w:val="28"/>
          </w:rPr>
        </w:pPr>
        <w:r w:rsidRPr="007D1ED5">
          <w:rPr>
            <w:sz w:val="28"/>
            <w:szCs w:val="28"/>
          </w:rPr>
          <w:fldChar w:fldCharType="begin"/>
        </w:r>
        <w:r w:rsidRPr="007D1ED5">
          <w:rPr>
            <w:sz w:val="28"/>
            <w:szCs w:val="28"/>
          </w:rPr>
          <w:instrText>PAGE   \* MERGEFORMAT</w:instrText>
        </w:r>
        <w:r w:rsidRPr="007D1ED5">
          <w:rPr>
            <w:sz w:val="28"/>
            <w:szCs w:val="28"/>
          </w:rPr>
          <w:fldChar w:fldCharType="separate"/>
        </w:r>
        <w:r w:rsidR="00255103">
          <w:rPr>
            <w:noProof/>
            <w:sz w:val="28"/>
            <w:szCs w:val="28"/>
          </w:rPr>
          <w:t>5</w:t>
        </w:r>
        <w:r w:rsidRPr="007D1ED5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103" w:rsidRPr="00255103" w:rsidRDefault="00255103" w:rsidP="00255103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1030"/>
    <w:multiLevelType w:val="singleLevel"/>
    <w:tmpl w:val="68C49844"/>
    <w:lvl w:ilvl="0">
      <w:start w:val="1"/>
      <w:numFmt w:val="decimal"/>
      <w:lvlText w:val="2.%1."/>
      <w:legacy w:legacy="1" w:legacySpace="0" w:legacyIndent="5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8732BFF"/>
    <w:multiLevelType w:val="singleLevel"/>
    <w:tmpl w:val="045A64EA"/>
    <w:lvl w:ilvl="0">
      <w:start w:val="1"/>
      <w:numFmt w:val="decimal"/>
      <w:lvlText w:val="6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078573E"/>
    <w:multiLevelType w:val="singleLevel"/>
    <w:tmpl w:val="5F8CE862"/>
    <w:lvl w:ilvl="0">
      <w:start w:val="7"/>
      <w:numFmt w:val="decimal"/>
      <w:lvlText w:val="3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1335B56"/>
    <w:multiLevelType w:val="singleLevel"/>
    <w:tmpl w:val="E792516E"/>
    <w:lvl w:ilvl="0">
      <w:start w:val="2"/>
      <w:numFmt w:val="decimal"/>
      <w:lvlText w:val="3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C1C3581"/>
    <w:multiLevelType w:val="singleLevel"/>
    <w:tmpl w:val="B0320F32"/>
    <w:lvl w:ilvl="0">
      <w:start w:val="7"/>
      <w:numFmt w:val="decimal"/>
      <w:lvlText w:val="2.2.%1."/>
      <w:legacy w:legacy="1" w:legacySpace="0" w:legacyIndent="8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C861CE2"/>
    <w:multiLevelType w:val="singleLevel"/>
    <w:tmpl w:val="A06E2A86"/>
    <w:lvl w:ilvl="0">
      <w:start w:val="1"/>
      <w:numFmt w:val="decimal"/>
      <w:lvlText w:val="4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5F1D3808"/>
    <w:multiLevelType w:val="singleLevel"/>
    <w:tmpl w:val="FB580166"/>
    <w:lvl w:ilvl="0">
      <w:start w:val="1"/>
      <w:numFmt w:val="decimal"/>
      <w:lvlText w:val="1.%1."/>
      <w:legacy w:legacy="1" w:legacySpace="0" w:legacyIndent="4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4D91B5A"/>
    <w:multiLevelType w:val="multilevel"/>
    <w:tmpl w:val="FEB4CF8E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3AE2AF1"/>
    <w:multiLevelType w:val="singleLevel"/>
    <w:tmpl w:val="37A8A8D4"/>
    <w:lvl w:ilvl="0">
      <w:start w:val="3"/>
      <w:numFmt w:val="decimal"/>
      <w:lvlText w:val="2.2.%1."/>
      <w:legacy w:legacy="1" w:legacySpace="0" w:legacyIndent="7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0"/>
    <w:lvlOverride w:ilvl="0">
      <w:lvl w:ilvl="0">
        <w:start w:val="1"/>
        <w:numFmt w:val="decimal"/>
        <w:lvlText w:val="2.%1."/>
        <w:legacy w:legacy="1" w:legacySpace="0" w:legacyIndent="49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8"/>
    <w:lvlOverride w:ilvl="0">
      <w:startOverride w:val="3"/>
    </w:lvlOverride>
  </w:num>
  <w:num w:numId="5">
    <w:abstractNumId w:val="4"/>
    <w:lvlOverride w:ilvl="0">
      <w:startOverride w:val="7"/>
    </w:lvlOverride>
  </w:num>
  <w:num w:numId="6">
    <w:abstractNumId w:val="3"/>
    <w:lvlOverride w:ilvl="0">
      <w:startOverride w:val="2"/>
    </w:lvlOverride>
  </w:num>
  <w:num w:numId="7">
    <w:abstractNumId w:val="2"/>
    <w:lvlOverride w:ilvl="0">
      <w:startOverride w:val="7"/>
    </w:lvlOverride>
  </w:num>
  <w:num w:numId="8">
    <w:abstractNumId w:val="5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48D"/>
    <w:rsid w:val="00015A23"/>
    <w:rsid w:val="000465C0"/>
    <w:rsid w:val="00046B22"/>
    <w:rsid w:val="00067EE7"/>
    <w:rsid w:val="00085AE5"/>
    <w:rsid w:val="000F3789"/>
    <w:rsid w:val="00201724"/>
    <w:rsid w:val="002216F6"/>
    <w:rsid w:val="00242B6B"/>
    <w:rsid w:val="00255103"/>
    <w:rsid w:val="00290D79"/>
    <w:rsid w:val="002E248D"/>
    <w:rsid w:val="002E6A84"/>
    <w:rsid w:val="0031107F"/>
    <w:rsid w:val="00382E47"/>
    <w:rsid w:val="004307D5"/>
    <w:rsid w:val="004A725E"/>
    <w:rsid w:val="004F4502"/>
    <w:rsid w:val="004F464A"/>
    <w:rsid w:val="00660F54"/>
    <w:rsid w:val="0069315B"/>
    <w:rsid w:val="006F7B95"/>
    <w:rsid w:val="00704526"/>
    <w:rsid w:val="00740841"/>
    <w:rsid w:val="00746561"/>
    <w:rsid w:val="00774A6C"/>
    <w:rsid w:val="00794F7F"/>
    <w:rsid w:val="007D1ED5"/>
    <w:rsid w:val="007E32D6"/>
    <w:rsid w:val="007E557B"/>
    <w:rsid w:val="008309A3"/>
    <w:rsid w:val="00964885"/>
    <w:rsid w:val="009A4361"/>
    <w:rsid w:val="009B441B"/>
    <w:rsid w:val="009C19E6"/>
    <w:rsid w:val="00A53E8B"/>
    <w:rsid w:val="00A576AF"/>
    <w:rsid w:val="00A94140"/>
    <w:rsid w:val="00AB7FD7"/>
    <w:rsid w:val="00BF0D3B"/>
    <w:rsid w:val="00C3102C"/>
    <w:rsid w:val="00D00BD0"/>
    <w:rsid w:val="00D03478"/>
    <w:rsid w:val="00D866B8"/>
    <w:rsid w:val="00DF5708"/>
    <w:rsid w:val="00E009BF"/>
    <w:rsid w:val="00E014BB"/>
    <w:rsid w:val="00E1090B"/>
    <w:rsid w:val="00E641A2"/>
    <w:rsid w:val="00E82824"/>
    <w:rsid w:val="00FA1784"/>
    <w:rsid w:val="00FC27C4"/>
    <w:rsid w:val="00FE2BAF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6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6A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576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76A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576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76A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F45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6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6A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576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76A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576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76A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F4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5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E561B-C770-49D9-BA89-A7A61CEAC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1668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Туапсинский район</Company>
  <LinksUpToDate>false</LinksUpToDate>
  <CharactersWithSpaces>11157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Andrew Kiselev</cp:lastModifiedBy>
  <cp:revision>24</cp:revision>
  <cp:lastPrinted>2016-07-12T08:52:00Z</cp:lastPrinted>
  <dcterms:created xsi:type="dcterms:W3CDTF">2015-08-20T07:10:00Z</dcterms:created>
  <dcterms:modified xsi:type="dcterms:W3CDTF">2016-07-18T08:49:00Z</dcterms:modified>
</cp:coreProperties>
</file>