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1.xml" ContentType="application/vnd.openxmlformats-officedocument.wordprocessingml.header+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2.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hanging="0"/>
        <w:jc w:val="center"/>
        <w:rPr>
          <w:rFonts w:ascii="Times New Roman" w:hAnsi="Times New Roman" w:cs="Times New Roman"/>
        </w:rPr>
      </w:pPr>
      <w:r>
        <w:rPr/>
        <w:drawing>
          <wp:inline distT="0" distB="0" distL="0" distR="0">
            <wp:extent cx="647065" cy="79375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raphic1"/>
                    <pic:cNvPicPr>
                      <a:picLocks noChangeAspect="1" noChangeArrowheads="1"/>
                    </pic:cNvPicPr>
                  </pic:nvPicPr>
                  <pic:blipFill>
                    <a:blip r:embed="rId2"/>
                    <a:stretch>
                      <a:fillRect/>
                    </a:stretch>
                  </pic:blipFill>
                  <pic:spPr bwMode="auto">
                    <a:xfrm>
                      <a:off x="0" y="0"/>
                      <a:ext cx="647065" cy="793750"/>
                    </a:xfrm>
                    <a:prstGeom prst="rect">
                      <a:avLst/>
                    </a:prstGeom>
                  </pic:spPr>
                </pic:pic>
              </a:graphicData>
            </a:graphic>
          </wp:inline>
        </w:drawing>
      </w:r>
    </w:p>
    <w:p>
      <w:pPr>
        <w:pStyle w:val="Normal"/>
        <w:widowControl/>
        <w:ind w:hanging="0"/>
        <w:jc w:val="center"/>
        <w:rPr>
          <w:rFonts w:ascii="Times New Roman" w:hAnsi="Times New Roman" w:cs="Times New Roman"/>
          <w:b/>
          <w:b/>
          <w:bCs/>
          <w:sz w:val="36"/>
          <w:szCs w:val="36"/>
        </w:rPr>
      </w:pPr>
      <w:r>
        <w:rPr>
          <w:rFonts w:cs="Times New Roman" w:ascii="Times New Roman" w:hAnsi="Times New Roman"/>
          <w:b/>
          <w:bCs/>
          <w:sz w:val="36"/>
          <w:szCs w:val="36"/>
        </w:rPr>
      </w:r>
    </w:p>
    <w:p>
      <w:pPr>
        <w:pStyle w:val="Normal"/>
        <w:shd w:val="clear" w:color="auto" w:fill="FFFFFF"/>
        <w:spacing w:lineRule="auto" w:line="360"/>
        <w:ind w:right="34" w:firstLine="720"/>
        <w:jc w:val="center"/>
        <w:rPr>
          <w:rFonts w:ascii="Times New Roman" w:hAnsi="Times New Roman" w:cs="Times New Roman"/>
          <w:b/>
          <w:b/>
          <w:bCs/>
        </w:rPr>
      </w:pPr>
      <w:r>
        <w:rPr>
          <w:rFonts w:cs="Times New Roman" w:ascii="Times New Roman" w:hAnsi="Times New Roman"/>
          <w:b/>
          <w:bCs/>
        </w:rPr>
        <w:t>СОВЕТ МУНИЦИПАЛЬНОГО ОБРАЗОВАНИЯ</w:t>
      </w:r>
    </w:p>
    <w:p>
      <w:pPr>
        <w:pStyle w:val="Normal"/>
        <w:shd w:val="clear" w:color="auto" w:fill="FFFFFF"/>
        <w:spacing w:lineRule="auto" w:line="360"/>
        <w:ind w:right="34" w:firstLine="720"/>
        <w:jc w:val="center"/>
        <w:rPr>
          <w:rFonts w:ascii="Times New Roman" w:hAnsi="Times New Roman" w:cs="Times New Roman"/>
          <w:b/>
          <w:b/>
          <w:bCs/>
        </w:rPr>
      </w:pPr>
      <w:r>
        <w:rPr>
          <w:rFonts w:cs="Times New Roman" w:ascii="Times New Roman" w:hAnsi="Times New Roman"/>
          <w:b/>
          <w:bCs/>
        </w:rPr>
        <w:t>ТУАПСИНСКИЙ РАЙОН</w:t>
      </w:r>
    </w:p>
    <w:p>
      <w:pPr>
        <w:pStyle w:val="Normal"/>
        <w:shd w:val="clear" w:color="auto" w:fill="FFFFFF"/>
        <w:tabs>
          <w:tab w:val="clear" w:pos="720"/>
          <w:tab w:val="left" w:pos="3888" w:leader="none"/>
        </w:tabs>
        <w:spacing w:lineRule="auto" w:line="360"/>
        <w:ind w:right="34" w:firstLine="720"/>
        <w:jc w:val="center"/>
        <w:rPr/>
      </w:pPr>
      <w:r>
        <w:rPr>
          <w:rFonts w:cs="Times New Roman" w:ascii="Times New Roman" w:hAnsi="Times New Roman"/>
          <w:b/>
        </w:rPr>
        <w:t xml:space="preserve">СЕССИЯ – </w:t>
      </w:r>
    </w:p>
    <w:p>
      <w:pPr>
        <w:pStyle w:val="Normal"/>
        <w:shd w:val="clear" w:color="auto" w:fill="FFFFFF"/>
        <w:tabs>
          <w:tab w:val="clear" w:pos="720"/>
          <w:tab w:val="left" w:pos="3888" w:leader="none"/>
        </w:tabs>
        <w:ind w:right="34" w:firstLine="720"/>
        <w:jc w:val="center"/>
        <w:rPr>
          <w:rFonts w:ascii="Times New Roman" w:hAnsi="Times New Roman" w:cs="Times New Roman"/>
          <w:b/>
          <w:b/>
        </w:rPr>
      </w:pPr>
      <w:r>
        <w:rPr>
          <w:rFonts w:cs="Times New Roman" w:ascii="Times New Roman" w:hAnsi="Times New Roman"/>
          <w:b/>
        </w:rPr>
      </w:r>
    </w:p>
    <w:p>
      <w:pPr>
        <w:pStyle w:val="Normal"/>
        <w:widowControl/>
        <w:ind w:right="34" w:hanging="0"/>
        <w:jc w:val="center"/>
        <w:rPr>
          <w:rFonts w:ascii="Times New Roman" w:hAnsi="Times New Roman" w:cs="Times New Roman"/>
        </w:rPr>
      </w:pPr>
      <w:r>
        <w:rPr>
          <w:rFonts w:cs="Times New Roman" w:ascii="Times New Roman" w:hAnsi="Times New Roman"/>
          <w:b/>
          <w:bCs/>
          <w:spacing w:val="39"/>
          <w:sz w:val="32"/>
          <w:szCs w:val="32"/>
        </w:rPr>
        <w:t xml:space="preserve">      </w:t>
      </w:r>
      <w:r>
        <w:rPr>
          <w:rFonts w:cs="Times New Roman" w:ascii="Times New Roman" w:hAnsi="Times New Roman"/>
          <w:b/>
          <w:bCs/>
          <w:spacing w:val="39"/>
          <w:sz w:val="32"/>
          <w:szCs w:val="32"/>
        </w:rPr>
        <w:t>РЕШЕНИЕ</w:t>
      </w:r>
    </w:p>
    <w:p>
      <w:pPr>
        <w:pStyle w:val="Normal"/>
        <w:widowControl/>
        <w:ind w:left="567" w:right="34" w:hanging="0"/>
        <w:jc w:val="left"/>
        <w:rPr>
          <w:rFonts w:ascii="Times New Roman" w:hAnsi="Times New Roman" w:cs="Times New Roman"/>
        </w:rPr>
      </w:pPr>
      <w:r>
        <w:rPr>
          <w:rFonts w:cs="Times New Roman" w:ascii="Times New Roman" w:hAnsi="Times New Roman"/>
          <w:sz w:val="28"/>
          <w:szCs w:val="28"/>
        </w:rPr>
        <w:t xml:space="preserve">от  _____________ </w:t>
      </w:r>
      <w:r>
        <w:rPr>
          <w:rFonts w:cs="Times New Roman" w:ascii="Times New Roman" w:hAnsi="Times New Roman"/>
        </w:rPr>
        <w:tab/>
        <w:t xml:space="preserve">                                                                                        </w:t>
      </w:r>
      <w:r>
        <w:rPr>
          <w:rFonts w:cs="Times New Roman" w:ascii="Times New Roman" w:hAnsi="Times New Roman"/>
          <w:sz w:val="28"/>
          <w:szCs w:val="28"/>
        </w:rPr>
        <w:t>№ _______</w:t>
      </w:r>
    </w:p>
    <w:p>
      <w:pPr>
        <w:pStyle w:val="Normal"/>
        <w:widowControl/>
        <w:ind w:hanging="0"/>
        <w:jc w:val="center"/>
        <w:rPr>
          <w:rFonts w:ascii="Times New Roman" w:hAnsi="Times New Roman" w:cs="Times New Roman"/>
          <w:sz w:val="28"/>
        </w:rPr>
      </w:pPr>
      <w:r>
        <w:rPr>
          <w:rFonts w:cs="Times New Roman" w:ascii="Times New Roman" w:hAnsi="Times New Roman"/>
          <w:sz w:val="28"/>
        </w:rPr>
        <w:t>г. Туапсе</w:t>
      </w:r>
    </w:p>
    <w:p>
      <w:pPr>
        <w:pStyle w:val="Normal"/>
        <w:widowControl/>
        <w:ind w:hanging="0"/>
        <w:jc w:val="center"/>
        <w:rPr>
          <w:rFonts w:ascii="Times New Roman" w:hAnsi="Times New Roman" w:cs="Times New Roman"/>
          <w:sz w:val="28"/>
        </w:rPr>
      </w:pPr>
      <w:r>
        <w:rPr>
          <w:rFonts w:cs="Times New Roman" w:ascii="Times New Roman" w:hAnsi="Times New Roman"/>
          <w:sz w:val="28"/>
        </w:rPr>
      </w:r>
    </w:p>
    <w:p>
      <w:pPr>
        <w:pStyle w:val="1"/>
        <w:spacing w:before="0" w:after="0"/>
        <w:ind w:right="-206" w:hanging="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1"/>
        <w:suppressAutoHyphens w:val="true"/>
        <w:spacing w:before="0" w:after="0"/>
        <w:ind w:left="1134" w:right="601" w:hanging="0"/>
        <w:rPr>
          <w:rFonts w:ascii="Times New Roman" w:hAnsi="Times New Roman" w:cs="Times New Roman"/>
          <w:sz w:val="28"/>
          <w:szCs w:val="28"/>
        </w:rPr>
      </w:pPr>
      <w:r>
        <w:rPr>
          <w:rFonts w:cs="Times New Roman" w:ascii="Times New Roman" w:hAnsi="Times New Roman"/>
          <w:sz w:val="28"/>
          <w:szCs w:val="28"/>
        </w:rPr>
        <w:t xml:space="preserve">Об установлении порядка оплаты заинтересованными лицами расходов, связанных с организацией и проведением публичных слушаний по отдельным вопросам </w:t>
      </w:r>
      <w:bookmarkStart w:id="0" w:name="__DdeLink__990_3450360648"/>
      <w:r>
        <w:rPr>
          <w:rFonts w:cs="Times New Roman" w:ascii="Times New Roman" w:hAnsi="Times New Roman"/>
          <w:sz w:val="28"/>
          <w:szCs w:val="28"/>
        </w:rPr>
        <w:t>градостроительной деятельности</w:t>
      </w:r>
      <w:bookmarkEnd w:id="0"/>
    </w:p>
    <w:p>
      <w:pPr>
        <w:pStyle w:val="1"/>
        <w:suppressAutoHyphens w:val="true"/>
        <w:spacing w:before="0" w:after="0"/>
        <w:ind w:left="1134" w:right="601" w:hanging="0"/>
        <w:rPr>
          <w:rFonts w:ascii="Times New Roman" w:hAnsi="Times New Roman" w:cs="Times New Roman"/>
          <w:sz w:val="28"/>
          <w:szCs w:val="28"/>
        </w:rPr>
      </w:pPr>
      <w:r>
        <w:rPr>
          <w:rFonts w:cs="Times New Roman" w:ascii="Times New Roman" w:hAnsi="Times New Roman"/>
          <w:sz w:val="28"/>
          <w:szCs w:val="28"/>
        </w:rPr>
      </w:r>
    </w:p>
    <w:p>
      <w:pPr>
        <w:pStyle w:val="Normal"/>
        <w:ind w:left="567" w:right="-206" w:firstLine="720"/>
        <w:rPr>
          <w:rFonts w:ascii="Times New Roman" w:hAnsi="Times New Roman" w:cs="Times New Roman"/>
          <w:sz w:val="28"/>
          <w:szCs w:val="28"/>
        </w:rPr>
      </w:pPr>
      <w:r>
        <w:rPr>
          <w:rFonts w:cs="Times New Roman" w:ascii="Times New Roman" w:hAnsi="Times New Roman"/>
          <w:sz w:val="28"/>
          <w:szCs w:val="28"/>
        </w:rPr>
      </w:r>
    </w:p>
    <w:p>
      <w:pPr>
        <w:pStyle w:val="ConsPlusTitle"/>
        <w:spacing w:lineRule="auto" w:line="240"/>
        <w:ind w:right="-1" w:firstLine="709"/>
        <w:rPr/>
      </w:pPr>
      <w:r>
        <w:rPr>
          <w:b w:val="false"/>
        </w:rPr>
        <w:t xml:space="preserve">В соответствии с </w:t>
      </w:r>
      <w:bookmarkStart w:id="1" w:name="sub_3"/>
      <w:r>
        <w:rPr>
          <w:b w:val="false"/>
        </w:rPr>
        <w:t xml:space="preserve">частью 10 статьи 39, частью 4 статьи 40 </w:t>
      </w:r>
      <w:hyperlink r:id="rId3">
        <w:r>
          <w:rPr>
            <w:rStyle w:val="Style29"/>
            <w:b w:val="false"/>
            <w:color w:val="auto"/>
            <w:u w:val="none"/>
          </w:rPr>
          <w:t>Градостроительного кодекса Российской Федерации</w:t>
        </w:r>
      </w:hyperlink>
      <w:r>
        <w:rPr>
          <w:b w:val="false"/>
        </w:rPr>
        <w:t xml:space="preserve">, Положением об организации и проведении общественных обсуждений, публичных слушаний по проектам муниципальных правовых актов муниципального образования Туапсинский район, связанных с осуществлением градостроительной деятельности, утвержденным решением Совета муниципального образования Туапсинский район </w:t>
      </w:r>
      <w:hyperlink r:id="rId4">
        <w:r>
          <w:rPr>
            <w:rStyle w:val="Style29"/>
            <w:b w:val="false"/>
            <w:color w:val="auto"/>
            <w:u w:val="none"/>
          </w:rPr>
          <w:t xml:space="preserve">от 28 марта 2019 г. </w:t>
        </w:r>
      </w:hyperlink>
      <w:r>
        <w:rPr>
          <w:b w:val="false"/>
        </w:rPr>
        <w:t xml:space="preserve">№ 122 «Об утверждении Положения об организации и проведения общественных обсуждений, публичных слушаний по проектам муниципальных правовых актов муниципального образования Туапсинский район, связанных с осуществлением градостроительной деятельности», руководствуясь статьями 17 и 25 </w:t>
      </w:r>
      <w:hyperlink r:id="rId5">
        <w:r>
          <w:rPr>
            <w:rStyle w:val="Style29"/>
            <w:b w:val="false"/>
            <w:color w:val="auto"/>
            <w:u w:val="none"/>
          </w:rPr>
          <w:t>Устава муниципального образования Туапсинский район</w:t>
        </w:r>
      </w:hyperlink>
      <w:r>
        <w:rPr>
          <w:b w:val="false"/>
        </w:rPr>
        <w:t>, Совет муниципального образования Туапсинский район р е ш и л:</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1. Установить, что в соответствии с настоящим решением расходы, связанные с организацией и проведением публичных слушаний по проектам постановлений администрации муниципального образования Туапсинский район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публичные слушания) несут физические или юридические лица, заинтересованные в предоставлении такого разрешения (далее – заинтересованные лицо).</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2. Размер оплаты расходов, связанных с организацией и проведением публичных слушаний (далее – размер оплаты расходов), устанавливается администрацией муниципального образования Туапсинский район в соответствии с принципом обеспечения доступности муниципальных услуг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разрешения), исходя из фактически понесённых затрат и оценки издержек органа местного самоуправления на проведение публичных слушаний, по следующей формуле:</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 = Р</w:t>
      </w:r>
      <w:r>
        <w:rPr>
          <w:rFonts w:cs="Times New Roman" w:ascii="Times New Roman" w:hAnsi="Times New Roman"/>
          <w:sz w:val="22"/>
          <w:szCs w:val="22"/>
        </w:rPr>
        <w:t>сообщ</w:t>
      </w:r>
      <w:r>
        <w:rPr>
          <w:rFonts w:cs="Times New Roman" w:ascii="Times New Roman" w:hAnsi="Times New Roman"/>
          <w:sz w:val="28"/>
          <w:szCs w:val="28"/>
        </w:rPr>
        <w:t xml:space="preserve"> + Р</w:t>
      </w:r>
      <w:r>
        <w:rPr>
          <w:rFonts w:cs="Times New Roman" w:ascii="Times New Roman" w:hAnsi="Times New Roman"/>
          <w:sz w:val="22"/>
          <w:szCs w:val="22"/>
        </w:rPr>
        <w:t>опубл</w:t>
      </w:r>
      <w:r>
        <w:rPr>
          <w:rFonts w:cs="Times New Roman" w:ascii="Times New Roman" w:hAnsi="Times New Roman"/>
          <w:sz w:val="28"/>
          <w:szCs w:val="28"/>
        </w:rPr>
        <w:t xml:space="preserve"> + Р</w:t>
      </w:r>
      <w:r>
        <w:rPr>
          <w:rFonts w:cs="Times New Roman" w:ascii="Times New Roman" w:hAnsi="Times New Roman"/>
          <w:sz w:val="22"/>
          <w:szCs w:val="22"/>
        </w:rPr>
        <w:t>экс</w:t>
      </w:r>
      <w:r>
        <w:rPr>
          <w:rFonts w:cs="Times New Roman" w:ascii="Times New Roman" w:hAnsi="Times New Roman"/>
          <w:sz w:val="28"/>
          <w:szCs w:val="28"/>
        </w:rPr>
        <w:t xml:space="preserve"> + Р</w:t>
      </w:r>
      <w:r>
        <w:rPr>
          <w:rFonts w:cs="Times New Roman" w:ascii="Times New Roman" w:hAnsi="Times New Roman"/>
          <w:sz w:val="22"/>
          <w:szCs w:val="22"/>
        </w:rPr>
        <w:t>осмотр</w:t>
      </w:r>
      <w:r>
        <w:rPr>
          <w:rFonts w:cs="Times New Roman" w:ascii="Times New Roman" w:hAnsi="Times New Roman"/>
          <w:sz w:val="28"/>
          <w:szCs w:val="28"/>
        </w:rPr>
        <w:t>, где</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 – размер расходов;</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2"/>
          <w:szCs w:val="22"/>
        </w:rPr>
        <w:t xml:space="preserve">сообщ </w:t>
      </w:r>
      <w:r>
        <w:rPr>
          <w:rFonts w:cs="Times New Roman" w:ascii="Times New Roman" w:hAnsi="Times New Roman"/>
          <w:sz w:val="28"/>
          <w:szCs w:val="28"/>
        </w:rPr>
        <w:t>– расходы на направление сообщений о проведении публичных слушаний,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2"/>
          <w:szCs w:val="22"/>
        </w:rPr>
        <w:t>опубл</w:t>
      </w:r>
      <w:r>
        <w:rPr>
          <w:rFonts w:cs="Times New Roman" w:ascii="Times New Roman" w:hAnsi="Times New Roman"/>
          <w:sz w:val="28"/>
          <w:szCs w:val="28"/>
        </w:rPr>
        <w:t xml:space="preserve"> – расходы на официальное опубликование, распространение на информационных стендах оповещения о начале публичных слушаний, официальное опубликование проекта постановления администрации муниципального образования Туапсинский район, выносимого на публичные слушания, заключения о результатах публичных слушаний;</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2"/>
          <w:szCs w:val="22"/>
        </w:rPr>
        <w:t>экс</w:t>
      </w:r>
      <w:r>
        <w:rPr>
          <w:rFonts w:cs="Times New Roman" w:ascii="Times New Roman" w:hAnsi="Times New Roman"/>
          <w:sz w:val="28"/>
          <w:szCs w:val="28"/>
        </w:rPr>
        <w:t xml:space="preserve"> – расходы на проведение экспозиции по проекту постановления администрации муниципального образования Туапсинский район, выносимому на публичные слушания;</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2"/>
          <w:szCs w:val="22"/>
        </w:rPr>
        <w:t>осмотр</w:t>
      </w:r>
      <w:r>
        <w:rPr>
          <w:rFonts w:cs="Times New Roman" w:ascii="Times New Roman" w:hAnsi="Times New Roman"/>
          <w:sz w:val="28"/>
          <w:szCs w:val="28"/>
        </w:rPr>
        <w:t xml:space="preserve"> – расходы на проведение осмотра земельного участка (объекта капитального строительства), в отношении которого запрашивается разрешение, уполномоченными администрацией муниципального образования Туапсинский район должностными лицами;</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2"/>
          <w:szCs w:val="22"/>
        </w:rPr>
        <w:t xml:space="preserve">сообщ </w:t>
      </w:r>
      <w:r>
        <w:rPr>
          <w:rFonts w:cs="Times New Roman" w:ascii="Times New Roman" w:hAnsi="Times New Roman"/>
          <w:sz w:val="28"/>
          <w:szCs w:val="28"/>
        </w:rPr>
        <w:t>определяется по формуле:</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2"/>
          <w:szCs w:val="22"/>
        </w:rPr>
      </w:pPr>
      <w:r>
        <w:rPr>
          <w:rFonts w:cs="Times New Roman" w:ascii="Times New Roman" w:hAnsi="Times New Roman"/>
          <w:sz w:val="28"/>
          <w:szCs w:val="28"/>
        </w:rPr>
        <w:t>Р</w:t>
      </w:r>
      <w:r>
        <w:rPr>
          <w:rFonts w:cs="Times New Roman" w:ascii="Times New Roman" w:hAnsi="Times New Roman"/>
          <w:sz w:val="22"/>
          <w:szCs w:val="22"/>
        </w:rPr>
        <w:t xml:space="preserve">сообщ </w:t>
      </w:r>
      <w:r>
        <w:rPr>
          <w:rFonts w:cs="Times New Roman" w:ascii="Times New Roman" w:hAnsi="Times New Roman"/>
          <w:sz w:val="28"/>
          <w:szCs w:val="28"/>
        </w:rPr>
        <w:t xml:space="preserve">= Р1 </w:t>
      </w:r>
      <w:r>
        <w:rPr>
          <w:rFonts w:cs="Times New Roman" w:ascii="Times New Roman" w:hAnsi="Times New Roman"/>
          <w:sz w:val="28"/>
          <w:szCs w:val="28"/>
          <w:lang w:val="en-US"/>
        </w:rPr>
        <w:t>x</w:t>
      </w:r>
      <w:r>
        <w:rPr>
          <w:rFonts w:cs="Times New Roman" w:ascii="Times New Roman" w:hAnsi="Times New Roman"/>
          <w:sz w:val="28"/>
          <w:szCs w:val="28"/>
        </w:rPr>
        <w:t xml:space="preserve"> ПР</w:t>
      </w:r>
      <w:r>
        <w:rPr>
          <w:rFonts w:cs="Times New Roman" w:ascii="Times New Roman" w:hAnsi="Times New Roman"/>
          <w:sz w:val="22"/>
          <w:szCs w:val="22"/>
        </w:rPr>
        <w:t>кол, где</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Р1 – расходы на направление одного сообщения о проведении публичных слушаний (включая расходы на почтовые услуги, приобретение канцелярских товаров, и расходных материалов для оргтехники);</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ПР</w:t>
      </w:r>
      <w:r>
        <w:rPr>
          <w:rFonts w:cs="Times New Roman" w:ascii="Times New Roman" w:hAnsi="Times New Roman"/>
          <w:sz w:val="22"/>
          <w:szCs w:val="22"/>
        </w:rPr>
        <w:t xml:space="preserve">кол  </w:t>
      </w:r>
      <w:r>
        <w:rPr>
          <w:rFonts w:cs="Times New Roman" w:ascii="Times New Roman" w:hAnsi="Times New Roman"/>
          <w:sz w:val="28"/>
          <w:szCs w:val="28"/>
        </w:rPr>
        <w:t>– количество правообладателей объектов недвижимости, которым направляется сообщение о проведении публичных слушаний.</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3. Управлению экономического развития администрации муниципального образования Туапсинский район (Яйли Д.Е.) ежегодно производить расчет расходов: Р</w:t>
      </w:r>
      <w:r>
        <w:rPr>
          <w:rFonts w:cs="Times New Roman" w:ascii="Times New Roman" w:hAnsi="Times New Roman"/>
          <w:sz w:val="22"/>
          <w:szCs w:val="22"/>
        </w:rPr>
        <w:t>опубл</w:t>
      </w:r>
      <w:r>
        <w:rPr>
          <w:rFonts w:cs="Times New Roman" w:ascii="Times New Roman" w:hAnsi="Times New Roman"/>
          <w:sz w:val="28"/>
          <w:szCs w:val="28"/>
        </w:rPr>
        <w:t>, Р</w:t>
      </w:r>
      <w:r>
        <w:rPr>
          <w:rFonts w:cs="Times New Roman" w:ascii="Times New Roman" w:hAnsi="Times New Roman"/>
          <w:sz w:val="22"/>
          <w:szCs w:val="22"/>
        </w:rPr>
        <w:t>экс</w:t>
      </w:r>
      <w:r>
        <w:rPr>
          <w:rFonts w:cs="Times New Roman" w:ascii="Times New Roman" w:hAnsi="Times New Roman"/>
          <w:sz w:val="28"/>
          <w:szCs w:val="28"/>
        </w:rPr>
        <w:t>, Р</w:t>
      </w:r>
      <w:r>
        <w:rPr>
          <w:rFonts w:cs="Times New Roman" w:ascii="Times New Roman" w:hAnsi="Times New Roman"/>
          <w:sz w:val="22"/>
          <w:szCs w:val="22"/>
        </w:rPr>
        <w:t>осмотр</w:t>
      </w:r>
      <w:r>
        <w:rPr>
          <w:rFonts w:cs="Times New Roman" w:ascii="Times New Roman" w:hAnsi="Times New Roman"/>
          <w:sz w:val="28"/>
          <w:szCs w:val="28"/>
        </w:rPr>
        <w:t>, Р1, указанных в пункте 2 настоящего решения, которые подлежат оформлению путем издания соответствующего постановления администрации муниципального образования Туапсинский район.</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4. Размер оплаты расходов определяемый в соответствии с настоящим решением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5. Размер оплаты расходов, связанных с организацией и проведением публичных слушаний, и банковские реквизиты для зачисления, указанной оплаты, предоставляются заинтересованному лицу в течении десяти рабочих дней после подачи заявления о предоставлении разрешения.</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6. Оплата расходов, связанных с организацией и проведением публичных слушаний, осуществляется заинтересованным лицом в течении семи рабочих дней, с момента получения им банковских реквизитов и размера оплаты расходов, связанных с организацией и проведением публичных слушаний.</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7.</w:t>
      </w:r>
      <w:r>
        <w:rPr>
          <w:b/>
          <w:sz w:val="28"/>
          <w:szCs w:val="28"/>
        </w:rPr>
        <w:t xml:space="preserve"> </w:t>
      </w:r>
      <w:r>
        <w:rPr>
          <w:rFonts w:cs="Times New Roman" w:ascii="Times New Roman" w:hAnsi="Times New Roman"/>
          <w:sz w:val="28"/>
          <w:szCs w:val="28"/>
        </w:rPr>
        <w:t>Оплата расходов, связанных с организацией и проведением публичных слушаний, осуществляется заинтересованным лицом через банк или иную кредитную организацию путем безналичного расчета и зачисляется в доход бюджета муниципального образования Туапсинский район. Внесение платы в безналичной форме подтверждается копией платежного поручения с отметкой банка или иной кредитной организации о его исполнении. Внесение платы наличными средствами подтверждается квитанцией установленной формы.</w:t>
      </w:r>
    </w:p>
    <w:p>
      <w:pPr>
        <w:pStyle w:val="Normal"/>
        <w:widowControl/>
        <w:suppressAutoHyphens w:val="true"/>
        <w:ind w:right="34" w:firstLine="709"/>
        <w:rPr>
          <w:rFonts w:ascii="Times New Roman" w:hAnsi="Times New Roman" w:cs="Times New Roman"/>
          <w:sz w:val="28"/>
          <w:szCs w:val="28"/>
        </w:rPr>
      </w:pPr>
      <w:r>
        <w:rPr>
          <w:rFonts w:cs="Times New Roman" w:ascii="Times New Roman" w:hAnsi="Times New Roman"/>
          <w:sz w:val="28"/>
          <w:szCs w:val="28"/>
        </w:rPr>
        <w:t xml:space="preserve">8. Функции администратора вышеназванных поступлений возложить на управление архитектуры и градостроительства администрации муниципального образования Туапсинский район (Аксенов А.Ю.). </w:t>
      </w:r>
    </w:p>
    <w:p>
      <w:pPr>
        <w:pStyle w:val="Normal"/>
        <w:widowControl/>
        <w:suppressAutoHyphens w:val="true"/>
        <w:ind w:right="34" w:firstLine="709"/>
        <w:rPr/>
      </w:pPr>
      <w:r>
        <w:rPr>
          <w:rFonts w:cs="Times New Roman" w:ascii="Times New Roman" w:hAnsi="Times New Roman"/>
          <w:sz w:val="28"/>
          <w:szCs w:val="28"/>
        </w:rPr>
        <w:t>9. Контроль за выполнением настоящего решения возложить на комитет</w:t>
      </w:r>
      <w:r>
        <w:rPr>
          <w:rFonts w:cs="Times New Roman" w:ascii="Times New Roman" w:hAnsi="Times New Roman"/>
          <w:sz w:val="28"/>
        </w:rPr>
        <w:t xml:space="preserve"> </w:t>
      </w:r>
      <w:r>
        <w:rPr>
          <w:rFonts w:cs="Times New Roman" w:ascii="Times New Roman" w:hAnsi="Times New Roman"/>
          <w:sz w:val="28"/>
          <w:szCs w:val="28"/>
        </w:rPr>
        <w:t xml:space="preserve">Совета муниципального образования </w:t>
      </w:r>
      <w:r>
        <w:rPr>
          <w:rFonts w:cs="Times New Roman" w:ascii="Times New Roman" w:hAnsi="Times New Roman"/>
          <w:sz w:val="28"/>
          <w:szCs w:val="28"/>
          <w:shd w:fill="FFFFFF" w:val="clear"/>
        </w:rPr>
        <w:t>Туапсинский район по вопросам имущественных и земельных отношений, промышленности, строительства, ЖКХ.</w:t>
      </w:r>
    </w:p>
    <w:p>
      <w:pPr>
        <w:pStyle w:val="Normal"/>
        <w:widowControl/>
        <w:tabs>
          <w:tab w:val="clear" w:pos="720"/>
          <w:tab w:val="left" w:pos="0" w:leader="none"/>
          <w:tab w:val="left" w:pos="709" w:leader="none"/>
        </w:tabs>
        <w:suppressAutoHyphens w:val="true"/>
        <w:ind w:right="34" w:firstLine="709"/>
        <w:rPr>
          <w:rFonts w:ascii="Times New Roman" w:hAnsi="Times New Roman" w:cs="Times New Roman"/>
          <w:sz w:val="28"/>
        </w:rPr>
      </w:pPr>
      <w:r>
        <w:rPr>
          <w:rFonts w:cs="Times New Roman" w:ascii="Times New Roman" w:hAnsi="Times New Roman"/>
          <w:sz w:val="28"/>
          <w:szCs w:val="28"/>
        </w:rPr>
        <w:t>10. Решение вступает в силу со дня его официального опубликования.</w:t>
      </w:r>
    </w:p>
    <w:p>
      <w:pPr>
        <w:pStyle w:val="Normal"/>
        <w:shd w:val="clear" w:color="auto" w:fill="FFFFFF"/>
        <w:ind w:right="34"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right="34"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right="34" w:hanging="0"/>
        <w:rPr>
          <w:rFonts w:ascii="Times New Roman" w:hAnsi="Times New Roman" w:cs="Times New Roman"/>
          <w:sz w:val="28"/>
        </w:rPr>
      </w:pPr>
      <w:r>
        <w:rPr>
          <w:rFonts w:cs="Times New Roman" w:ascii="Times New Roman" w:hAnsi="Times New Roman"/>
          <w:sz w:val="28"/>
        </w:rPr>
        <w:t>Глава</w:t>
      </w:r>
    </w:p>
    <w:p>
      <w:pPr>
        <w:pStyle w:val="Normal"/>
        <w:shd w:val="clear" w:color="auto" w:fill="FFFFFF"/>
        <w:ind w:right="34" w:hanging="0"/>
        <w:rPr>
          <w:rFonts w:ascii="Times New Roman" w:hAnsi="Times New Roman" w:cs="Times New Roman"/>
          <w:sz w:val="28"/>
        </w:rPr>
      </w:pPr>
      <w:r>
        <w:rPr>
          <w:rFonts w:cs="Times New Roman" w:ascii="Times New Roman" w:hAnsi="Times New Roman"/>
          <w:sz w:val="28"/>
        </w:rPr>
        <w:t>муниципального образования</w:t>
      </w:r>
    </w:p>
    <w:p>
      <w:pPr>
        <w:pStyle w:val="Normal"/>
        <w:shd w:val="clear" w:color="auto" w:fill="FFFFFF"/>
        <w:ind w:right="34" w:hanging="0"/>
        <w:rPr>
          <w:rFonts w:ascii="Times New Roman" w:hAnsi="Times New Roman" w:cs="Times New Roman"/>
          <w:sz w:val="28"/>
          <w:szCs w:val="28"/>
        </w:rPr>
      </w:pPr>
      <w:r>
        <w:rPr>
          <w:rFonts w:cs="Times New Roman" w:ascii="Times New Roman" w:hAnsi="Times New Roman"/>
          <w:sz w:val="28"/>
          <w:szCs w:val="28"/>
        </w:rPr>
        <w:t>Туапсинский район</w:t>
        <w:tab/>
        <w:tab/>
        <w:tab/>
        <w:tab/>
        <w:tab/>
        <w:tab/>
        <w:t xml:space="preserve">                   В.В. Мазнинов</w:t>
      </w:r>
    </w:p>
    <w:p>
      <w:pPr>
        <w:pStyle w:val="Normal"/>
        <w:widowControl/>
        <w:ind w:right="34" w:hanging="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ind w:right="34" w:hanging="0"/>
        <w:jc w:val="left"/>
        <w:rPr>
          <w:rFonts w:ascii="Times New Roman" w:hAnsi="Times New Roman" w:cs="Times New Roman"/>
          <w:sz w:val="28"/>
          <w:szCs w:val="28"/>
        </w:rPr>
      </w:pPr>
      <w:r>
        <w:rPr>
          <w:rFonts w:cs="Times New Roman" w:ascii="Times New Roman" w:hAnsi="Times New Roman"/>
          <w:sz w:val="28"/>
          <w:szCs w:val="28"/>
        </w:rPr>
        <w:t>Председатель Совета</w:t>
      </w:r>
    </w:p>
    <w:p>
      <w:pPr>
        <w:pStyle w:val="Normal"/>
        <w:shd w:val="clear" w:color="auto" w:fill="FFFFFF"/>
        <w:ind w:right="34" w:hanging="0"/>
        <w:rPr>
          <w:rFonts w:ascii="Times New Roman" w:hAnsi="Times New Roman" w:cs="Times New Roman"/>
          <w:sz w:val="28"/>
        </w:rPr>
      </w:pPr>
      <w:r>
        <w:rPr>
          <w:rFonts w:cs="Times New Roman" w:ascii="Times New Roman" w:hAnsi="Times New Roman"/>
          <w:sz w:val="28"/>
        </w:rPr>
        <w:t>муниципального образования</w:t>
      </w:r>
    </w:p>
    <w:p>
      <w:pPr>
        <w:pStyle w:val="Normal"/>
        <w:widowControl/>
        <w:suppressAutoHyphens w:val="true"/>
        <w:spacing w:lineRule="auto" w:line="216"/>
        <w:ind w:right="34" w:hanging="0"/>
        <w:rPr>
          <w:rFonts w:ascii="Times New Roman" w:hAnsi="Times New Roman" w:cs="Times New Roman"/>
          <w:sz w:val="28"/>
          <w:szCs w:val="28"/>
        </w:rPr>
      </w:pPr>
      <w:r>
        <w:rPr>
          <w:rFonts w:cs="Times New Roman" w:ascii="Times New Roman" w:hAnsi="Times New Roman"/>
          <w:sz w:val="28"/>
          <w:szCs w:val="28"/>
        </w:rPr>
        <w:t>Туапс</w:t>
      </w:r>
      <w:bookmarkStart w:id="2" w:name="_GoBack"/>
      <w:bookmarkEnd w:id="2"/>
      <w:r>
        <w:rPr>
          <w:rFonts w:cs="Times New Roman" w:ascii="Times New Roman" w:hAnsi="Times New Roman"/>
          <w:sz w:val="28"/>
          <w:szCs w:val="28"/>
        </w:rPr>
        <w:t>инский район</w:t>
        <w:tab/>
        <w:tab/>
        <w:tab/>
        <w:tab/>
        <w:tab/>
        <w:t xml:space="preserve">                              М.И. Ермолин</w:t>
      </w:r>
    </w:p>
    <w:p>
      <w:pPr>
        <w:pStyle w:val="Normal"/>
        <w:widowControl/>
        <w:tabs>
          <w:tab w:val="clear" w:pos="720"/>
          <w:tab w:val="left" w:pos="2835" w:leader="none"/>
        </w:tabs>
        <w:ind w:hanging="0"/>
        <w:jc w:val="center"/>
        <w:rPr>
          <w:rFonts w:ascii="Times New Roman" w:hAnsi="Times New Roman" w:cs="Times New Roman"/>
          <w:b/>
          <w:b/>
          <w:sz w:val="28"/>
          <w:szCs w:val="28"/>
        </w:rPr>
      </w:pPr>
      <w:r>
        <w:rPr>
          <w:rFonts w:cs="Times New Roman" w:ascii="Times New Roman" w:hAnsi="Times New Roman"/>
          <w:b/>
          <w:sz w:val="28"/>
          <w:szCs w:val="28"/>
        </w:rPr>
        <w:t>ЛИСТ СОГЛАСОВАНИЯ</w:t>
      </w:r>
    </w:p>
    <w:p>
      <w:pPr>
        <w:pStyle w:val="Normal"/>
        <w:widowControl/>
        <w:tabs>
          <w:tab w:val="clear" w:pos="720"/>
          <w:tab w:val="left" w:pos="2835" w:leader="none"/>
        </w:tabs>
        <w:ind w:hanging="0"/>
        <w:jc w:val="center"/>
        <w:rPr>
          <w:rFonts w:ascii="Times New Roman" w:hAnsi="Times New Roman" w:cs="Times New Roman"/>
          <w:sz w:val="28"/>
          <w:szCs w:val="28"/>
        </w:rPr>
      </w:pPr>
      <w:r>
        <w:rPr>
          <w:rFonts w:cs="Times New Roman" w:ascii="Times New Roman" w:hAnsi="Times New Roman"/>
          <w:sz w:val="28"/>
          <w:szCs w:val="28"/>
        </w:rPr>
        <w:t xml:space="preserve">проекта решения Совета муниципального образования </w:t>
      </w:r>
    </w:p>
    <w:p>
      <w:pPr>
        <w:pStyle w:val="Normal"/>
        <w:widowControl/>
        <w:tabs>
          <w:tab w:val="clear" w:pos="720"/>
          <w:tab w:val="left" w:pos="2835" w:leader="none"/>
        </w:tabs>
        <w:ind w:hanging="0"/>
        <w:jc w:val="center"/>
        <w:rPr>
          <w:rFonts w:ascii="Times New Roman" w:hAnsi="Times New Roman" w:cs="Times New Roman"/>
          <w:sz w:val="28"/>
          <w:szCs w:val="28"/>
        </w:rPr>
      </w:pPr>
      <w:r>
        <w:rPr>
          <w:rFonts w:cs="Times New Roman" w:ascii="Times New Roman" w:hAnsi="Times New Roman"/>
          <w:sz w:val="28"/>
          <w:szCs w:val="28"/>
        </w:rPr>
        <w:t>Туапсинский район</w:t>
      </w:r>
    </w:p>
    <w:p>
      <w:pPr>
        <w:pStyle w:val="Normal"/>
        <w:widowControl/>
        <w:tabs>
          <w:tab w:val="clear" w:pos="720"/>
          <w:tab w:val="left" w:pos="2835" w:leader="none"/>
        </w:tabs>
        <w:ind w:hanging="0"/>
        <w:jc w:val="center"/>
        <w:rPr>
          <w:rFonts w:ascii="Times New Roman" w:hAnsi="Times New Roman" w:cs="Times New Roman"/>
          <w:sz w:val="28"/>
          <w:szCs w:val="28"/>
        </w:rPr>
      </w:pPr>
      <w:r>
        <w:rPr>
          <w:rFonts w:cs="Times New Roman" w:ascii="Times New Roman" w:hAnsi="Times New Roman"/>
          <w:sz w:val="28"/>
          <w:szCs w:val="28"/>
        </w:rPr>
        <w:t xml:space="preserve">от __________   № ______ </w:t>
      </w:r>
    </w:p>
    <w:p>
      <w:pPr>
        <w:pStyle w:val="Normal"/>
        <w:widowControl/>
        <w:tabs>
          <w:tab w:val="clear" w:pos="720"/>
          <w:tab w:val="left" w:pos="2835" w:leader="none"/>
        </w:tabs>
        <w:suppressAutoHyphens w:val="true"/>
        <w:ind w:right="601" w:hanging="0"/>
        <w:jc w:val="center"/>
        <w:rPr/>
      </w:pPr>
      <w:r>
        <w:rPr>
          <w:rFonts w:cs="Times New Roman" w:ascii="Times New Roman" w:hAnsi="Times New Roman"/>
          <w:sz w:val="28"/>
          <w:szCs w:val="28"/>
        </w:rPr>
        <w:t>«Об установлении порядка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w:t>
      </w:r>
    </w:p>
    <w:p>
      <w:pPr>
        <w:pStyle w:val="Normal"/>
        <w:widowControl/>
        <w:ind w:right="-350" w:hanging="0"/>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 xml:space="preserve">Проект внесен главой муниципального образования Туапсинский район </w:t>
      </w:r>
    </w:p>
    <w:p>
      <w:pPr>
        <w:pStyle w:val="Normal"/>
        <w:ind w:hanging="0"/>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Проект подготовлен:</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 xml:space="preserve">Управлением архитектуры </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 xml:space="preserve">и градостроительства администрации </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Туапсинский район</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Начальник управления                                                                          А.Ю. Аксенов</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Проект согласован:</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Первый заместитель главы администрации </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муниципального образования</w:t>
      </w:r>
    </w:p>
    <w:p>
      <w:pPr>
        <w:pStyle w:val="Normal"/>
        <w:widowControl/>
        <w:ind w:hanging="0"/>
        <w:rPr>
          <w:rFonts w:ascii="Times New Roman" w:hAnsi="Times New Roman" w:cs="Times New Roman"/>
          <w:sz w:val="28"/>
          <w:szCs w:val="28"/>
        </w:rPr>
      </w:pPr>
      <w:r>
        <w:rPr>
          <w:rFonts w:cs="Times New Roman" w:ascii="Times New Roman" w:hAnsi="Times New Roman"/>
          <w:spacing w:val="-2"/>
          <w:sz w:val="28"/>
          <w:szCs w:val="28"/>
          <w:lang w:eastAsia="ar-SA"/>
        </w:rPr>
        <w:t>Туапсинский район                                                                               Ю.В. Кузьменко</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Заместитель главы администрации </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муниципального образования</w:t>
      </w:r>
    </w:p>
    <w:p>
      <w:pPr>
        <w:pStyle w:val="Normal"/>
        <w:widowControl/>
        <w:ind w:hanging="0"/>
        <w:rPr>
          <w:rFonts w:ascii="Times New Roman" w:hAnsi="Times New Roman" w:cs="Times New Roman"/>
          <w:sz w:val="28"/>
          <w:szCs w:val="28"/>
        </w:rPr>
      </w:pPr>
      <w:r>
        <w:rPr>
          <w:rFonts w:cs="Times New Roman" w:ascii="Times New Roman" w:hAnsi="Times New Roman"/>
          <w:spacing w:val="-2"/>
          <w:sz w:val="28"/>
          <w:szCs w:val="28"/>
          <w:lang w:eastAsia="ar-SA"/>
        </w:rPr>
        <w:t>Туапсинский район                                                                                    А.В. Уйданов</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Начальник управления экономического</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развития администрации</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Туапсинский район                                                                                       Д.Е. Яйли</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Начальник отдела учета и отчетности</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администрации муниципального</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pacing w:val="-2"/>
          <w:sz w:val="28"/>
          <w:szCs w:val="28"/>
          <w:lang w:eastAsia="ar-SA"/>
        </w:rPr>
        <w:t>образования Туапсинский район</w:t>
      </w:r>
      <w:r>
        <w:rPr>
          <w:sz w:val="28"/>
          <w:szCs w:val="28"/>
          <w:lang w:eastAsia="ar-SA"/>
        </w:rPr>
        <w:t xml:space="preserve">                                                   </w:t>
      </w:r>
      <w:r>
        <w:rPr>
          <w:rFonts w:cs="Times New Roman" w:ascii="Times New Roman" w:hAnsi="Times New Roman"/>
          <w:sz w:val="28"/>
          <w:szCs w:val="28"/>
          <w:lang w:eastAsia="ar-SA"/>
        </w:rPr>
        <w:t>С.А. Антонова</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Начальник правового отдела</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администрации </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w:t>
      </w:r>
      <w:r>
        <w:rPr>
          <w:rFonts w:cs="Times New Roman" w:ascii="Times New Roman" w:hAnsi="Times New Roman"/>
          <w:spacing w:val="-2"/>
          <w:sz w:val="28"/>
          <w:szCs w:val="28"/>
          <w:lang w:eastAsia="ar-SA"/>
        </w:rPr>
        <w:t xml:space="preserve">образования </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pacing w:val="-2"/>
          <w:sz w:val="28"/>
          <w:szCs w:val="28"/>
          <w:lang w:eastAsia="ar-SA"/>
        </w:rPr>
        <w:t>Туапсинский район</w:t>
      </w:r>
      <w:r>
        <w:rPr>
          <w:sz w:val="28"/>
          <w:szCs w:val="28"/>
          <w:lang w:eastAsia="ar-SA"/>
        </w:rPr>
        <w:t xml:space="preserve">                                                                           </w:t>
      </w:r>
      <w:r>
        <w:rPr>
          <w:rFonts w:cs="Times New Roman" w:ascii="Times New Roman" w:hAnsi="Times New Roman"/>
          <w:sz w:val="28"/>
          <w:szCs w:val="28"/>
          <w:lang w:eastAsia="ar-SA"/>
        </w:rPr>
        <w:t>В.В. Усенко</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 xml:space="preserve">Заместитель главы администрации </w:t>
      </w:r>
    </w:p>
    <w:p>
      <w:pPr>
        <w:pStyle w:val="Normal"/>
        <w:shd w:val="clear" w:color="auto" w:fill="FFFFFF"/>
        <w:suppressAutoHyphens w:val="true"/>
        <w:ind w:hanging="0"/>
        <w:rPr>
          <w:rFonts w:ascii="Times New Roman" w:hAnsi="Times New Roman" w:cs="Times New Roman"/>
          <w:sz w:val="28"/>
          <w:szCs w:val="28"/>
          <w:lang w:eastAsia="ar-SA"/>
        </w:rPr>
      </w:pPr>
      <w:r>
        <w:rPr>
          <w:rFonts w:cs="Times New Roman" w:ascii="Times New Roman" w:hAnsi="Times New Roman"/>
          <w:sz w:val="28"/>
          <w:szCs w:val="28"/>
          <w:lang w:eastAsia="ar-SA"/>
        </w:rPr>
        <w:t>муниципального образования</w:t>
      </w:r>
    </w:p>
    <w:p>
      <w:pPr>
        <w:pStyle w:val="Normal"/>
        <w:widowControl/>
        <w:ind w:hanging="0"/>
        <w:rPr>
          <w:rFonts w:ascii="Times New Roman" w:hAnsi="Times New Roman" w:cs="Times New Roman"/>
          <w:spacing w:val="-2"/>
          <w:sz w:val="28"/>
          <w:szCs w:val="28"/>
          <w:lang w:eastAsia="ar-SA"/>
        </w:rPr>
      </w:pPr>
      <w:r>
        <w:rPr>
          <w:rFonts w:cs="Times New Roman" w:ascii="Times New Roman" w:hAnsi="Times New Roman"/>
          <w:spacing w:val="-2"/>
          <w:sz w:val="28"/>
          <w:szCs w:val="28"/>
          <w:lang w:eastAsia="ar-SA"/>
        </w:rPr>
        <w:t xml:space="preserve">Туапсинский район, </w:t>
      </w:r>
    </w:p>
    <w:p>
      <w:pPr>
        <w:pStyle w:val="Normal"/>
        <w:widowControl/>
        <w:ind w:hanging="0"/>
        <w:rPr/>
      </w:pPr>
      <w:r>
        <w:rPr>
          <w:rFonts w:cs="Times New Roman" w:ascii="Times New Roman" w:hAnsi="Times New Roman"/>
          <w:spacing w:val="-2"/>
          <w:sz w:val="28"/>
          <w:szCs w:val="28"/>
          <w:lang w:eastAsia="ar-SA"/>
        </w:rPr>
        <w:t>управляющий делами                                                                                  В.Д. Ананов</w:t>
      </w:r>
      <w:bookmarkEnd w:id="1"/>
    </w:p>
    <w:sectPr>
      <w:headerReference w:type="default" r:id="rId6"/>
      <w:headerReference w:type="first" r:id="rId7"/>
      <w:type w:val="nextPage"/>
      <w:pgSz w:w="11906" w:h="16800"/>
      <w:pgMar w:left="1701" w:right="567" w:header="720" w:top="113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6583610"/>
    </w:sdtPr>
    <w:sdtContent>
      <w:p>
        <w:pPr>
          <w:pStyle w:val="Style81"/>
          <w:jc w:val="center"/>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sdtContent>
  </w:sdt>
  <w:p>
    <w:pPr>
      <w:pStyle w:val="Style81"/>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81"/>
      <w:rPr>
        <w:rFonts w:ascii="Times New Roman" w:hAnsi="Times New Roman" w:cs="Times New Roman"/>
      </w:rPr>
    </w:pPr>
    <w:r>
      <w:rPr/>
      <w:t xml:space="preserve">                                                                                                                       </w:t>
    </w:r>
    <w:r>
      <w:rPr>
        <w:rFonts w:cs="Times New Roman" w:ascii="Times New Roman" w:hAnsi="Times New Roman"/>
      </w:rPr>
      <w:t>ПРОЕКТ</w:t>
    </w:r>
  </w:p>
</w:hdr>
</file>

<file path=word/settings.xml><?xml version="1.0" encoding="utf-8"?>
<w:settings xmlns:w="http://schemas.openxmlformats.org/wordprocessingml/2006/main">
  <w:zoom w:percent="110"/>
  <w:embedSystemFonts/>
  <w:defaultTabStop w:val="7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f492e"/>
    <w:pPr>
      <w:widowControl w:val="false"/>
      <w:bidi w:val="0"/>
      <w:ind w:firstLine="720"/>
      <w:jc w:val="both"/>
    </w:pPr>
    <w:rPr>
      <w:rFonts w:ascii="Arial" w:hAnsi="Arial" w:cs="Arial" w:eastAsia="Times New Roman"/>
      <w:color w:val="auto"/>
      <w:kern w:val="0"/>
      <w:sz w:val="24"/>
      <w:szCs w:val="24"/>
      <w:lang w:val="ru-RU" w:eastAsia="ru-RU" w:bidi="ar-SA"/>
    </w:rPr>
  </w:style>
  <w:style w:type="paragraph" w:styleId="1">
    <w:name w:val="Heading 1"/>
    <w:basedOn w:val="Normal"/>
    <w:next w:val="Normal"/>
    <w:link w:val="10"/>
    <w:uiPriority w:val="99"/>
    <w:qFormat/>
    <w:rsid w:val="001f492e"/>
    <w:pPr>
      <w:spacing w:before="108" w:after="108"/>
      <w:ind w:hanging="0"/>
      <w:jc w:val="center"/>
      <w:outlineLvl w:val="0"/>
    </w:pPr>
    <w:rPr>
      <w:b/>
      <w:bCs/>
      <w:color w:val="26282F"/>
    </w:rPr>
  </w:style>
  <w:style w:type="paragraph" w:styleId="2">
    <w:name w:val="Heading 2"/>
    <w:basedOn w:val="1"/>
    <w:next w:val="Normal"/>
    <w:link w:val="20"/>
    <w:uiPriority w:val="99"/>
    <w:qFormat/>
    <w:rsid w:val="001f492e"/>
    <w:pPr>
      <w:outlineLvl w:val="1"/>
    </w:pPr>
    <w:rPr/>
  </w:style>
  <w:style w:type="paragraph" w:styleId="3">
    <w:name w:val="Heading 3"/>
    <w:basedOn w:val="2"/>
    <w:next w:val="Normal"/>
    <w:link w:val="30"/>
    <w:uiPriority w:val="99"/>
    <w:qFormat/>
    <w:rsid w:val="001f492e"/>
    <w:pPr>
      <w:outlineLvl w:val="2"/>
    </w:pPr>
    <w:rPr/>
  </w:style>
  <w:style w:type="paragraph" w:styleId="4">
    <w:name w:val="Heading 4"/>
    <w:basedOn w:val="3"/>
    <w:next w:val="Normal"/>
    <w:link w:val="40"/>
    <w:uiPriority w:val="99"/>
    <w:qFormat/>
    <w:rsid w:val="001f492e"/>
    <w:pPr>
      <w:outlineLvl w:val="3"/>
    </w:pPr>
    <w:rPr/>
  </w:style>
  <w:style w:type="character" w:styleId="DefaultParagraphFont" w:default="1">
    <w:name w:val="Default Paragraph Font"/>
    <w:uiPriority w:val="1"/>
    <w:semiHidden/>
    <w:unhideWhenUsed/>
    <w:qFormat/>
    <w:rPr/>
  </w:style>
  <w:style w:type="character" w:styleId="Style10" w:customStyle="1">
    <w:name w:val="Цветовое выделение"/>
    <w:uiPriority w:val="99"/>
    <w:qFormat/>
    <w:rsid w:val="001f492e"/>
    <w:rPr>
      <w:b/>
      <w:bCs/>
      <w:color w:val="26282F"/>
    </w:rPr>
  </w:style>
  <w:style w:type="character" w:styleId="Style11" w:customStyle="1">
    <w:name w:val="Гипертекстовая ссылка"/>
    <w:basedOn w:val="Style10"/>
    <w:uiPriority w:val="99"/>
    <w:qFormat/>
    <w:rsid w:val="001f492e"/>
    <w:rPr>
      <w:b/>
      <w:bCs/>
      <w:color w:val="106BBE"/>
    </w:rPr>
  </w:style>
  <w:style w:type="character" w:styleId="Style12" w:customStyle="1">
    <w:name w:val="Активная гипертекстовая ссылка"/>
    <w:basedOn w:val="Style11"/>
    <w:uiPriority w:val="99"/>
    <w:qFormat/>
    <w:rsid w:val="001f492e"/>
    <w:rPr>
      <w:b/>
      <w:bCs/>
      <w:color w:val="106BBE"/>
      <w:u w:val="single"/>
    </w:rPr>
  </w:style>
  <w:style w:type="character" w:styleId="Style13" w:customStyle="1">
    <w:name w:val="Выделение для Базового Поиска"/>
    <w:basedOn w:val="Style10"/>
    <w:uiPriority w:val="99"/>
    <w:qFormat/>
    <w:rsid w:val="001f492e"/>
    <w:rPr>
      <w:b/>
      <w:bCs/>
      <w:color w:val="0058A9"/>
    </w:rPr>
  </w:style>
  <w:style w:type="character" w:styleId="Style14" w:customStyle="1">
    <w:name w:val="Выделение для Базового Поиска (курсив)"/>
    <w:basedOn w:val="Style13"/>
    <w:uiPriority w:val="99"/>
    <w:qFormat/>
    <w:rsid w:val="001f492e"/>
    <w:rPr>
      <w:b/>
      <w:bCs/>
      <w:i/>
      <w:iCs/>
      <w:color w:val="0058A9"/>
    </w:rPr>
  </w:style>
  <w:style w:type="character" w:styleId="11" w:customStyle="1">
    <w:name w:val="Заголовок 1 Знак"/>
    <w:basedOn w:val="DefaultParagraphFont"/>
    <w:link w:val="1"/>
    <w:uiPriority w:val="9"/>
    <w:qFormat/>
    <w:rsid w:val="001f492e"/>
    <w:rPr>
      <w:rFonts w:ascii="Cambria" w:hAnsi="Cambria" w:eastAsia="Times New Roman" w:cs="Times New Roman"/>
      <w:b/>
      <w:bCs/>
      <w:kern w:val="2"/>
      <w:sz w:val="32"/>
      <w:szCs w:val="32"/>
    </w:rPr>
  </w:style>
  <w:style w:type="character" w:styleId="21" w:customStyle="1">
    <w:name w:val="Заголовок 2 Знак"/>
    <w:basedOn w:val="DefaultParagraphFont"/>
    <w:link w:val="2"/>
    <w:uiPriority w:val="9"/>
    <w:semiHidden/>
    <w:qFormat/>
    <w:rsid w:val="001f492e"/>
    <w:rPr>
      <w:rFonts w:ascii="Cambria" w:hAnsi="Cambria" w:eastAsia="Times New Roman" w:cs="Times New Roman"/>
      <w:b/>
      <w:bCs/>
      <w:i/>
      <w:iCs/>
      <w:sz w:val="28"/>
      <w:szCs w:val="28"/>
    </w:rPr>
  </w:style>
  <w:style w:type="character" w:styleId="31" w:customStyle="1">
    <w:name w:val="Заголовок 3 Знак"/>
    <w:basedOn w:val="DefaultParagraphFont"/>
    <w:link w:val="3"/>
    <w:uiPriority w:val="9"/>
    <w:semiHidden/>
    <w:qFormat/>
    <w:rsid w:val="001f492e"/>
    <w:rPr>
      <w:rFonts w:ascii="Cambria" w:hAnsi="Cambria" w:eastAsia="Times New Roman" w:cs="Times New Roman"/>
      <w:b/>
      <w:bCs/>
      <w:sz w:val="26"/>
      <w:szCs w:val="26"/>
    </w:rPr>
  </w:style>
  <w:style w:type="character" w:styleId="41" w:customStyle="1">
    <w:name w:val="Заголовок 4 Знак"/>
    <w:basedOn w:val="DefaultParagraphFont"/>
    <w:link w:val="4"/>
    <w:uiPriority w:val="9"/>
    <w:semiHidden/>
    <w:qFormat/>
    <w:rsid w:val="001f492e"/>
    <w:rPr>
      <w:b/>
      <w:bCs/>
      <w:sz w:val="28"/>
      <w:szCs w:val="28"/>
    </w:rPr>
  </w:style>
  <w:style w:type="character" w:styleId="Style15" w:customStyle="1">
    <w:name w:val="Заголовок своего сообщения"/>
    <w:basedOn w:val="Style10"/>
    <w:uiPriority w:val="99"/>
    <w:qFormat/>
    <w:rsid w:val="001f492e"/>
    <w:rPr>
      <w:b/>
      <w:bCs/>
      <w:color w:val="26282F"/>
    </w:rPr>
  </w:style>
  <w:style w:type="character" w:styleId="Style16" w:customStyle="1">
    <w:name w:val="Заголовок чужого сообщения"/>
    <w:basedOn w:val="Style10"/>
    <w:uiPriority w:val="99"/>
    <w:qFormat/>
    <w:rsid w:val="001f492e"/>
    <w:rPr>
      <w:b/>
      <w:bCs/>
      <w:color w:val="FF0000"/>
    </w:rPr>
  </w:style>
  <w:style w:type="character" w:styleId="Style17" w:customStyle="1">
    <w:name w:val="Найденные слова"/>
    <w:basedOn w:val="Style10"/>
    <w:uiPriority w:val="99"/>
    <w:qFormat/>
    <w:rsid w:val="001f492e"/>
    <w:rPr>
      <w:color w:val="26282F"/>
      <w:shd w:fill="FFF580" w:val="clear"/>
    </w:rPr>
  </w:style>
  <w:style w:type="character" w:styleId="Style18" w:customStyle="1">
    <w:name w:val="Не вступил в силу"/>
    <w:basedOn w:val="Style10"/>
    <w:uiPriority w:val="99"/>
    <w:qFormat/>
    <w:rsid w:val="001f492e"/>
    <w:rPr>
      <w:color w:val="000000"/>
      <w:shd w:fill="D8EDE8" w:val="clear"/>
    </w:rPr>
  </w:style>
  <w:style w:type="character" w:styleId="Style19" w:customStyle="1">
    <w:name w:val="Опечатки"/>
    <w:uiPriority w:val="99"/>
    <w:qFormat/>
    <w:rsid w:val="001f492e"/>
    <w:rPr>
      <w:color w:val="FF0000"/>
    </w:rPr>
  </w:style>
  <w:style w:type="character" w:styleId="Style20" w:customStyle="1">
    <w:name w:val="Продолжение ссылки"/>
    <w:basedOn w:val="Style11"/>
    <w:uiPriority w:val="99"/>
    <w:qFormat/>
    <w:rsid w:val="001f492e"/>
    <w:rPr>
      <w:b/>
      <w:bCs/>
      <w:color w:val="106BBE"/>
    </w:rPr>
  </w:style>
  <w:style w:type="character" w:styleId="Style21" w:customStyle="1">
    <w:name w:val="Сравнение редакций"/>
    <w:basedOn w:val="Style10"/>
    <w:uiPriority w:val="99"/>
    <w:qFormat/>
    <w:rsid w:val="001f492e"/>
    <w:rPr>
      <w:b/>
      <w:bCs/>
      <w:color w:val="26282F"/>
    </w:rPr>
  </w:style>
  <w:style w:type="character" w:styleId="Style22" w:customStyle="1">
    <w:name w:val="Сравнение редакций. Добавленный фрагмент"/>
    <w:uiPriority w:val="99"/>
    <w:qFormat/>
    <w:rsid w:val="001f492e"/>
    <w:rPr>
      <w:color w:val="000000"/>
      <w:shd w:fill="C1D7FF" w:val="clear"/>
    </w:rPr>
  </w:style>
  <w:style w:type="character" w:styleId="Style23" w:customStyle="1">
    <w:name w:val="Сравнение редакций. Удаленный фрагмент"/>
    <w:uiPriority w:val="99"/>
    <w:qFormat/>
    <w:rsid w:val="001f492e"/>
    <w:rPr>
      <w:color w:val="000000"/>
      <w:shd w:fill="C4C413" w:val="clear"/>
    </w:rPr>
  </w:style>
  <w:style w:type="character" w:styleId="Style24" w:customStyle="1">
    <w:name w:val="Ссылка на утративший силу документ"/>
    <w:basedOn w:val="Style11"/>
    <w:uiPriority w:val="99"/>
    <w:qFormat/>
    <w:rsid w:val="001f492e"/>
    <w:rPr>
      <w:b/>
      <w:bCs/>
      <w:color w:val="749232"/>
    </w:rPr>
  </w:style>
  <w:style w:type="character" w:styleId="Style25" w:customStyle="1">
    <w:name w:val="Утратил силу"/>
    <w:basedOn w:val="Style10"/>
    <w:uiPriority w:val="99"/>
    <w:qFormat/>
    <w:rsid w:val="001f492e"/>
    <w:rPr>
      <w:b/>
      <w:bCs/>
      <w:strike/>
      <w:color w:val="666600"/>
    </w:rPr>
  </w:style>
  <w:style w:type="character" w:styleId="Style26" w:customStyle="1">
    <w:name w:val="Текст выноски Знак"/>
    <w:basedOn w:val="DefaultParagraphFont"/>
    <w:uiPriority w:val="99"/>
    <w:semiHidden/>
    <w:qFormat/>
    <w:rsid w:val="00ac1857"/>
    <w:rPr>
      <w:rFonts w:ascii="Tahoma" w:hAnsi="Tahoma" w:cs="Tahoma"/>
      <w:sz w:val="16"/>
      <w:szCs w:val="16"/>
    </w:rPr>
  </w:style>
  <w:style w:type="character" w:styleId="Style27" w:customStyle="1">
    <w:name w:val="Верхний колонтитул Знак"/>
    <w:basedOn w:val="DefaultParagraphFont"/>
    <w:uiPriority w:val="99"/>
    <w:qFormat/>
    <w:rsid w:val="008217c3"/>
    <w:rPr>
      <w:rFonts w:ascii="Arial" w:hAnsi="Arial" w:cs="Arial"/>
      <w:sz w:val="24"/>
      <w:szCs w:val="24"/>
    </w:rPr>
  </w:style>
  <w:style w:type="character" w:styleId="Style28" w:customStyle="1">
    <w:name w:val="Нижний колонтитул Знак"/>
    <w:basedOn w:val="DefaultParagraphFont"/>
    <w:uiPriority w:val="99"/>
    <w:qFormat/>
    <w:rsid w:val="008217c3"/>
    <w:rPr>
      <w:rFonts w:ascii="Arial" w:hAnsi="Arial" w:cs="Arial"/>
      <w:sz w:val="24"/>
      <w:szCs w:val="24"/>
    </w:rPr>
  </w:style>
  <w:style w:type="character" w:styleId="Linenumber">
    <w:name w:val="line number"/>
    <w:basedOn w:val="DefaultParagraphFont"/>
    <w:uiPriority w:val="99"/>
    <w:semiHidden/>
    <w:unhideWhenUsed/>
    <w:qFormat/>
    <w:rsid w:val="008217c3"/>
    <w:rPr/>
  </w:style>
  <w:style w:type="character" w:styleId="Style29">
    <w:name w:val="Интернет-ссылка"/>
    <w:basedOn w:val="DefaultParagraphFont"/>
    <w:uiPriority w:val="99"/>
    <w:unhideWhenUsed/>
    <w:rsid w:val="00a202f0"/>
    <w:rPr>
      <w:color w:val="0000FF"/>
      <w:u w:val="single"/>
    </w:rPr>
  </w:style>
  <w:style w:type="paragraph" w:styleId="Style30" w:customStyle="1">
    <w:name w:val="Заголовок"/>
    <w:next w:val="Normal"/>
    <w:uiPriority w:val="99"/>
    <w:qFormat/>
    <w:rsid w:val="001f492e"/>
    <w:pPr>
      <w:widowControl/>
      <w:bidi w:val="0"/>
      <w:jc w:val="left"/>
    </w:pPr>
    <w:rPr>
      <w:rFonts w:ascii="Calibri" w:hAnsi="Calibri" w:eastAsia="Times New Roman" w:cs="Times New Roman"/>
      <w:b/>
      <w:bCs/>
      <w:color w:val="0058A9"/>
      <w:kern w:val="0"/>
      <w:sz w:val="24"/>
      <w:szCs w:val="20"/>
      <w:shd w:fill="C0C0C0" w:val="clear"/>
      <w:lang w:val="ru-RU" w:eastAsia="ru-RU" w:bidi="ar-SA"/>
    </w:rPr>
  </w:style>
  <w:style w:type="paragraph" w:styleId="Style31">
    <w:name w:val="Body Text"/>
    <w:basedOn w:val="Normal"/>
    <w:pPr>
      <w:spacing w:lineRule="auto" w:line="276" w:before="0" w:after="140"/>
    </w:pPr>
    <w:rPr/>
  </w:style>
  <w:style w:type="paragraph" w:styleId="Style32">
    <w:name w:val="List"/>
    <w:basedOn w:val="Style31"/>
    <w:pPr/>
    <w:rPr>
      <w:rFonts w:ascii="Times New Roman" w:hAnsi="Times New Roman" w:cs="Droid Sans Devanagari"/>
    </w:rPr>
  </w:style>
  <w:style w:type="paragraph" w:styleId="Style33">
    <w:name w:val="Caption"/>
    <w:basedOn w:val="Normal"/>
    <w:qFormat/>
    <w:pPr>
      <w:suppressLineNumbers/>
      <w:spacing w:before="120" w:after="120"/>
    </w:pPr>
    <w:rPr>
      <w:rFonts w:cs="Droid Sans Devanagari"/>
      <w:i/>
      <w:iCs/>
      <w:sz w:val="24"/>
      <w:szCs w:val="24"/>
    </w:rPr>
  </w:style>
  <w:style w:type="paragraph" w:styleId="Style34">
    <w:name w:val="Указатель"/>
    <w:basedOn w:val="Normal"/>
    <w:qFormat/>
    <w:pPr>
      <w:suppressLineNumbers/>
    </w:pPr>
    <w:rPr>
      <w:rFonts w:cs="Droid Sans Devanagari"/>
    </w:rPr>
  </w:style>
  <w:style w:type="paragraph" w:styleId="Caption">
    <w:name w:val="caption"/>
    <w:basedOn w:val="Normal"/>
    <w:qFormat/>
    <w:pPr>
      <w:suppressLineNumbers/>
      <w:spacing w:before="120" w:after="120"/>
    </w:pPr>
    <w:rPr>
      <w:rFonts w:ascii="Times New Roman" w:hAnsi="Times New Roman" w:cs="Droid Sans Devanagari"/>
      <w:i/>
      <w:iCs/>
    </w:rPr>
  </w:style>
  <w:style w:type="paragraph" w:styleId="Indexheading">
    <w:name w:val="index heading"/>
    <w:basedOn w:val="Normal"/>
    <w:qFormat/>
    <w:pPr>
      <w:suppressLineNumbers/>
    </w:pPr>
    <w:rPr>
      <w:rFonts w:ascii="Times New Roman" w:hAnsi="Times New Roman" w:cs="Droid Sans Devanagari"/>
    </w:rPr>
  </w:style>
  <w:style w:type="paragraph" w:styleId="Style35" w:customStyle="1">
    <w:name w:val="Внимание"/>
    <w:basedOn w:val="Normal"/>
    <w:next w:val="Normal"/>
    <w:uiPriority w:val="99"/>
    <w:qFormat/>
    <w:rsid w:val="001f492e"/>
    <w:pPr>
      <w:spacing w:before="240" w:after="240"/>
      <w:ind w:left="420" w:right="420" w:firstLine="300"/>
    </w:pPr>
    <w:rPr>
      <w:shd w:fill="F5F3DA" w:val="clear"/>
    </w:rPr>
  </w:style>
  <w:style w:type="paragraph" w:styleId="Style36" w:customStyle="1">
    <w:name w:val="Внимание: криминал!!"/>
    <w:basedOn w:val="Style35"/>
    <w:next w:val="Normal"/>
    <w:uiPriority w:val="99"/>
    <w:qFormat/>
    <w:rsid w:val="001f492e"/>
    <w:pPr/>
    <w:rPr/>
  </w:style>
  <w:style w:type="paragraph" w:styleId="Style37" w:customStyle="1">
    <w:name w:val="Внимание: недобросовестность!"/>
    <w:basedOn w:val="Style35"/>
    <w:next w:val="Normal"/>
    <w:uiPriority w:val="99"/>
    <w:qFormat/>
    <w:rsid w:val="001f492e"/>
    <w:pPr/>
    <w:rPr/>
  </w:style>
  <w:style w:type="paragraph" w:styleId="Style38" w:customStyle="1">
    <w:name w:val="Дочерний элемент списка"/>
    <w:basedOn w:val="Normal"/>
    <w:next w:val="Normal"/>
    <w:uiPriority w:val="99"/>
    <w:qFormat/>
    <w:rsid w:val="001f492e"/>
    <w:pPr>
      <w:ind w:hanging="0"/>
    </w:pPr>
    <w:rPr>
      <w:color w:val="868381"/>
      <w:sz w:val="20"/>
      <w:szCs w:val="20"/>
    </w:rPr>
  </w:style>
  <w:style w:type="paragraph" w:styleId="Style39" w:customStyle="1">
    <w:name w:val="Основное меню (преемственное)"/>
    <w:basedOn w:val="Normal"/>
    <w:next w:val="Normal"/>
    <w:uiPriority w:val="99"/>
    <w:qFormat/>
    <w:rsid w:val="001f492e"/>
    <w:pPr/>
    <w:rPr>
      <w:rFonts w:ascii="Verdana" w:hAnsi="Verdana" w:cs="Verdana"/>
      <w:sz w:val="22"/>
      <w:szCs w:val="22"/>
    </w:rPr>
  </w:style>
  <w:style w:type="paragraph" w:styleId="Style40" w:customStyle="1">
    <w:name w:val="Заголовок группы контролов"/>
    <w:basedOn w:val="Normal"/>
    <w:next w:val="Normal"/>
    <w:uiPriority w:val="99"/>
    <w:qFormat/>
    <w:rsid w:val="001f492e"/>
    <w:pPr/>
    <w:rPr>
      <w:b/>
      <w:bCs/>
      <w:color w:val="000000"/>
    </w:rPr>
  </w:style>
  <w:style w:type="paragraph" w:styleId="Style41" w:customStyle="1">
    <w:name w:val="Заголовок для информации об изменениях"/>
    <w:basedOn w:val="1"/>
    <w:next w:val="Normal"/>
    <w:uiPriority w:val="99"/>
    <w:qFormat/>
    <w:rsid w:val="001f492e"/>
    <w:pPr>
      <w:spacing w:before="0" w:after="108"/>
    </w:pPr>
    <w:rPr>
      <w:b w:val="false"/>
      <w:bCs w:val="false"/>
      <w:sz w:val="18"/>
      <w:szCs w:val="18"/>
      <w:shd w:fill="FFFFFF" w:val="clear"/>
    </w:rPr>
  </w:style>
  <w:style w:type="paragraph" w:styleId="Style42" w:customStyle="1">
    <w:name w:val="Заголовок распахивающейся части диалога"/>
    <w:basedOn w:val="Normal"/>
    <w:next w:val="Normal"/>
    <w:uiPriority w:val="99"/>
    <w:qFormat/>
    <w:rsid w:val="001f492e"/>
    <w:pPr/>
    <w:rPr>
      <w:i/>
      <w:iCs/>
      <w:color w:val="000080"/>
      <w:sz w:val="22"/>
      <w:szCs w:val="22"/>
    </w:rPr>
  </w:style>
  <w:style w:type="paragraph" w:styleId="Style43" w:customStyle="1">
    <w:name w:val="Заголовок статьи"/>
    <w:basedOn w:val="Normal"/>
    <w:next w:val="Normal"/>
    <w:uiPriority w:val="99"/>
    <w:qFormat/>
    <w:rsid w:val="001f492e"/>
    <w:pPr>
      <w:ind w:left="1612" w:hanging="892"/>
    </w:pPr>
    <w:rPr/>
  </w:style>
  <w:style w:type="paragraph" w:styleId="Style44" w:customStyle="1">
    <w:name w:val="Заголовок ЭР (левое окно)"/>
    <w:basedOn w:val="Normal"/>
    <w:next w:val="Normal"/>
    <w:uiPriority w:val="99"/>
    <w:qFormat/>
    <w:rsid w:val="001f492e"/>
    <w:pPr>
      <w:spacing w:before="300" w:after="250"/>
      <w:ind w:hanging="0"/>
      <w:jc w:val="center"/>
    </w:pPr>
    <w:rPr>
      <w:b/>
      <w:bCs/>
      <w:color w:val="26282F"/>
      <w:sz w:val="26"/>
      <w:szCs w:val="26"/>
    </w:rPr>
  </w:style>
  <w:style w:type="paragraph" w:styleId="Style45" w:customStyle="1">
    <w:name w:val="Заголовок ЭР (правое окно)"/>
    <w:basedOn w:val="Style44"/>
    <w:next w:val="Normal"/>
    <w:uiPriority w:val="99"/>
    <w:qFormat/>
    <w:rsid w:val="001f492e"/>
    <w:pPr>
      <w:spacing w:before="300" w:after="0"/>
      <w:jc w:val="left"/>
    </w:pPr>
    <w:rPr/>
  </w:style>
  <w:style w:type="paragraph" w:styleId="Style46" w:customStyle="1">
    <w:name w:val="Интерактивный заголовок"/>
    <w:basedOn w:val="Style30"/>
    <w:next w:val="Normal"/>
    <w:uiPriority w:val="99"/>
    <w:qFormat/>
    <w:rsid w:val="001f492e"/>
    <w:pPr/>
    <w:rPr>
      <w:u w:val="single"/>
    </w:rPr>
  </w:style>
  <w:style w:type="paragraph" w:styleId="Style47" w:customStyle="1">
    <w:name w:val="Текст информации об изменениях"/>
    <w:basedOn w:val="Normal"/>
    <w:next w:val="Normal"/>
    <w:uiPriority w:val="99"/>
    <w:qFormat/>
    <w:rsid w:val="001f492e"/>
    <w:pPr/>
    <w:rPr>
      <w:color w:val="353842"/>
      <w:sz w:val="18"/>
      <w:szCs w:val="18"/>
    </w:rPr>
  </w:style>
  <w:style w:type="paragraph" w:styleId="Style48" w:customStyle="1">
    <w:name w:val="Информация об изменениях"/>
    <w:basedOn w:val="Style47"/>
    <w:next w:val="Normal"/>
    <w:uiPriority w:val="99"/>
    <w:qFormat/>
    <w:rsid w:val="001f492e"/>
    <w:pPr>
      <w:spacing w:before="180" w:after="0"/>
      <w:ind w:left="360" w:right="360" w:hanging="0"/>
    </w:pPr>
    <w:rPr>
      <w:shd w:fill="EAEFED" w:val="clear"/>
    </w:rPr>
  </w:style>
  <w:style w:type="paragraph" w:styleId="Style49" w:customStyle="1">
    <w:name w:val="Текст (справка)"/>
    <w:basedOn w:val="Normal"/>
    <w:next w:val="Normal"/>
    <w:uiPriority w:val="99"/>
    <w:qFormat/>
    <w:rsid w:val="001f492e"/>
    <w:pPr>
      <w:ind w:left="170" w:right="170" w:hanging="0"/>
      <w:jc w:val="left"/>
    </w:pPr>
    <w:rPr/>
  </w:style>
  <w:style w:type="paragraph" w:styleId="Style50" w:customStyle="1">
    <w:name w:val="Комментарий"/>
    <w:basedOn w:val="Style49"/>
    <w:next w:val="Normal"/>
    <w:uiPriority w:val="99"/>
    <w:qFormat/>
    <w:rsid w:val="001f492e"/>
    <w:pPr>
      <w:spacing w:before="75" w:after="0"/>
      <w:ind w:left="170" w:right="0" w:hanging="0"/>
      <w:jc w:val="both"/>
    </w:pPr>
    <w:rPr>
      <w:color w:val="353842"/>
      <w:shd w:fill="F0F0F0" w:val="clear"/>
    </w:rPr>
  </w:style>
  <w:style w:type="paragraph" w:styleId="Style51" w:customStyle="1">
    <w:name w:val="Информация об изменениях документа"/>
    <w:basedOn w:val="Style50"/>
    <w:next w:val="Normal"/>
    <w:uiPriority w:val="99"/>
    <w:qFormat/>
    <w:rsid w:val="001f492e"/>
    <w:pPr/>
    <w:rPr>
      <w:i/>
      <w:iCs/>
    </w:rPr>
  </w:style>
  <w:style w:type="paragraph" w:styleId="Style52" w:customStyle="1">
    <w:name w:val="Текст (лев. подпись)"/>
    <w:basedOn w:val="Normal"/>
    <w:next w:val="Normal"/>
    <w:uiPriority w:val="99"/>
    <w:qFormat/>
    <w:rsid w:val="001f492e"/>
    <w:pPr>
      <w:ind w:hanging="0"/>
      <w:jc w:val="left"/>
    </w:pPr>
    <w:rPr/>
  </w:style>
  <w:style w:type="paragraph" w:styleId="Style53" w:customStyle="1">
    <w:name w:val="Колонтитул (левый)"/>
    <w:basedOn w:val="Style52"/>
    <w:next w:val="Normal"/>
    <w:uiPriority w:val="99"/>
    <w:qFormat/>
    <w:rsid w:val="001f492e"/>
    <w:pPr/>
    <w:rPr>
      <w:sz w:val="14"/>
      <w:szCs w:val="14"/>
    </w:rPr>
  </w:style>
  <w:style w:type="paragraph" w:styleId="Style54" w:customStyle="1">
    <w:name w:val="Текст (прав. подпись)"/>
    <w:basedOn w:val="Normal"/>
    <w:next w:val="Normal"/>
    <w:uiPriority w:val="99"/>
    <w:qFormat/>
    <w:rsid w:val="001f492e"/>
    <w:pPr>
      <w:ind w:hanging="0"/>
      <w:jc w:val="right"/>
    </w:pPr>
    <w:rPr/>
  </w:style>
  <w:style w:type="paragraph" w:styleId="Style55" w:customStyle="1">
    <w:name w:val="Колонтитул (правый)"/>
    <w:basedOn w:val="Style54"/>
    <w:next w:val="Normal"/>
    <w:uiPriority w:val="99"/>
    <w:qFormat/>
    <w:rsid w:val="001f492e"/>
    <w:pPr/>
    <w:rPr>
      <w:sz w:val="14"/>
      <w:szCs w:val="14"/>
    </w:rPr>
  </w:style>
  <w:style w:type="paragraph" w:styleId="Style56" w:customStyle="1">
    <w:name w:val="Комментарий пользователя"/>
    <w:basedOn w:val="Style50"/>
    <w:next w:val="Normal"/>
    <w:uiPriority w:val="99"/>
    <w:qFormat/>
    <w:rsid w:val="001f492e"/>
    <w:pPr>
      <w:jc w:val="left"/>
    </w:pPr>
    <w:rPr>
      <w:shd w:fill="FFDFE0" w:val="clear"/>
    </w:rPr>
  </w:style>
  <w:style w:type="paragraph" w:styleId="Style57" w:customStyle="1">
    <w:name w:val="Куда обратиться?"/>
    <w:basedOn w:val="Style35"/>
    <w:next w:val="Normal"/>
    <w:uiPriority w:val="99"/>
    <w:qFormat/>
    <w:rsid w:val="001f492e"/>
    <w:pPr/>
    <w:rPr/>
  </w:style>
  <w:style w:type="paragraph" w:styleId="Style58" w:customStyle="1">
    <w:name w:val="Моноширинный"/>
    <w:basedOn w:val="Normal"/>
    <w:next w:val="Normal"/>
    <w:uiPriority w:val="99"/>
    <w:qFormat/>
    <w:rsid w:val="001f492e"/>
    <w:pPr>
      <w:ind w:hanging="0"/>
      <w:jc w:val="left"/>
    </w:pPr>
    <w:rPr>
      <w:rFonts w:ascii="Courier New" w:hAnsi="Courier New" w:cs="Courier New"/>
    </w:rPr>
  </w:style>
  <w:style w:type="paragraph" w:styleId="Style59" w:customStyle="1">
    <w:name w:val="Напишите нам"/>
    <w:basedOn w:val="Normal"/>
    <w:next w:val="Normal"/>
    <w:uiPriority w:val="99"/>
    <w:qFormat/>
    <w:rsid w:val="001f492e"/>
    <w:pPr>
      <w:spacing w:before="90" w:after="90"/>
      <w:ind w:left="180" w:right="180" w:hanging="0"/>
    </w:pPr>
    <w:rPr>
      <w:sz w:val="20"/>
      <w:szCs w:val="20"/>
      <w:shd w:fill="EFFFAD" w:val="clear"/>
    </w:rPr>
  </w:style>
  <w:style w:type="paragraph" w:styleId="Style60" w:customStyle="1">
    <w:name w:val="Необходимые документы"/>
    <w:basedOn w:val="Style35"/>
    <w:next w:val="Normal"/>
    <w:uiPriority w:val="99"/>
    <w:qFormat/>
    <w:rsid w:val="001f492e"/>
    <w:pPr>
      <w:ind w:left="420" w:right="420" w:firstLine="118"/>
    </w:pPr>
    <w:rPr/>
  </w:style>
  <w:style w:type="paragraph" w:styleId="Style61" w:customStyle="1">
    <w:name w:val="Нормальный (таблица)"/>
    <w:basedOn w:val="Normal"/>
    <w:next w:val="Normal"/>
    <w:uiPriority w:val="99"/>
    <w:qFormat/>
    <w:rsid w:val="001f492e"/>
    <w:pPr>
      <w:ind w:hanging="0"/>
    </w:pPr>
    <w:rPr/>
  </w:style>
  <w:style w:type="paragraph" w:styleId="Style62" w:customStyle="1">
    <w:name w:val="Таблицы (моноширинный)"/>
    <w:basedOn w:val="Normal"/>
    <w:next w:val="Normal"/>
    <w:uiPriority w:val="99"/>
    <w:qFormat/>
    <w:rsid w:val="001f492e"/>
    <w:pPr>
      <w:ind w:hanging="0"/>
      <w:jc w:val="left"/>
    </w:pPr>
    <w:rPr>
      <w:rFonts w:ascii="Courier New" w:hAnsi="Courier New" w:cs="Courier New"/>
    </w:rPr>
  </w:style>
  <w:style w:type="paragraph" w:styleId="Style63" w:customStyle="1">
    <w:name w:val="Оглавление"/>
    <w:basedOn w:val="Style62"/>
    <w:next w:val="Normal"/>
    <w:uiPriority w:val="99"/>
    <w:qFormat/>
    <w:rsid w:val="001f492e"/>
    <w:pPr>
      <w:ind w:left="140" w:hanging="0"/>
    </w:pPr>
    <w:rPr/>
  </w:style>
  <w:style w:type="paragraph" w:styleId="Style64" w:customStyle="1">
    <w:name w:val="Переменная часть"/>
    <w:basedOn w:val="Style39"/>
    <w:next w:val="Normal"/>
    <w:uiPriority w:val="99"/>
    <w:qFormat/>
    <w:rsid w:val="001f492e"/>
    <w:pPr/>
    <w:rPr>
      <w:sz w:val="18"/>
      <w:szCs w:val="18"/>
    </w:rPr>
  </w:style>
  <w:style w:type="paragraph" w:styleId="Style65" w:customStyle="1">
    <w:name w:val="Подвал для информации об изменениях"/>
    <w:basedOn w:val="1"/>
    <w:next w:val="Normal"/>
    <w:uiPriority w:val="99"/>
    <w:qFormat/>
    <w:rsid w:val="001f492e"/>
    <w:pPr/>
    <w:rPr>
      <w:b w:val="false"/>
      <w:bCs w:val="false"/>
      <w:sz w:val="18"/>
      <w:szCs w:val="18"/>
    </w:rPr>
  </w:style>
  <w:style w:type="paragraph" w:styleId="Style66" w:customStyle="1">
    <w:name w:val="Подзаголовок для информации об изменениях"/>
    <w:basedOn w:val="Style47"/>
    <w:next w:val="Normal"/>
    <w:uiPriority w:val="99"/>
    <w:qFormat/>
    <w:rsid w:val="001f492e"/>
    <w:pPr/>
    <w:rPr>
      <w:b/>
      <w:bCs/>
    </w:rPr>
  </w:style>
  <w:style w:type="paragraph" w:styleId="Style67" w:customStyle="1">
    <w:name w:val="Подчёркнутый текст"/>
    <w:basedOn w:val="Normal"/>
    <w:next w:val="Normal"/>
    <w:uiPriority w:val="99"/>
    <w:qFormat/>
    <w:rsid w:val="001f492e"/>
    <w:pPr>
      <w:pBdr>
        <w:bottom w:val="single" w:sz="4" w:space="0" w:color="000000"/>
      </w:pBdr>
    </w:pPr>
    <w:rPr/>
  </w:style>
  <w:style w:type="paragraph" w:styleId="Style68" w:customStyle="1">
    <w:name w:val="Постоянная часть"/>
    <w:basedOn w:val="Style39"/>
    <w:next w:val="Normal"/>
    <w:uiPriority w:val="99"/>
    <w:qFormat/>
    <w:rsid w:val="001f492e"/>
    <w:pPr/>
    <w:rPr>
      <w:sz w:val="20"/>
      <w:szCs w:val="20"/>
    </w:rPr>
  </w:style>
  <w:style w:type="paragraph" w:styleId="Style69" w:customStyle="1">
    <w:name w:val="Прижатый влево"/>
    <w:basedOn w:val="Normal"/>
    <w:next w:val="Normal"/>
    <w:uiPriority w:val="99"/>
    <w:qFormat/>
    <w:rsid w:val="001f492e"/>
    <w:pPr>
      <w:ind w:hanging="0"/>
      <w:jc w:val="left"/>
    </w:pPr>
    <w:rPr/>
  </w:style>
  <w:style w:type="paragraph" w:styleId="Style70" w:customStyle="1">
    <w:name w:val="Пример."/>
    <w:basedOn w:val="Style35"/>
    <w:next w:val="Normal"/>
    <w:uiPriority w:val="99"/>
    <w:qFormat/>
    <w:rsid w:val="001f492e"/>
    <w:pPr/>
    <w:rPr/>
  </w:style>
  <w:style w:type="paragraph" w:styleId="Style71" w:customStyle="1">
    <w:name w:val="Примечание."/>
    <w:basedOn w:val="Style35"/>
    <w:next w:val="Normal"/>
    <w:uiPriority w:val="99"/>
    <w:qFormat/>
    <w:rsid w:val="001f492e"/>
    <w:pPr/>
    <w:rPr/>
  </w:style>
  <w:style w:type="paragraph" w:styleId="Style72" w:customStyle="1">
    <w:name w:val="Словарная статья"/>
    <w:basedOn w:val="Normal"/>
    <w:next w:val="Normal"/>
    <w:uiPriority w:val="99"/>
    <w:qFormat/>
    <w:rsid w:val="001f492e"/>
    <w:pPr>
      <w:ind w:right="118" w:hanging="0"/>
    </w:pPr>
    <w:rPr/>
  </w:style>
  <w:style w:type="paragraph" w:styleId="Style73" w:customStyle="1">
    <w:name w:val="Ссылка на официальную публикацию"/>
    <w:basedOn w:val="Normal"/>
    <w:next w:val="Normal"/>
    <w:uiPriority w:val="99"/>
    <w:qFormat/>
    <w:rsid w:val="001f492e"/>
    <w:pPr/>
    <w:rPr/>
  </w:style>
  <w:style w:type="paragraph" w:styleId="Style74" w:customStyle="1">
    <w:name w:val="Текст в таблице"/>
    <w:basedOn w:val="Style61"/>
    <w:next w:val="Normal"/>
    <w:uiPriority w:val="99"/>
    <w:qFormat/>
    <w:rsid w:val="001f492e"/>
    <w:pPr>
      <w:ind w:firstLine="500"/>
    </w:pPr>
    <w:rPr/>
  </w:style>
  <w:style w:type="paragraph" w:styleId="Style75" w:customStyle="1">
    <w:name w:val="Текст ЭР (см. также)"/>
    <w:basedOn w:val="Normal"/>
    <w:next w:val="Normal"/>
    <w:uiPriority w:val="99"/>
    <w:qFormat/>
    <w:rsid w:val="001f492e"/>
    <w:pPr>
      <w:spacing w:before="200" w:after="0"/>
      <w:ind w:hanging="0"/>
      <w:jc w:val="left"/>
    </w:pPr>
    <w:rPr>
      <w:sz w:val="20"/>
      <w:szCs w:val="20"/>
    </w:rPr>
  </w:style>
  <w:style w:type="paragraph" w:styleId="Style76" w:customStyle="1">
    <w:name w:val="Технический комментарий"/>
    <w:basedOn w:val="Normal"/>
    <w:next w:val="Normal"/>
    <w:uiPriority w:val="99"/>
    <w:qFormat/>
    <w:rsid w:val="001f492e"/>
    <w:pPr>
      <w:ind w:hanging="0"/>
      <w:jc w:val="left"/>
    </w:pPr>
    <w:rPr>
      <w:color w:val="463F31"/>
      <w:shd w:fill="FFFFA6" w:val="clear"/>
    </w:rPr>
  </w:style>
  <w:style w:type="paragraph" w:styleId="Style77" w:customStyle="1">
    <w:name w:val="Формула"/>
    <w:basedOn w:val="Normal"/>
    <w:next w:val="Normal"/>
    <w:uiPriority w:val="99"/>
    <w:qFormat/>
    <w:rsid w:val="001f492e"/>
    <w:pPr>
      <w:spacing w:before="240" w:after="240"/>
      <w:ind w:left="420" w:right="420" w:firstLine="300"/>
    </w:pPr>
    <w:rPr>
      <w:shd w:fill="F5F3DA" w:val="clear"/>
    </w:rPr>
  </w:style>
  <w:style w:type="paragraph" w:styleId="Style78" w:customStyle="1">
    <w:name w:val="Центрированный (таблица)"/>
    <w:basedOn w:val="Style61"/>
    <w:next w:val="Normal"/>
    <w:uiPriority w:val="99"/>
    <w:qFormat/>
    <w:rsid w:val="001f492e"/>
    <w:pPr>
      <w:jc w:val="center"/>
    </w:pPr>
    <w:rPr/>
  </w:style>
  <w:style w:type="paragraph" w:styleId="Style79" w:customStyle="1">
    <w:name w:val="ЭР-содержание (правое окно)"/>
    <w:basedOn w:val="Normal"/>
    <w:next w:val="Normal"/>
    <w:uiPriority w:val="99"/>
    <w:qFormat/>
    <w:rsid w:val="001f492e"/>
    <w:pPr>
      <w:spacing w:before="300" w:after="0"/>
      <w:ind w:hanging="0"/>
      <w:jc w:val="left"/>
    </w:pPr>
    <w:rPr/>
  </w:style>
  <w:style w:type="paragraph" w:styleId="ListParagraph">
    <w:name w:val="List Paragraph"/>
    <w:basedOn w:val="Normal"/>
    <w:uiPriority w:val="34"/>
    <w:qFormat/>
    <w:rsid w:val="00f05ccb"/>
    <w:pPr>
      <w:spacing w:before="0" w:after="0"/>
      <w:ind w:left="720" w:firstLine="720"/>
      <w:contextualSpacing/>
    </w:pPr>
    <w:rPr/>
  </w:style>
  <w:style w:type="paragraph" w:styleId="BalloonText">
    <w:name w:val="Balloon Text"/>
    <w:basedOn w:val="Normal"/>
    <w:uiPriority w:val="99"/>
    <w:semiHidden/>
    <w:unhideWhenUsed/>
    <w:qFormat/>
    <w:rsid w:val="00ac1857"/>
    <w:pPr/>
    <w:rPr>
      <w:rFonts w:ascii="Tahoma" w:hAnsi="Tahoma" w:cs="Tahoma"/>
      <w:sz w:val="16"/>
      <w:szCs w:val="16"/>
    </w:rPr>
  </w:style>
  <w:style w:type="paragraph" w:styleId="Style80" w:customStyle="1">
    <w:name w:val="Верхний и нижний колонтитулы"/>
    <w:basedOn w:val="Normal"/>
    <w:qFormat/>
    <w:pPr/>
    <w:rPr/>
  </w:style>
  <w:style w:type="paragraph" w:styleId="Style81">
    <w:name w:val="Header"/>
    <w:basedOn w:val="Normal"/>
    <w:uiPriority w:val="99"/>
    <w:unhideWhenUsed/>
    <w:rsid w:val="008217c3"/>
    <w:pPr>
      <w:tabs>
        <w:tab w:val="clear" w:pos="720"/>
        <w:tab w:val="center" w:pos="4677" w:leader="none"/>
        <w:tab w:val="right" w:pos="9355" w:leader="none"/>
      </w:tabs>
    </w:pPr>
    <w:rPr/>
  </w:style>
  <w:style w:type="paragraph" w:styleId="Style82">
    <w:name w:val="Footer"/>
    <w:basedOn w:val="Normal"/>
    <w:uiPriority w:val="99"/>
    <w:unhideWhenUsed/>
    <w:rsid w:val="008217c3"/>
    <w:pPr>
      <w:tabs>
        <w:tab w:val="clear" w:pos="720"/>
        <w:tab w:val="center" w:pos="4677" w:leader="none"/>
        <w:tab w:val="right" w:pos="9355" w:leader="none"/>
      </w:tabs>
    </w:pPr>
    <w:rPr/>
  </w:style>
  <w:style w:type="paragraph" w:styleId="ConsPlusTitle" w:customStyle="1">
    <w:name w:val="ConsPlusTitle"/>
    <w:qFormat/>
    <w:rsid w:val="00fa4fde"/>
    <w:pPr>
      <w:widowControl/>
      <w:bidi w:val="0"/>
      <w:spacing w:lineRule="auto" w:line="276"/>
      <w:jc w:val="both"/>
    </w:pPr>
    <w:rPr>
      <w:rFonts w:ascii="Times New Roman" w:hAnsi="Times New Roman" w:eastAsia="Calibri" w:cs="Times New Roman"/>
      <w:b/>
      <w:bCs/>
      <w:color w:val="auto"/>
      <w:kern w:val="0"/>
      <w:sz w:val="28"/>
      <w:szCs w:val="28"/>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s.cntd.ru/document/901919338" TargetMode="External"/><Relationship Id="rId4" Type="http://schemas.openxmlformats.org/officeDocument/2006/relationships/hyperlink" Target="https://docs.cntd.ru/document/441551910" TargetMode="External"/><Relationship Id="rId5" Type="http://schemas.openxmlformats.org/officeDocument/2006/relationships/hyperlink" Target="https://docs.cntd.ru/document/441552036"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7571-89B3-4868-9B4B-A9A9FA4B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Application>LibreOffice/6.3.0.4$Linux_X86_64 LibreOffice_project/057fc023c990d676a43019934386b85b21a9ee99</Application>
  <Pages>4</Pages>
  <Words>833</Words>
  <Characters>6604</Characters>
  <CharactersWithSpaces>8194</CharactersWithSpaces>
  <Paragraphs>71</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2021-06-30T14:13:00Z</dcterms:created>
  <dc:creator>НПП "Гарант-Сервис"</dc:creator>
  <dc:description>Документ экспортирован из системы ГАРАНТ</dc:description>
  <dc:language>ru-RU</dc:language>
  <cp:lastModifiedBy>user</cp:lastModifiedBy>
  <cp:lastPrinted>2021-08-09T07:27:00Z</cp:lastPrinted>
  <dcterms:modified xsi:type="dcterms:W3CDTF">2021-08-09T07:41:00Z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