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306" w:rsidRDefault="00CE267F" w:rsidP="00F6130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2679">
        <w:rPr>
          <w:rFonts w:ascii="Times New Roman" w:hAnsi="Times New Roman" w:cs="Times New Roman"/>
          <w:sz w:val="28"/>
          <w:szCs w:val="28"/>
        </w:rPr>
        <w:t>Извещение</w:t>
      </w:r>
    </w:p>
    <w:p w:rsidR="00B541BD" w:rsidRPr="005E2679" w:rsidRDefault="00CE267F" w:rsidP="00F6130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2679">
        <w:rPr>
          <w:rFonts w:ascii="Times New Roman" w:hAnsi="Times New Roman" w:cs="Times New Roman"/>
          <w:sz w:val="28"/>
          <w:szCs w:val="28"/>
        </w:rPr>
        <w:t>о проведени</w:t>
      </w:r>
      <w:r w:rsidR="00F61306">
        <w:rPr>
          <w:rFonts w:ascii="Times New Roman" w:hAnsi="Times New Roman" w:cs="Times New Roman"/>
          <w:sz w:val="28"/>
          <w:szCs w:val="28"/>
        </w:rPr>
        <w:t>и</w:t>
      </w:r>
      <w:r w:rsidR="005E2679">
        <w:rPr>
          <w:rFonts w:ascii="Times New Roman" w:hAnsi="Times New Roman" w:cs="Times New Roman"/>
          <w:sz w:val="28"/>
          <w:szCs w:val="28"/>
        </w:rPr>
        <w:t xml:space="preserve"> мероприятий по финансовому </w:t>
      </w:r>
      <w:r w:rsidRPr="005E2679">
        <w:rPr>
          <w:rFonts w:ascii="Times New Roman" w:hAnsi="Times New Roman" w:cs="Times New Roman"/>
          <w:sz w:val="28"/>
          <w:szCs w:val="28"/>
        </w:rPr>
        <w:t xml:space="preserve">просвещению </w:t>
      </w:r>
      <w:r w:rsidR="00F61306">
        <w:rPr>
          <w:rFonts w:ascii="Times New Roman" w:hAnsi="Times New Roman" w:cs="Times New Roman"/>
          <w:sz w:val="28"/>
          <w:szCs w:val="28"/>
        </w:rPr>
        <w:t>населения</w:t>
      </w:r>
    </w:p>
    <w:p w:rsidR="005E2679" w:rsidRPr="005E2679" w:rsidRDefault="00CE267F" w:rsidP="00F6130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2679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5E2679">
        <w:rPr>
          <w:rFonts w:ascii="Times New Roman" w:hAnsi="Times New Roman" w:cs="Times New Roman"/>
          <w:sz w:val="28"/>
          <w:szCs w:val="28"/>
        </w:rPr>
        <w:t xml:space="preserve">В рамках мероприятий Межведомственного координационного совета по реализации в Краснодарском крае «Стратегии повышения финансовой грамотности в Российской Федерации на 2017-2023 годы» с целью повышения финансовой грамотности населения Краснодарского края предоставляет Вашему вниманию материалы бесплатных </w:t>
      </w:r>
      <w:proofErr w:type="spellStart"/>
      <w:r w:rsidR="00F61306">
        <w:rPr>
          <w:rFonts w:ascii="Times New Roman" w:hAnsi="Times New Roman" w:cs="Times New Roman"/>
          <w:sz w:val="28"/>
          <w:szCs w:val="28"/>
        </w:rPr>
        <w:t>аудио</w:t>
      </w:r>
      <w:r w:rsidRPr="005E2679">
        <w:rPr>
          <w:rFonts w:ascii="Times New Roman" w:hAnsi="Times New Roman" w:cs="Times New Roman"/>
          <w:sz w:val="28"/>
          <w:szCs w:val="28"/>
        </w:rPr>
        <w:t>лекций</w:t>
      </w:r>
      <w:proofErr w:type="spellEnd"/>
      <w:r w:rsidRPr="005E2679">
        <w:rPr>
          <w:rFonts w:ascii="Times New Roman" w:hAnsi="Times New Roman" w:cs="Times New Roman"/>
          <w:sz w:val="28"/>
          <w:szCs w:val="28"/>
        </w:rPr>
        <w:t xml:space="preserve"> «Финансовая культура», разработанные банком России.</w:t>
      </w:r>
      <w:proofErr w:type="gramEnd"/>
    </w:p>
    <w:p w:rsidR="00CE267F" w:rsidRPr="005E2679" w:rsidRDefault="00F61306" w:rsidP="00F61306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аудио</w:t>
      </w:r>
      <w:r w:rsidR="00CE267F" w:rsidRPr="005E2679">
        <w:rPr>
          <w:rFonts w:ascii="Times New Roman" w:hAnsi="Times New Roman" w:cs="Times New Roman"/>
          <w:sz w:val="28"/>
          <w:szCs w:val="28"/>
        </w:rPr>
        <w:t>лекций</w:t>
      </w:r>
      <w:proofErr w:type="spellEnd"/>
      <w:r w:rsidR="00CE267F" w:rsidRPr="005E2679">
        <w:rPr>
          <w:rFonts w:ascii="Times New Roman" w:hAnsi="Times New Roman" w:cs="Times New Roman"/>
          <w:sz w:val="28"/>
          <w:szCs w:val="28"/>
        </w:rPr>
        <w:t xml:space="preserve"> посвящены финансовому планированию, правильности </w:t>
      </w:r>
      <w:r w:rsidR="005E2679" w:rsidRPr="005E2679">
        <w:rPr>
          <w:rFonts w:ascii="Times New Roman" w:hAnsi="Times New Roman" w:cs="Times New Roman"/>
          <w:sz w:val="28"/>
          <w:szCs w:val="28"/>
        </w:rPr>
        <w:t>предоставления</w:t>
      </w:r>
      <w:r w:rsidR="00CE267F" w:rsidRPr="005E2679">
        <w:rPr>
          <w:rFonts w:ascii="Times New Roman" w:hAnsi="Times New Roman" w:cs="Times New Roman"/>
          <w:sz w:val="28"/>
          <w:szCs w:val="28"/>
        </w:rPr>
        <w:t xml:space="preserve"> финансовых услуг и о </w:t>
      </w:r>
      <w:r w:rsidR="005E2679" w:rsidRPr="005E2679">
        <w:rPr>
          <w:rFonts w:ascii="Times New Roman" w:hAnsi="Times New Roman" w:cs="Times New Roman"/>
          <w:sz w:val="28"/>
          <w:szCs w:val="28"/>
        </w:rPr>
        <w:t>возможностях</w:t>
      </w:r>
      <w:r w:rsidR="00CE267F" w:rsidRPr="005E2679">
        <w:rPr>
          <w:rFonts w:ascii="Times New Roman" w:hAnsi="Times New Roman" w:cs="Times New Roman"/>
          <w:sz w:val="28"/>
          <w:szCs w:val="28"/>
        </w:rPr>
        <w:t xml:space="preserve"> инвестирования в ак</w:t>
      </w:r>
      <w:r w:rsidR="005E2679" w:rsidRPr="005E2679">
        <w:rPr>
          <w:rFonts w:ascii="Times New Roman" w:hAnsi="Times New Roman" w:cs="Times New Roman"/>
          <w:sz w:val="28"/>
          <w:szCs w:val="28"/>
        </w:rPr>
        <w:t>ции, облигации и другие финансовые инструменты.</w:t>
      </w:r>
    </w:p>
    <w:p w:rsidR="005E2679" w:rsidRPr="005E2679" w:rsidRDefault="005E2679" w:rsidP="00F6130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267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E2679">
        <w:rPr>
          <w:rFonts w:ascii="Times New Roman" w:hAnsi="Times New Roman" w:cs="Times New Roman"/>
          <w:sz w:val="28"/>
          <w:szCs w:val="28"/>
        </w:rPr>
        <w:t>Аудиолекции</w:t>
      </w:r>
      <w:proofErr w:type="spellEnd"/>
      <w:r w:rsidRPr="005E2679">
        <w:rPr>
          <w:rFonts w:ascii="Times New Roman" w:hAnsi="Times New Roman" w:cs="Times New Roman"/>
          <w:sz w:val="28"/>
          <w:szCs w:val="28"/>
        </w:rPr>
        <w:t xml:space="preserve"> «Финансовая культура» </w:t>
      </w:r>
      <w:proofErr w:type="gramStart"/>
      <w:r w:rsidRPr="005E2679">
        <w:rPr>
          <w:rFonts w:ascii="Times New Roman" w:hAnsi="Times New Roman" w:cs="Times New Roman"/>
          <w:sz w:val="28"/>
          <w:szCs w:val="28"/>
        </w:rPr>
        <w:t>размещены</w:t>
      </w:r>
      <w:proofErr w:type="gramEnd"/>
      <w:r w:rsidRPr="005E2679">
        <w:rPr>
          <w:rFonts w:ascii="Times New Roman" w:hAnsi="Times New Roman" w:cs="Times New Roman"/>
          <w:sz w:val="28"/>
          <w:szCs w:val="28"/>
        </w:rPr>
        <w:t xml:space="preserve"> в свободном доступе на сайте: </w:t>
      </w:r>
      <w:hyperlink r:id="rId5" w:history="1">
        <w:r w:rsidR="00F61306" w:rsidRPr="00717BA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F61306" w:rsidRPr="00717BAA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F61306" w:rsidRPr="00717BA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fincult</w:t>
        </w:r>
        <w:proofErr w:type="spellEnd"/>
        <w:r w:rsidR="00F61306" w:rsidRPr="00717BAA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F61306" w:rsidRPr="00717BA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info</w:t>
        </w:r>
        <w:r w:rsidR="00F61306" w:rsidRPr="00717BAA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F61306" w:rsidRPr="00717BA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teaching</w:t>
        </w:r>
        <w:r w:rsidR="00F61306" w:rsidRPr="00717BAA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F61306" w:rsidRPr="00717BA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audio</w:t>
        </w:r>
        <w:r w:rsidR="00F61306" w:rsidRPr="00717BAA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F61306" w:rsidRPr="00717BA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tsikl</w:t>
        </w:r>
        <w:proofErr w:type="spellEnd"/>
        <w:r w:rsidR="00F61306" w:rsidRPr="00717BAA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F61306" w:rsidRPr="00717BA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audiolektsiy</w:t>
        </w:r>
        <w:proofErr w:type="spellEnd"/>
        <w:r w:rsidR="00F61306" w:rsidRPr="00717BAA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F61306" w:rsidRPr="00717BA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finansovaya</w:t>
        </w:r>
        <w:proofErr w:type="spellEnd"/>
        <w:r w:rsidR="00F61306" w:rsidRPr="00717BAA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F61306" w:rsidRPr="00717BA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kultura</w:t>
        </w:r>
        <w:proofErr w:type="spellEnd"/>
        <w:r w:rsidR="00F61306" w:rsidRPr="00717BAA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  <w:r w:rsidR="00F613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1306" w:rsidRPr="005E2679" w:rsidRDefault="002B4B0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2B4B0A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A9B8645" wp14:editId="3B7B08B7">
            <wp:extent cx="4892634" cy="594360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92634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61306" w:rsidRPr="005E2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67F"/>
    <w:rsid w:val="002B4B0A"/>
    <w:rsid w:val="005E2679"/>
    <w:rsid w:val="00B541BD"/>
    <w:rsid w:val="00CE267F"/>
    <w:rsid w:val="00F61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130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61306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B4B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4B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130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61306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B4B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4B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fincult.info/teaching/audio/tsikl-audiolektsiy-finansovaya-kultur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Геворкян</dc:creator>
  <cp:lastModifiedBy>Оксана Геворкян</cp:lastModifiedBy>
  <cp:revision>2</cp:revision>
  <dcterms:created xsi:type="dcterms:W3CDTF">2023-07-10T11:58:00Z</dcterms:created>
  <dcterms:modified xsi:type="dcterms:W3CDTF">2023-07-10T12:31:00Z</dcterms:modified>
</cp:coreProperties>
</file>