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73" w:rsidRPr="00BB7B06" w:rsidRDefault="006D0D73" w:rsidP="006D0D73">
      <w:pPr>
        <w:ind w:right="-143"/>
        <w:jc w:val="center"/>
        <w:rPr>
          <w:rFonts w:ascii="Times New Roman" w:hAnsi="Times New Roman"/>
          <w:b/>
          <w:color w:val="000000" w:themeColor="text1"/>
          <w:szCs w:val="28"/>
        </w:rPr>
      </w:pPr>
      <w:r>
        <w:rPr>
          <w:rFonts w:ascii="Times New Roman" w:hAnsi="Times New Roman"/>
          <w:b/>
          <w:color w:val="000000" w:themeColor="text1"/>
          <w:szCs w:val="28"/>
        </w:rPr>
        <w:t>ЗАКЛЮЧЕНИ</w:t>
      </w:r>
      <w:r w:rsidRPr="00BB7B06">
        <w:rPr>
          <w:rFonts w:ascii="Times New Roman" w:hAnsi="Times New Roman"/>
          <w:b/>
          <w:color w:val="000000" w:themeColor="text1"/>
          <w:szCs w:val="28"/>
        </w:rPr>
        <w:t xml:space="preserve">Е № </w:t>
      </w:r>
      <w:r w:rsidR="00F9083D">
        <w:rPr>
          <w:rFonts w:ascii="Times New Roman" w:hAnsi="Times New Roman"/>
          <w:b/>
          <w:color w:val="000000" w:themeColor="text1"/>
          <w:szCs w:val="28"/>
        </w:rPr>
        <w:t>9</w:t>
      </w:r>
      <w:r w:rsidR="00C8419B">
        <w:rPr>
          <w:rFonts w:ascii="Times New Roman" w:hAnsi="Times New Roman"/>
          <w:b/>
          <w:color w:val="000000" w:themeColor="text1"/>
          <w:szCs w:val="28"/>
        </w:rPr>
        <w:t>2</w:t>
      </w:r>
    </w:p>
    <w:p w:rsidR="00E20226" w:rsidRPr="0050252D" w:rsidRDefault="006D0D73" w:rsidP="0050252D">
      <w:pPr>
        <w:tabs>
          <w:tab w:val="left" w:pos="709"/>
          <w:tab w:val="left" w:pos="9498"/>
          <w:tab w:val="left" w:pos="9781"/>
        </w:tabs>
        <w:ind w:right="-143"/>
        <w:jc w:val="center"/>
        <w:rPr>
          <w:rFonts w:ascii="Times New Roman" w:hAnsi="Times New Roman"/>
          <w:b/>
          <w:szCs w:val="28"/>
        </w:rPr>
      </w:pPr>
      <w:r w:rsidRPr="00E20226">
        <w:rPr>
          <w:rFonts w:ascii="Times New Roman" w:hAnsi="Times New Roman"/>
          <w:b/>
          <w:szCs w:val="28"/>
        </w:rPr>
        <w:t>о результата</w:t>
      </w:r>
      <w:r w:rsidR="008F7D87">
        <w:rPr>
          <w:rFonts w:ascii="Times New Roman" w:hAnsi="Times New Roman"/>
          <w:b/>
          <w:szCs w:val="28"/>
        </w:rPr>
        <w:t xml:space="preserve">х </w:t>
      </w:r>
      <w:r w:rsidRPr="00E20226">
        <w:rPr>
          <w:rFonts w:ascii="Times New Roman" w:hAnsi="Times New Roman"/>
          <w:b/>
          <w:szCs w:val="28"/>
        </w:rPr>
        <w:t>публичных слушаний</w:t>
      </w:r>
      <w:r w:rsidR="00E20226" w:rsidRPr="00E20226">
        <w:rPr>
          <w:rFonts w:ascii="Times New Roman" w:hAnsi="Times New Roman"/>
          <w:b/>
          <w:szCs w:val="28"/>
        </w:rPr>
        <w:t xml:space="preserve"> </w:t>
      </w:r>
      <w:r w:rsidR="008F7D87">
        <w:rPr>
          <w:rFonts w:ascii="Times New Roman" w:hAnsi="Times New Roman"/>
          <w:b/>
          <w:szCs w:val="28"/>
        </w:rPr>
        <w:t xml:space="preserve">по </w:t>
      </w:r>
      <w:r w:rsidR="00E20226" w:rsidRPr="00E20226">
        <w:rPr>
          <w:rFonts w:ascii="Times New Roman" w:hAnsi="Times New Roman"/>
          <w:b/>
          <w:szCs w:val="28"/>
        </w:rPr>
        <w:t>проект</w:t>
      </w:r>
      <w:r w:rsidR="008F7D87">
        <w:rPr>
          <w:rFonts w:ascii="Times New Roman" w:hAnsi="Times New Roman"/>
          <w:b/>
          <w:szCs w:val="28"/>
        </w:rPr>
        <w:t>у</w:t>
      </w:r>
      <w:r w:rsidR="00E20226">
        <w:rPr>
          <w:rFonts w:ascii="Times New Roman" w:hAnsi="Times New Roman"/>
          <w:b/>
          <w:szCs w:val="28"/>
        </w:rPr>
        <w:t xml:space="preserve"> </w:t>
      </w:r>
      <w:r w:rsidR="00E20226" w:rsidRPr="00E20226">
        <w:rPr>
          <w:b/>
          <w:bCs/>
          <w:szCs w:val="28"/>
        </w:rPr>
        <w:t xml:space="preserve">постановления администрации муниципального образования Туапсинский район </w:t>
      </w:r>
    </w:p>
    <w:p w:rsidR="006D0D73" w:rsidRPr="00C8419B" w:rsidRDefault="00E20226" w:rsidP="00F9083D">
      <w:pPr>
        <w:tabs>
          <w:tab w:val="left" w:pos="709"/>
          <w:tab w:val="left" w:pos="9498"/>
          <w:tab w:val="left" w:pos="9781"/>
        </w:tabs>
        <w:ind w:right="-143"/>
        <w:jc w:val="center"/>
        <w:rPr>
          <w:b/>
          <w:bCs/>
          <w:szCs w:val="28"/>
        </w:rPr>
      </w:pPr>
      <w:r w:rsidRPr="00C8419B">
        <w:rPr>
          <w:b/>
          <w:bCs/>
          <w:szCs w:val="28"/>
        </w:rPr>
        <w:t>«</w:t>
      </w:r>
      <w:r w:rsidR="00C8419B" w:rsidRPr="00C8419B">
        <w:rPr>
          <w:b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="00C8419B" w:rsidRPr="00C8419B">
        <w:rPr>
          <w:b/>
          <w:color w:val="000000"/>
          <w:szCs w:val="28"/>
          <w:lang w:eastAsia="ar-SA"/>
        </w:rPr>
        <w:t>от 27 июня 2014 г. № 128</w:t>
      </w:r>
      <w:r w:rsidR="00C8419B" w:rsidRPr="00C8419B">
        <w:rPr>
          <w:b/>
          <w:color w:val="000000"/>
          <w:szCs w:val="28"/>
        </w:rPr>
        <w:t xml:space="preserve">  </w:t>
      </w:r>
      <w:r w:rsidR="00C8419B" w:rsidRPr="00C8419B">
        <w:rPr>
          <w:b/>
          <w:color w:val="000000"/>
          <w:szCs w:val="28"/>
          <w:lang w:eastAsia="ar-SA"/>
        </w:rPr>
        <w:t xml:space="preserve">«Об утверждении правил землепользования и застройки </w:t>
      </w:r>
      <w:proofErr w:type="spellStart"/>
      <w:r w:rsidR="00C8419B" w:rsidRPr="00C8419B">
        <w:rPr>
          <w:b/>
          <w:color w:val="000000"/>
          <w:szCs w:val="28"/>
          <w:lang w:eastAsia="ar-SA"/>
        </w:rPr>
        <w:t>Тенгинского</w:t>
      </w:r>
      <w:proofErr w:type="spellEnd"/>
      <w:r w:rsidR="00C8419B" w:rsidRPr="00C8419B">
        <w:rPr>
          <w:b/>
          <w:color w:val="000000"/>
          <w:szCs w:val="28"/>
          <w:lang w:eastAsia="ar-SA"/>
        </w:rPr>
        <w:t xml:space="preserve"> сельского поселения Туапсинского района Краснодарского края</w:t>
      </w:r>
      <w:r w:rsidR="00F9083D" w:rsidRPr="00C8419B">
        <w:rPr>
          <w:b/>
          <w:szCs w:val="28"/>
        </w:rPr>
        <w:t>»</w:t>
      </w:r>
    </w:p>
    <w:p w:rsidR="0007612B" w:rsidRDefault="0007612B" w:rsidP="004C75FB">
      <w:pPr>
        <w:tabs>
          <w:tab w:val="left" w:pos="709"/>
          <w:tab w:val="left" w:pos="9498"/>
          <w:tab w:val="left" w:pos="9781"/>
        </w:tabs>
        <w:ind w:right="-143"/>
        <w:rPr>
          <w:rFonts w:ascii="Times New Roman" w:hAnsi="Times New Roman"/>
          <w:szCs w:val="28"/>
        </w:rPr>
      </w:pPr>
    </w:p>
    <w:p w:rsidR="00D60687" w:rsidRPr="004C75FB" w:rsidRDefault="00D60687" w:rsidP="004C75FB">
      <w:pPr>
        <w:tabs>
          <w:tab w:val="left" w:pos="709"/>
          <w:tab w:val="left" w:pos="9498"/>
          <w:tab w:val="left" w:pos="9781"/>
        </w:tabs>
        <w:ind w:right="-143"/>
        <w:rPr>
          <w:rFonts w:ascii="Times New Roman" w:hAnsi="Times New Roman"/>
          <w:szCs w:val="28"/>
        </w:rPr>
      </w:pPr>
    </w:p>
    <w:p w:rsidR="00C8419B" w:rsidRDefault="00C8419B" w:rsidP="005C1F4E">
      <w:p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right="-284"/>
        <w:jc w:val="both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с. </w:t>
      </w:r>
      <w:proofErr w:type="spellStart"/>
      <w:r>
        <w:rPr>
          <w:rFonts w:ascii="Times New Roman" w:hAnsi="Times New Roman"/>
          <w:szCs w:val="28"/>
        </w:rPr>
        <w:t>Тенгинка</w:t>
      </w:r>
      <w:proofErr w:type="spellEnd"/>
      <w:r>
        <w:rPr>
          <w:rFonts w:ascii="Times New Roman" w:hAnsi="Times New Roman"/>
          <w:szCs w:val="28"/>
        </w:rPr>
        <w:t xml:space="preserve">, </w:t>
      </w:r>
    </w:p>
    <w:p w:rsidR="004C75FB" w:rsidRDefault="00C8419B" w:rsidP="005C1F4E">
      <w:p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right="-284"/>
        <w:jc w:val="both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ул. Шаумяна, 40</w:t>
      </w:r>
      <w:r w:rsidR="006D0D73">
        <w:rPr>
          <w:rFonts w:ascii="Times New Roman" w:hAnsi="Times New Roman"/>
          <w:szCs w:val="28"/>
        </w:rPr>
        <w:t xml:space="preserve">    </w:t>
      </w:r>
      <w:r w:rsidR="008F7D87">
        <w:rPr>
          <w:rFonts w:ascii="Times New Roman" w:hAnsi="Times New Roman"/>
          <w:sz w:val="32"/>
          <w:szCs w:val="28"/>
        </w:rPr>
        <w:t xml:space="preserve">                  </w:t>
      </w:r>
      <w:r w:rsidR="006D0D73">
        <w:rPr>
          <w:rFonts w:ascii="Times New Roman" w:hAnsi="Times New Roman"/>
          <w:sz w:val="32"/>
          <w:szCs w:val="28"/>
        </w:rPr>
        <w:t xml:space="preserve">  </w:t>
      </w:r>
      <w:r>
        <w:rPr>
          <w:rFonts w:ascii="Times New Roman" w:hAnsi="Times New Roman"/>
          <w:sz w:val="32"/>
          <w:szCs w:val="28"/>
        </w:rPr>
        <w:t xml:space="preserve">             </w:t>
      </w:r>
      <w:r w:rsidR="006D0D73">
        <w:rPr>
          <w:rFonts w:ascii="Times New Roman" w:hAnsi="Times New Roman"/>
          <w:sz w:val="32"/>
          <w:szCs w:val="28"/>
        </w:rPr>
        <w:t xml:space="preserve">                           </w:t>
      </w:r>
      <w:r w:rsidR="00397A4A">
        <w:rPr>
          <w:rFonts w:ascii="Times New Roman" w:hAnsi="Times New Roman"/>
          <w:sz w:val="32"/>
          <w:szCs w:val="28"/>
        </w:rPr>
        <w:t xml:space="preserve">    </w:t>
      </w:r>
      <w:r w:rsidR="006D0D73">
        <w:rPr>
          <w:rFonts w:ascii="Times New Roman" w:hAnsi="Times New Roman"/>
          <w:sz w:val="32"/>
          <w:szCs w:val="28"/>
        </w:rPr>
        <w:t xml:space="preserve"> </w:t>
      </w:r>
      <w:r w:rsidR="007106FA">
        <w:rPr>
          <w:rFonts w:ascii="Times New Roman" w:hAnsi="Times New Roman"/>
          <w:szCs w:val="28"/>
        </w:rPr>
        <w:t>23</w:t>
      </w:r>
      <w:r w:rsidR="002C2688">
        <w:rPr>
          <w:rFonts w:ascii="Times New Roman" w:hAnsi="Times New Roman"/>
          <w:szCs w:val="28"/>
        </w:rPr>
        <w:t xml:space="preserve"> </w:t>
      </w:r>
      <w:r w:rsidR="00397A4A">
        <w:rPr>
          <w:rFonts w:ascii="Times New Roman" w:hAnsi="Times New Roman"/>
          <w:szCs w:val="28"/>
        </w:rPr>
        <w:t>дека</w:t>
      </w:r>
      <w:r w:rsidR="00E20226">
        <w:rPr>
          <w:rFonts w:ascii="Times New Roman" w:hAnsi="Times New Roman"/>
          <w:szCs w:val="28"/>
        </w:rPr>
        <w:t>бря</w:t>
      </w:r>
      <w:r w:rsidR="006D0D73">
        <w:rPr>
          <w:rFonts w:ascii="Times New Roman" w:hAnsi="Times New Roman"/>
          <w:szCs w:val="28"/>
        </w:rPr>
        <w:t xml:space="preserve"> 2022 г.</w:t>
      </w:r>
    </w:p>
    <w:p w:rsidR="0007612B" w:rsidRDefault="0007612B" w:rsidP="005C1F4E">
      <w:p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right="-284"/>
        <w:jc w:val="both"/>
        <w:outlineLvl w:val="0"/>
        <w:rPr>
          <w:rFonts w:ascii="Times New Roman" w:hAnsi="Times New Roman"/>
          <w:szCs w:val="28"/>
        </w:rPr>
      </w:pPr>
    </w:p>
    <w:p w:rsidR="00D60687" w:rsidRPr="004C75FB" w:rsidRDefault="00D60687" w:rsidP="005C1F4E">
      <w:p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right="-284"/>
        <w:jc w:val="both"/>
        <w:outlineLvl w:val="0"/>
        <w:rPr>
          <w:rFonts w:ascii="Times New Roman" w:hAnsi="Times New Roman"/>
          <w:szCs w:val="28"/>
        </w:rPr>
      </w:pPr>
    </w:p>
    <w:p w:rsidR="004A0456" w:rsidRPr="005C1F4E" w:rsidRDefault="00E60714" w:rsidP="005C1F4E">
      <w:p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right="-284" w:firstLine="709"/>
        <w:jc w:val="both"/>
        <w:outlineLvl w:val="0"/>
        <w:rPr>
          <w:bCs/>
          <w:szCs w:val="28"/>
        </w:rPr>
      </w:pPr>
      <w:proofErr w:type="gramStart"/>
      <w:r>
        <w:rPr>
          <w:rFonts w:ascii="Times New Roman" w:hAnsi="Times New Roman"/>
          <w:szCs w:val="28"/>
        </w:rPr>
        <w:t>Н</w:t>
      </w:r>
      <w:r w:rsidR="006D0D73">
        <w:rPr>
          <w:rFonts w:ascii="Times New Roman" w:hAnsi="Times New Roman"/>
          <w:szCs w:val="28"/>
        </w:rPr>
        <w:t xml:space="preserve">а основании </w:t>
      </w:r>
      <w:r w:rsidR="006D0D73" w:rsidRPr="00051D1E">
        <w:rPr>
          <w:szCs w:val="28"/>
        </w:rPr>
        <w:t xml:space="preserve">постановления администрации муниципального образования Туапсинский район </w:t>
      </w:r>
      <w:r w:rsidR="007106FA" w:rsidRPr="00403C98">
        <w:rPr>
          <w:szCs w:val="28"/>
        </w:rPr>
        <w:t xml:space="preserve">от 23 ноября 2022 г. № 2083 «Об опубликовании и назначении даты проведения публичных слушаний по проектам «О внесении изменения в решение Совета муниципального образования Туапсинский район от 27 июня 2014 г. № 128  «Об утверждении правил землепользования и застройки </w:t>
      </w:r>
      <w:proofErr w:type="spellStart"/>
      <w:r w:rsidR="007106FA" w:rsidRPr="00403C98">
        <w:rPr>
          <w:szCs w:val="28"/>
        </w:rPr>
        <w:t>Тенгинского</w:t>
      </w:r>
      <w:proofErr w:type="spellEnd"/>
      <w:r w:rsidR="007106FA" w:rsidRPr="00403C98">
        <w:rPr>
          <w:szCs w:val="28"/>
        </w:rPr>
        <w:t xml:space="preserve"> сельского поселения Туапсинского района Краснодарского края», «О внесении изменения в решение Совета муниципального</w:t>
      </w:r>
      <w:proofErr w:type="gramEnd"/>
      <w:r w:rsidR="007106FA" w:rsidRPr="00403C98">
        <w:rPr>
          <w:szCs w:val="28"/>
        </w:rPr>
        <w:t xml:space="preserve"> </w:t>
      </w:r>
      <w:proofErr w:type="gramStart"/>
      <w:r w:rsidR="007106FA" w:rsidRPr="00403C98">
        <w:rPr>
          <w:szCs w:val="28"/>
        </w:rPr>
        <w:t xml:space="preserve">образования Туапсинский район от 27 июня 2014 г. </w:t>
      </w:r>
      <w:r w:rsidR="007106FA">
        <w:rPr>
          <w:szCs w:val="28"/>
        </w:rPr>
        <w:t xml:space="preserve">               </w:t>
      </w:r>
      <w:r w:rsidR="007106FA" w:rsidRPr="00403C98">
        <w:rPr>
          <w:szCs w:val="28"/>
        </w:rPr>
        <w:t xml:space="preserve">№ 130 «Об утверждении правил землепользования и застройки </w:t>
      </w:r>
      <w:proofErr w:type="spellStart"/>
      <w:r w:rsidR="007106FA" w:rsidRPr="00403C98">
        <w:rPr>
          <w:szCs w:val="28"/>
        </w:rPr>
        <w:t>Шепсинского</w:t>
      </w:r>
      <w:proofErr w:type="spellEnd"/>
      <w:r w:rsidR="007106FA" w:rsidRPr="00403C98">
        <w:rPr>
          <w:szCs w:val="28"/>
        </w:rPr>
        <w:t xml:space="preserve"> сельского поселения Туапсинского района Краснодарского края»,</w:t>
      </w:r>
      <w:r w:rsidR="007106FA">
        <w:rPr>
          <w:szCs w:val="28"/>
        </w:rPr>
        <w:t xml:space="preserve"> </w:t>
      </w:r>
      <w:r w:rsidR="007106FA" w:rsidRPr="00403C98">
        <w:rPr>
          <w:szCs w:val="28"/>
        </w:rPr>
        <w:t>«О внесении изменения в решение Совета муниципального образования Туапсинский район от 27 июня 2014 г. № 126</w:t>
      </w:r>
      <w:r w:rsidR="007106FA">
        <w:rPr>
          <w:szCs w:val="28"/>
        </w:rPr>
        <w:t xml:space="preserve"> </w:t>
      </w:r>
      <w:r w:rsidR="007106FA" w:rsidRPr="00403C98">
        <w:rPr>
          <w:szCs w:val="28"/>
        </w:rPr>
        <w:t xml:space="preserve">«Об утверждении правил землепользования и застройки </w:t>
      </w:r>
      <w:proofErr w:type="spellStart"/>
      <w:r w:rsidR="007106FA" w:rsidRPr="00403C98">
        <w:rPr>
          <w:szCs w:val="28"/>
        </w:rPr>
        <w:t>Небугского</w:t>
      </w:r>
      <w:proofErr w:type="spellEnd"/>
      <w:r w:rsidR="007106FA" w:rsidRPr="00403C98">
        <w:rPr>
          <w:szCs w:val="28"/>
        </w:rPr>
        <w:t xml:space="preserve"> сельского поселения Туапсинского района Краснодарского края»</w:t>
      </w:r>
      <w:r w:rsidR="007106FA">
        <w:rPr>
          <w:szCs w:val="28"/>
        </w:rPr>
        <w:t xml:space="preserve"> (далее - Постановление) и </w:t>
      </w:r>
      <w:r w:rsidR="007106FA" w:rsidRPr="00403C98">
        <w:rPr>
          <w:szCs w:val="28"/>
        </w:rPr>
        <w:t>постановления администрации муниципального образования Туапсинский район</w:t>
      </w:r>
      <w:proofErr w:type="gramEnd"/>
      <w:r w:rsidR="007106FA" w:rsidRPr="00403C98">
        <w:rPr>
          <w:szCs w:val="28"/>
        </w:rPr>
        <w:t xml:space="preserve"> </w:t>
      </w:r>
      <w:proofErr w:type="gramStart"/>
      <w:r w:rsidR="007106FA" w:rsidRPr="00403C98">
        <w:rPr>
          <w:szCs w:val="28"/>
        </w:rPr>
        <w:t>от 05 декабря 2022 г. № 2166</w:t>
      </w:r>
      <w:r w:rsidR="007106FA">
        <w:rPr>
          <w:szCs w:val="28"/>
        </w:rPr>
        <w:t xml:space="preserve"> «О</w:t>
      </w:r>
      <w:r w:rsidR="007106FA" w:rsidRPr="00403C98">
        <w:rPr>
          <w:szCs w:val="28"/>
        </w:rPr>
        <w:t xml:space="preserve"> внесении изменения в постановление администрации муниципального образования Туапсинский район от 23 ноября 2022 г. № 2083 «Об опубликовании и назначении даты проведения публичных слушаний по проектам</w:t>
      </w:r>
      <w:r w:rsidR="007106FA">
        <w:rPr>
          <w:szCs w:val="28"/>
        </w:rPr>
        <w:t xml:space="preserve"> </w:t>
      </w:r>
      <w:r w:rsidR="007106FA" w:rsidRPr="00403C98">
        <w:rPr>
          <w:szCs w:val="28"/>
        </w:rPr>
        <w:t xml:space="preserve">«О внесении изменения в решение Совета муниципального образования Туапсинский район </w:t>
      </w:r>
      <w:r w:rsidR="007106FA">
        <w:rPr>
          <w:szCs w:val="28"/>
        </w:rPr>
        <w:t xml:space="preserve">от 27 июня 2014 г. № 128 </w:t>
      </w:r>
      <w:r w:rsidR="007106FA" w:rsidRPr="00403C98">
        <w:rPr>
          <w:szCs w:val="28"/>
        </w:rPr>
        <w:t xml:space="preserve">«Об утверждении правил землепользования и застройки </w:t>
      </w:r>
      <w:proofErr w:type="spellStart"/>
      <w:r w:rsidR="007106FA" w:rsidRPr="00403C98">
        <w:rPr>
          <w:szCs w:val="28"/>
        </w:rPr>
        <w:t>Тенгинского</w:t>
      </w:r>
      <w:proofErr w:type="spellEnd"/>
      <w:r w:rsidR="007106FA" w:rsidRPr="00403C98">
        <w:rPr>
          <w:szCs w:val="28"/>
        </w:rPr>
        <w:t xml:space="preserve"> сельского поселения Туапсинского района Краснодарского</w:t>
      </w:r>
      <w:proofErr w:type="gramEnd"/>
      <w:r w:rsidR="007106FA" w:rsidRPr="00403C98">
        <w:rPr>
          <w:szCs w:val="28"/>
        </w:rPr>
        <w:t xml:space="preserve"> </w:t>
      </w:r>
      <w:proofErr w:type="gramStart"/>
      <w:r w:rsidR="007106FA" w:rsidRPr="00403C98">
        <w:rPr>
          <w:szCs w:val="28"/>
        </w:rPr>
        <w:t xml:space="preserve">края», «О внесении изменения в решение Совета муниципального образования Туапсинский район от 27 июня 2014 г. № 130 «Об утверждении правил землепользования и застройки </w:t>
      </w:r>
      <w:proofErr w:type="spellStart"/>
      <w:r w:rsidR="007106FA" w:rsidRPr="00403C98">
        <w:rPr>
          <w:szCs w:val="28"/>
        </w:rPr>
        <w:t>Шепсинского</w:t>
      </w:r>
      <w:proofErr w:type="spellEnd"/>
      <w:r w:rsidR="007106FA" w:rsidRPr="00403C98">
        <w:rPr>
          <w:szCs w:val="28"/>
        </w:rPr>
        <w:t xml:space="preserve"> сельского поселения Туапсинского района Краснодарского края», «О внесении изменения в решение Совета муниципального образования Туапсинский район</w:t>
      </w:r>
      <w:r w:rsidR="007106FA">
        <w:rPr>
          <w:szCs w:val="28"/>
        </w:rPr>
        <w:t xml:space="preserve">                           </w:t>
      </w:r>
      <w:r w:rsidR="007106FA" w:rsidRPr="00403C98">
        <w:rPr>
          <w:szCs w:val="28"/>
        </w:rPr>
        <w:t xml:space="preserve"> от 27 июня 2014 г. № 126</w:t>
      </w:r>
      <w:r w:rsidR="007106FA">
        <w:rPr>
          <w:szCs w:val="28"/>
        </w:rPr>
        <w:t xml:space="preserve"> </w:t>
      </w:r>
      <w:r w:rsidR="007106FA" w:rsidRPr="00403C98">
        <w:rPr>
          <w:szCs w:val="28"/>
        </w:rPr>
        <w:t xml:space="preserve">«Об утверждении правил землепользования и застройки </w:t>
      </w:r>
      <w:proofErr w:type="spellStart"/>
      <w:r w:rsidR="007106FA" w:rsidRPr="00403C98">
        <w:rPr>
          <w:szCs w:val="28"/>
        </w:rPr>
        <w:t>Небугского</w:t>
      </w:r>
      <w:proofErr w:type="spellEnd"/>
      <w:r w:rsidR="007106FA" w:rsidRPr="00403C98">
        <w:rPr>
          <w:szCs w:val="28"/>
        </w:rPr>
        <w:t xml:space="preserve"> сельского поселения Туапсинского района Краснодарского края»</w:t>
      </w:r>
      <w:r w:rsidR="007106FA">
        <w:rPr>
          <w:szCs w:val="28"/>
        </w:rPr>
        <w:t xml:space="preserve"> </w:t>
      </w:r>
      <w:r w:rsidR="008F7D87">
        <w:rPr>
          <w:bCs/>
          <w:szCs w:val="28"/>
        </w:rPr>
        <w:t>администрацией</w:t>
      </w:r>
      <w:proofErr w:type="gramEnd"/>
      <w:r w:rsidR="008F7D87">
        <w:rPr>
          <w:bCs/>
          <w:szCs w:val="28"/>
        </w:rPr>
        <w:t xml:space="preserve"> муниципального образования Туапсинский район</w:t>
      </w:r>
      <w:r w:rsidR="007106FA">
        <w:rPr>
          <w:bCs/>
          <w:szCs w:val="28"/>
        </w:rPr>
        <w:t xml:space="preserve"> </w:t>
      </w:r>
      <w:r w:rsidR="008F7D87">
        <w:rPr>
          <w:bCs/>
          <w:szCs w:val="28"/>
        </w:rPr>
        <w:t xml:space="preserve">проведены публичные слушания по проекту </w:t>
      </w:r>
      <w:r w:rsidR="008F7D87" w:rsidRPr="00940285">
        <w:rPr>
          <w:bCs/>
          <w:szCs w:val="28"/>
        </w:rPr>
        <w:t>постановления администрации муниципального образования Туапсинский район «</w:t>
      </w:r>
      <w:r w:rsidR="007106FA" w:rsidRPr="00403C98">
        <w:rPr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C8419B">
        <w:rPr>
          <w:szCs w:val="28"/>
        </w:rPr>
        <w:lastRenderedPageBreak/>
        <w:t xml:space="preserve">от 27 июня 2014 г. № 128 </w:t>
      </w:r>
      <w:r w:rsidR="007106FA">
        <w:rPr>
          <w:szCs w:val="28"/>
        </w:rPr>
        <w:t xml:space="preserve"> </w:t>
      </w:r>
      <w:r w:rsidR="007106FA" w:rsidRPr="00403C98">
        <w:rPr>
          <w:szCs w:val="28"/>
        </w:rPr>
        <w:t xml:space="preserve">«Об утверждении правил землепользования и застройки </w:t>
      </w:r>
      <w:proofErr w:type="spellStart"/>
      <w:r w:rsidR="00C8419B" w:rsidRPr="00403C98">
        <w:rPr>
          <w:szCs w:val="28"/>
        </w:rPr>
        <w:t>Тенгинского</w:t>
      </w:r>
      <w:proofErr w:type="spellEnd"/>
      <w:r w:rsidR="00C8419B" w:rsidRPr="00403C98">
        <w:rPr>
          <w:szCs w:val="28"/>
        </w:rPr>
        <w:t xml:space="preserve"> сельского </w:t>
      </w:r>
      <w:r w:rsidR="007106FA" w:rsidRPr="00403C98">
        <w:rPr>
          <w:szCs w:val="28"/>
        </w:rPr>
        <w:t>поселения Туапсинского района Краснодарского края</w:t>
      </w:r>
      <w:r w:rsidR="008F7D87" w:rsidRPr="00940285">
        <w:rPr>
          <w:bCs/>
          <w:szCs w:val="28"/>
        </w:rPr>
        <w:t>».</w:t>
      </w:r>
      <w:r w:rsidR="00C8419B">
        <w:rPr>
          <w:bCs/>
          <w:szCs w:val="28"/>
        </w:rPr>
        <w:t xml:space="preserve"> </w:t>
      </w:r>
    </w:p>
    <w:p w:rsidR="004A0456" w:rsidRDefault="004A0456" w:rsidP="007106FA">
      <w:pPr>
        <w:ind w:right="-284" w:firstLine="708"/>
        <w:jc w:val="both"/>
        <w:rPr>
          <w:rFonts w:ascii="Times New Roman" w:hAnsi="Times New Roman"/>
          <w:szCs w:val="28"/>
        </w:rPr>
      </w:pPr>
      <w:r w:rsidRPr="009B4B28">
        <w:rPr>
          <w:rFonts w:ascii="Times New Roman" w:hAnsi="Times New Roman"/>
          <w:szCs w:val="28"/>
        </w:rPr>
        <w:t xml:space="preserve">В ходе публичных слушаний </w:t>
      </w:r>
      <w:r w:rsidR="005C1F4E">
        <w:rPr>
          <w:rFonts w:ascii="Times New Roman" w:hAnsi="Times New Roman"/>
          <w:szCs w:val="28"/>
        </w:rPr>
        <w:t xml:space="preserve">оформлен и составлен протокол                             от </w:t>
      </w:r>
      <w:r w:rsidR="00C8419B">
        <w:rPr>
          <w:rFonts w:ascii="Times New Roman" w:hAnsi="Times New Roman"/>
          <w:szCs w:val="28"/>
        </w:rPr>
        <w:t>23 декабря</w:t>
      </w:r>
      <w:r w:rsidR="005C1F4E">
        <w:rPr>
          <w:rFonts w:ascii="Times New Roman" w:hAnsi="Times New Roman"/>
          <w:szCs w:val="28"/>
        </w:rPr>
        <w:t xml:space="preserve"> 2022 г. № </w:t>
      </w:r>
      <w:r w:rsidR="00C8419B">
        <w:rPr>
          <w:rFonts w:ascii="Times New Roman" w:hAnsi="Times New Roman"/>
          <w:szCs w:val="28"/>
        </w:rPr>
        <w:t>91</w:t>
      </w:r>
      <w:r w:rsidR="005C1F4E">
        <w:rPr>
          <w:rFonts w:ascii="Times New Roman" w:hAnsi="Times New Roman"/>
          <w:szCs w:val="28"/>
        </w:rPr>
        <w:t xml:space="preserve"> «по результатам проведения собрания участников публичных слушаний».</w:t>
      </w:r>
    </w:p>
    <w:p w:rsidR="007106FA" w:rsidRDefault="007106FA" w:rsidP="007106FA">
      <w:pPr>
        <w:ind w:right="-284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</w:t>
      </w:r>
      <w:r w:rsidRPr="009B4B28">
        <w:rPr>
          <w:rFonts w:ascii="Times New Roman" w:hAnsi="Times New Roman"/>
          <w:szCs w:val="28"/>
        </w:rPr>
        <w:t xml:space="preserve">публичных слушаниях приняло участие </w:t>
      </w:r>
      <w:r w:rsidR="00C8419B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</w:t>
      </w:r>
      <w:r w:rsidRPr="009B4B28">
        <w:rPr>
          <w:rFonts w:ascii="Times New Roman" w:hAnsi="Times New Roman"/>
          <w:szCs w:val="28"/>
        </w:rPr>
        <w:t>участников публичных слушаний, которые внесли следующие предложения и замечания по проекту:</w:t>
      </w:r>
    </w:p>
    <w:p w:rsidR="007106FA" w:rsidRDefault="007106FA" w:rsidP="007106FA">
      <w:pPr>
        <w:ind w:right="-284" w:firstLine="708"/>
        <w:jc w:val="both"/>
        <w:rPr>
          <w:rFonts w:ascii="Times New Roman" w:hAnsi="Times New Roman"/>
          <w:szCs w:val="28"/>
        </w:rPr>
      </w:pPr>
      <w:r w:rsidRPr="00B229AF">
        <w:rPr>
          <w:bCs/>
          <w:color w:val="000000" w:themeColor="text1"/>
          <w:szCs w:val="28"/>
          <w:shd w:val="clear" w:color="auto" w:fill="FFFFFF"/>
        </w:rPr>
        <w:t xml:space="preserve">принять проект решения </w:t>
      </w:r>
      <w:r w:rsidRPr="00B229AF">
        <w:rPr>
          <w:szCs w:val="28"/>
        </w:rPr>
        <w:t>«</w:t>
      </w:r>
      <w:r w:rsidR="00C8419B" w:rsidRPr="00403C98">
        <w:rPr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C8419B">
        <w:rPr>
          <w:szCs w:val="28"/>
        </w:rPr>
        <w:t xml:space="preserve">от 27 июня 2014 г. № 128  </w:t>
      </w:r>
      <w:r w:rsidR="00C8419B" w:rsidRPr="00403C98">
        <w:rPr>
          <w:szCs w:val="28"/>
        </w:rPr>
        <w:t xml:space="preserve">«Об утверждении правил землепользования и застройки </w:t>
      </w:r>
      <w:proofErr w:type="spellStart"/>
      <w:r w:rsidR="00C8419B" w:rsidRPr="00403C98">
        <w:rPr>
          <w:szCs w:val="28"/>
        </w:rPr>
        <w:t>Тенгинского</w:t>
      </w:r>
      <w:proofErr w:type="spellEnd"/>
      <w:r w:rsidR="00C8419B" w:rsidRPr="00403C98">
        <w:rPr>
          <w:szCs w:val="28"/>
        </w:rPr>
        <w:t xml:space="preserve"> сельского поселения Туапсинского района Краснодарского края</w:t>
      </w:r>
      <w:r w:rsidRPr="00B229AF">
        <w:rPr>
          <w:szCs w:val="28"/>
        </w:rPr>
        <w:t>»</w:t>
      </w:r>
      <w:r>
        <w:rPr>
          <w:szCs w:val="28"/>
        </w:rPr>
        <w:t xml:space="preserve"> (далее-Проект).</w:t>
      </w:r>
      <w:r w:rsidR="00C8419B">
        <w:rPr>
          <w:szCs w:val="28"/>
        </w:rPr>
        <w:t xml:space="preserve"> </w:t>
      </w:r>
    </w:p>
    <w:p w:rsidR="007B48ED" w:rsidRPr="009B4B28" w:rsidRDefault="007B48ED" w:rsidP="007B48ED">
      <w:pPr>
        <w:ind w:right="-284" w:firstLine="708"/>
        <w:jc w:val="both"/>
        <w:rPr>
          <w:rFonts w:ascii="Times New Roman" w:hAnsi="Times New Roman"/>
          <w:szCs w:val="28"/>
        </w:rPr>
      </w:pPr>
      <w:r w:rsidRPr="009B4B28">
        <w:rPr>
          <w:rFonts w:ascii="Times New Roman" w:hAnsi="Times New Roman"/>
          <w:szCs w:val="28"/>
        </w:rPr>
        <w:t xml:space="preserve">Предложения и замечания </w:t>
      </w:r>
      <w:proofErr w:type="gramStart"/>
      <w:r w:rsidRPr="009B4B28">
        <w:rPr>
          <w:rFonts w:ascii="Times New Roman" w:hAnsi="Times New Roman"/>
          <w:szCs w:val="28"/>
        </w:rPr>
        <w:t xml:space="preserve">граждан, постоянно проживающих на территории проведения публичных слушаний </w:t>
      </w:r>
      <w:r>
        <w:rPr>
          <w:rFonts w:ascii="Times New Roman" w:hAnsi="Times New Roman"/>
          <w:szCs w:val="28"/>
        </w:rPr>
        <w:t>не поступали</w:t>
      </w:r>
      <w:proofErr w:type="gramEnd"/>
      <w:r>
        <w:rPr>
          <w:rFonts w:ascii="Times New Roman" w:hAnsi="Times New Roman"/>
          <w:szCs w:val="28"/>
        </w:rPr>
        <w:t xml:space="preserve">. </w:t>
      </w:r>
    </w:p>
    <w:p w:rsidR="007106FA" w:rsidRDefault="007B48ED" w:rsidP="007B48ED">
      <w:p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right="-284" w:firstLine="709"/>
        <w:jc w:val="both"/>
        <w:outlineLvl w:val="0"/>
        <w:rPr>
          <w:rFonts w:ascii="Times New Roman" w:hAnsi="Times New Roman"/>
          <w:szCs w:val="28"/>
        </w:rPr>
      </w:pPr>
      <w:r w:rsidRPr="009B4B28">
        <w:rPr>
          <w:rFonts w:ascii="Times New Roman" w:hAnsi="Times New Roman"/>
          <w:szCs w:val="28"/>
        </w:rPr>
        <w:t xml:space="preserve">Предложения и замечания иных участников публичных слушаний </w:t>
      </w:r>
      <w:r>
        <w:rPr>
          <w:rFonts w:ascii="Times New Roman" w:hAnsi="Times New Roman"/>
          <w:szCs w:val="28"/>
        </w:rPr>
        <w:t xml:space="preserve">не поступали. </w:t>
      </w:r>
    </w:p>
    <w:p w:rsidR="007106FA" w:rsidRPr="009B4B28" w:rsidRDefault="007106FA" w:rsidP="007106FA">
      <w:pPr>
        <w:ind w:right="-284" w:firstLine="708"/>
        <w:jc w:val="both"/>
        <w:rPr>
          <w:rFonts w:ascii="Times New Roman" w:hAnsi="Times New Roman"/>
          <w:szCs w:val="28"/>
        </w:rPr>
      </w:pPr>
      <w:r w:rsidRPr="009B4B28">
        <w:rPr>
          <w:rFonts w:ascii="Times New Roman" w:hAnsi="Times New Roman"/>
          <w:szCs w:val="28"/>
        </w:rPr>
        <w:t xml:space="preserve">Результаты голосования собрания публичных слушаний по поддержке </w:t>
      </w:r>
      <w:r>
        <w:rPr>
          <w:rFonts w:ascii="Times New Roman" w:hAnsi="Times New Roman"/>
          <w:szCs w:val="28"/>
        </w:rPr>
        <w:t>П</w:t>
      </w:r>
      <w:r w:rsidRPr="0069400B">
        <w:rPr>
          <w:rFonts w:ascii="Times New Roman" w:hAnsi="Times New Roman"/>
          <w:szCs w:val="28"/>
        </w:rPr>
        <w:t>роекта</w:t>
      </w:r>
      <w:r w:rsidRPr="009B4B28">
        <w:rPr>
          <w:rFonts w:ascii="Times New Roman" w:hAnsi="Times New Roman"/>
          <w:szCs w:val="28"/>
        </w:rPr>
        <w:t xml:space="preserve">: «За» - </w:t>
      </w:r>
      <w:r w:rsidR="00C8419B">
        <w:rPr>
          <w:rFonts w:ascii="Times New Roman" w:hAnsi="Times New Roman"/>
          <w:szCs w:val="28"/>
        </w:rPr>
        <w:t>3</w:t>
      </w:r>
      <w:r w:rsidRPr="009B4B28">
        <w:rPr>
          <w:rFonts w:ascii="Times New Roman" w:hAnsi="Times New Roman"/>
          <w:szCs w:val="28"/>
        </w:rPr>
        <w:t xml:space="preserve">; «Против» - </w:t>
      </w:r>
      <w:r>
        <w:rPr>
          <w:rFonts w:ascii="Times New Roman" w:hAnsi="Times New Roman"/>
          <w:szCs w:val="28"/>
        </w:rPr>
        <w:t>0</w:t>
      </w:r>
      <w:r w:rsidRPr="009B4B28">
        <w:rPr>
          <w:rFonts w:ascii="Times New Roman" w:hAnsi="Times New Roman"/>
          <w:szCs w:val="28"/>
        </w:rPr>
        <w:t xml:space="preserve">; «Воздержался» - </w:t>
      </w:r>
      <w:r>
        <w:rPr>
          <w:rFonts w:ascii="Times New Roman" w:hAnsi="Times New Roman"/>
          <w:szCs w:val="28"/>
        </w:rPr>
        <w:t>0</w:t>
      </w:r>
      <w:r w:rsidRPr="009B4B28">
        <w:rPr>
          <w:rFonts w:ascii="Times New Roman" w:hAnsi="Times New Roman"/>
          <w:szCs w:val="28"/>
        </w:rPr>
        <w:t>.</w:t>
      </w:r>
    </w:p>
    <w:p w:rsidR="005C1F4E" w:rsidRDefault="004A0456" w:rsidP="005C1F4E">
      <w:pPr>
        <w:ind w:right="-284" w:firstLine="708"/>
        <w:jc w:val="both"/>
        <w:rPr>
          <w:rFonts w:ascii="Times New Roman" w:hAnsi="Times New Roman"/>
          <w:szCs w:val="28"/>
        </w:rPr>
      </w:pPr>
      <w:r w:rsidRPr="009B4B28">
        <w:rPr>
          <w:rFonts w:ascii="Times New Roman" w:hAnsi="Times New Roman"/>
          <w:szCs w:val="28"/>
        </w:rPr>
        <w:t>Выводы по результатам публичных слушаний:</w:t>
      </w:r>
    </w:p>
    <w:p w:rsidR="007106FA" w:rsidRPr="00782716" w:rsidRDefault="007106FA" w:rsidP="007106FA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Cs w:val="28"/>
          <w:lang w:eastAsia="en-US"/>
        </w:rPr>
      </w:pPr>
      <w:r w:rsidRPr="00F175CE">
        <w:rPr>
          <w:szCs w:val="28"/>
        </w:rPr>
        <w:t xml:space="preserve">рекомендовать главе муниципального образования Туапсинский район принять решение о </w:t>
      </w:r>
      <w:r>
        <w:rPr>
          <w:rFonts w:eastAsiaTheme="minorHAnsi"/>
          <w:szCs w:val="28"/>
          <w:lang w:eastAsia="en-US"/>
        </w:rPr>
        <w:t xml:space="preserve">направлении Проекта </w:t>
      </w:r>
      <w:r w:rsidRPr="00F175CE">
        <w:rPr>
          <w:rFonts w:eastAsiaTheme="minorHAnsi"/>
          <w:szCs w:val="28"/>
          <w:lang w:eastAsia="en-US"/>
        </w:rPr>
        <w:t>в Совет муниципального образования Туапсинский район.</w:t>
      </w:r>
    </w:p>
    <w:p w:rsidR="004C75FB" w:rsidRDefault="004C75FB" w:rsidP="0069400B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/>
          <w:szCs w:val="28"/>
        </w:rPr>
      </w:pPr>
    </w:p>
    <w:p w:rsidR="004C75FB" w:rsidRDefault="004C75FB" w:rsidP="0069400B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/>
          <w:szCs w:val="28"/>
        </w:rPr>
      </w:pPr>
    </w:p>
    <w:p w:rsidR="004C75FB" w:rsidRDefault="004C75FB" w:rsidP="0069400B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/>
          <w:szCs w:val="28"/>
        </w:rPr>
      </w:pPr>
    </w:p>
    <w:p w:rsidR="0069400B" w:rsidRPr="00E14EDA" w:rsidRDefault="0069400B" w:rsidP="0069400B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/>
          <w:szCs w:val="28"/>
        </w:rPr>
      </w:pPr>
      <w:proofErr w:type="gramStart"/>
      <w:r w:rsidRPr="00E14EDA">
        <w:rPr>
          <w:rFonts w:ascii="Times New Roman" w:hAnsi="Times New Roman"/>
          <w:color w:val="000000"/>
          <w:szCs w:val="28"/>
        </w:rPr>
        <w:t>Исполняющий</w:t>
      </w:r>
      <w:proofErr w:type="gramEnd"/>
      <w:r w:rsidRPr="00E14EDA">
        <w:rPr>
          <w:rFonts w:ascii="Times New Roman" w:hAnsi="Times New Roman"/>
          <w:color w:val="000000"/>
          <w:szCs w:val="28"/>
        </w:rPr>
        <w:t xml:space="preserve"> обязанности </w:t>
      </w:r>
    </w:p>
    <w:p w:rsidR="0069400B" w:rsidRPr="00E14EDA" w:rsidRDefault="0069400B" w:rsidP="0069400B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 w:themeColor="text1"/>
          <w:szCs w:val="28"/>
        </w:rPr>
      </w:pPr>
      <w:r w:rsidRPr="00E14EDA">
        <w:rPr>
          <w:rFonts w:ascii="Times New Roman" w:hAnsi="Times New Roman"/>
          <w:color w:val="000000"/>
          <w:szCs w:val="28"/>
        </w:rPr>
        <w:t xml:space="preserve">начальника управления </w:t>
      </w:r>
      <w:r w:rsidRPr="00E14EDA">
        <w:rPr>
          <w:rFonts w:ascii="Times New Roman" w:hAnsi="Times New Roman"/>
          <w:color w:val="000000" w:themeColor="text1"/>
          <w:szCs w:val="28"/>
        </w:rPr>
        <w:t xml:space="preserve">архитектуры </w:t>
      </w:r>
    </w:p>
    <w:p w:rsidR="0069400B" w:rsidRPr="00E14EDA" w:rsidRDefault="0069400B" w:rsidP="0069400B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 w:themeColor="text1"/>
          <w:szCs w:val="28"/>
        </w:rPr>
      </w:pPr>
      <w:r w:rsidRPr="00E14EDA">
        <w:rPr>
          <w:rFonts w:ascii="Times New Roman" w:hAnsi="Times New Roman"/>
          <w:color w:val="000000" w:themeColor="text1"/>
          <w:szCs w:val="28"/>
        </w:rPr>
        <w:t xml:space="preserve">и градостроительства администрации </w:t>
      </w:r>
    </w:p>
    <w:p w:rsidR="0069400B" w:rsidRPr="00E14EDA" w:rsidRDefault="0069400B" w:rsidP="0069400B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 w:themeColor="text1"/>
          <w:szCs w:val="28"/>
        </w:rPr>
      </w:pPr>
      <w:r w:rsidRPr="00E14EDA">
        <w:rPr>
          <w:rStyle w:val="a5"/>
          <w:rFonts w:ascii="Times New Roman" w:hAnsi="Times New Roman"/>
          <w:b w:val="0"/>
          <w:color w:val="000000" w:themeColor="text1"/>
          <w:szCs w:val="28"/>
        </w:rPr>
        <w:t>муниципального образования</w:t>
      </w:r>
      <w:r w:rsidRPr="00E14EDA">
        <w:rPr>
          <w:rFonts w:ascii="Times New Roman" w:hAnsi="Times New Roman"/>
          <w:color w:val="000000" w:themeColor="text1"/>
          <w:szCs w:val="28"/>
        </w:rPr>
        <w:t xml:space="preserve"> </w:t>
      </w:r>
    </w:p>
    <w:p w:rsidR="0069400B" w:rsidRPr="00E14EDA" w:rsidRDefault="0069400B" w:rsidP="0069400B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 w:themeColor="text1"/>
          <w:szCs w:val="28"/>
        </w:rPr>
      </w:pPr>
      <w:r w:rsidRPr="00E14EDA">
        <w:rPr>
          <w:rFonts w:ascii="Times New Roman" w:hAnsi="Times New Roman"/>
          <w:color w:val="000000" w:themeColor="text1"/>
          <w:szCs w:val="28"/>
        </w:rPr>
        <w:t xml:space="preserve">Туапсинский район – главного </w:t>
      </w:r>
    </w:p>
    <w:p w:rsidR="0069400B" w:rsidRPr="00E14EDA" w:rsidRDefault="0069400B" w:rsidP="0069400B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 w:themeColor="text1"/>
          <w:szCs w:val="28"/>
        </w:rPr>
      </w:pPr>
      <w:r w:rsidRPr="00E14EDA">
        <w:rPr>
          <w:rFonts w:ascii="Times New Roman" w:hAnsi="Times New Roman"/>
          <w:color w:val="000000" w:themeColor="text1"/>
          <w:szCs w:val="28"/>
        </w:rPr>
        <w:t xml:space="preserve">архитектора администрации </w:t>
      </w:r>
    </w:p>
    <w:p w:rsidR="0069400B" w:rsidRPr="00E14EDA" w:rsidRDefault="0069400B" w:rsidP="0069400B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 w:themeColor="text1"/>
          <w:szCs w:val="28"/>
        </w:rPr>
      </w:pPr>
      <w:r w:rsidRPr="00E14EDA">
        <w:rPr>
          <w:rFonts w:ascii="Times New Roman" w:hAnsi="Times New Roman"/>
          <w:color w:val="000000" w:themeColor="text1"/>
          <w:szCs w:val="28"/>
        </w:rPr>
        <w:t xml:space="preserve">муниципального образования </w:t>
      </w:r>
    </w:p>
    <w:p w:rsidR="0069400B" w:rsidRPr="00E14EDA" w:rsidRDefault="0069400B" w:rsidP="0069400B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/>
          <w:szCs w:val="28"/>
        </w:rPr>
      </w:pPr>
      <w:r w:rsidRPr="00E14EDA">
        <w:rPr>
          <w:rFonts w:ascii="Times New Roman" w:hAnsi="Times New Roman"/>
          <w:color w:val="000000" w:themeColor="text1"/>
          <w:szCs w:val="28"/>
        </w:rPr>
        <w:t>Туапсинский район                                                                           Д.</w:t>
      </w:r>
      <w:r w:rsidRPr="00E14EDA">
        <w:rPr>
          <w:rFonts w:ascii="Times New Roman" w:hAnsi="Times New Roman"/>
          <w:color w:val="000000"/>
          <w:szCs w:val="28"/>
        </w:rPr>
        <w:t>Ю. Семененко</w:t>
      </w:r>
    </w:p>
    <w:p w:rsidR="0069400B" w:rsidRDefault="0069400B" w:rsidP="006D0D73">
      <w:pPr>
        <w:ind w:right="-284" w:firstLine="708"/>
        <w:jc w:val="both"/>
        <w:rPr>
          <w:rFonts w:ascii="Times New Roman" w:hAnsi="Times New Roman"/>
          <w:szCs w:val="28"/>
        </w:rPr>
      </w:pPr>
    </w:p>
    <w:p w:rsidR="0069400B" w:rsidRDefault="0069400B" w:rsidP="006D0D73">
      <w:pPr>
        <w:ind w:right="-284" w:firstLine="708"/>
        <w:jc w:val="both"/>
        <w:rPr>
          <w:rFonts w:ascii="Times New Roman" w:hAnsi="Times New Roman"/>
          <w:szCs w:val="28"/>
        </w:rPr>
      </w:pPr>
    </w:p>
    <w:p w:rsidR="0069400B" w:rsidRDefault="0069400B" w:rsidP="006D0D73">
      <w:pPr>
        <w:ind w:right="-284" w:firstLine="708"/>
        <w:jc w:val="both"/>
        <w:rPr>
          <w:rFonts w:ascii="Times New Roman" w:hAnsi="Times New Roman"/>
          <w:szCs w:val="28"/>
        </w:rPr>
      </w:pPr>
    </w:p>
    <w:p w:rsidR="007B48ED" w:rsidRDefault="007B48ED" w:rsidP="006D0D73">
      <w:pPr>
        <w:ind w:right="-284" w:firstLine="708"/>
        <w:jc w:val="both"/>
        <w:rPr>
          <w:rFonts w:ascii="Times New Roman" w:hAnsi="Times New Roman"/>
          <w:szCs w:val="28"/>
        </w:rPr>
      </w:pPr>
    </w:p>
    <w:p w:rsidR="007B48ED" w:rsidRDefault="007B48ED" w:rsidP="006D0D73">
      <w:pPr>
        <w:ind w:right="-284" w:firstLine="708"/>
        <w:jc w:val="both"/>
        <w:rPr>
          <w:rFonts w:ascii="Times New Roman" w:hAnsi="Times New Roman"/>
          <w:szCs w:val="28"/>
        </w:rPr>
      </w:pPr>
    </w:p>
    <w:p w:rsidR="007B48ED" w:rsidRDefault="007B48ED" w:rsidP="006D0D73">
      <w:pPr>
        <w:ind w:right="-284" w:firstLine="708"/>
        <w:jc w:val="both"/>
        <w:rPr>
          <w:rFonts w:ascii="Times New Roman" w:hAnsi="Times New Roman"/>
          <w:szCs w:val="28"/>
        </w:rPr>
      </w:pPr>
    </w:p>
    <w:p w:rsidR="007B48ED" w:rsidRDefault="007B48ED" w:rsidP="006D0D73">
      <w:pPr>
        <w:ind w:right="-284" w:firstLine="708"/>
        <w:jc w:val="both"/>
        <w:rPr>
          <w:rFonts w:ascii="Times New Roman" w:hAnsi="Times New Roman"/>
          <w:szCs w:val="28"/>
        </w:rPr>
      </w:pPr>
    </w:p>
    <w:p w:rsidR="007B48ED" w:rsidRDefault="007B48ED" w:rsidP="006D0D73">
      <w:pPr>
        <w:ind w:right="-284" w:firstLine="708"/>
        <w:jc w:val="both"/>
        <w:rPr>
          <w:rFonts w:ascii="Times New Roman" w:hAnsi="Times New Roman"/>
          <w:szCs w:val="28"/>
        </w:rPr>
      </w:pPr>
    </w:p>
    <w:p w:rsidR="007B48ED" w:rsidRDefault="007B48ED" w:rsidP="006D0D73">
      <w:pPr>
        <w:ind w:right="-284" w:firstLine="708"/>
        <w:jc w:val="both"/>
        <w:rPr>
          <w:rFonts w:ascii="Times New Roman" w:hAnsi="Times New Roman"/>
          <w:szCs w:val="28"/>
        </w:rPr>
      </w:pPr>
    </w:p>
    <w:p w:rsidR="007B48ED" w:rsidRDefault="007B48ED" w:rsidP="006D0D73">
      <w:pPr>
        <w:ind w:right="-284" w:firstLine="708"/>
        <w:jc w:val="both"/>
        <w:rPr>
          <w:rFonts w:ascii="Times New Roman" w:hAnsi="Times New Roman"/>
          <w:szCs w:val="28"/>
        </w:rPr>
      </w:pPr>
    </w:p>
    <w:p w:rsidR="007B48ED" w:rsidRDefault="007B48ED" w:rsidP="006D0D73">
      <w:pPr>
        <w:ind w:right="-284" w:firstLine="708"/>
        <w:jc w:val="both"/>
        <w:rPr>
          <w:rFonts w:ascii="Times New Roman" w:hAnsi="Times New Roman"/>
          <w:szCs w:val="28"/>
        </w:rPr>
      </w:pPr>
    </w:p>
    <w:p w:rsidR="007B48ED" w:rsidRDefault="007B48ED" w:rsidP="006D0D73">
      <w:pPr>
        <w:ind w:right="-284" w:firstLine="708"/>
        <w:jc w:val="both"/>
        <w:rPr>
          <w:rFonts w:ascii="Times New Roman" w:hAnsi="Times New Roman"/>
          <w:szCs w:val="28"/>
        </w:rPr>
      </w:pPr>
    </w:p>
    <w:p w:rsidR="004C75FB" w:rsidRPr="009236F5" w:rsidRDefault="004C75FB" w:rsidP="006D0D73">
      <w:pPr>
        <w:ind w:right="-284"/>
        <w:jc w:val="both"/>
        <w:rPr>
          <w:rFonts w:ascii="Times New Roman" w:hAnsi="Times New Roman"/>
          <w:sz w:val="22"/>
          <w:szCs w:val="28"/>
        </w:rPr>
      </w:pPr>
    </w:p>
    <w:p w:rsidR="00FB4232" w:rsidRDefault="006D0D73" w:rsidP="007B48ED">
      <w:pPr>
        <w:tabs>
          <w:tab w:val="left" w:pos="5387"/>
        </w:tabs>
        <w:ind w:left="4678" w:right="-284"/>
        <w:rPr>
          <w:b/>
          <w:szCs w:val="28"/>
        </w:rPr>
      </w:pPr>
      <w:r>
        <w:rPr>
          <w:b/>
          <w:color w:val="000000" w:themeColor="text1"/>
          <w:szCs w:val="28"/>
        </w:rPr>
        <w:t xml:space="preserve">Приложение к </w:t>
      </w:r>
      <w:r w:rsidRPr="00BB7B06">
        <w:rPr>
          <w:b/>
          <w:szCs w:val="28"/>
        </w:rPr>
        <w:t xml:space="preserve">заключению </w:t>
      </w:r>
    </w:p>
    <w:p w:rsidR="006D0D73" w:rsidRPr="00BB7B06" w:rsidRDefault="00FB4232" w:rsidP="007B48ED">
      <w:pPr>
        <w:tabs>
          <w:tab w:val="left" w:pos="5387"/>
        </w:tabs>
        <w:ind w:left="4678" w:right="-284"/>
        <w:rPr>
          <w:b/>
          <w:szCs w:val="28"/>
        </w:rPr>
      </w:pPr>
      <w:r>
        <w:rPr>
          <w:b/>
          <w:szCs w:val="28"/>
        </w:rPr>
        <w:t>от 23 декабря 2022 г. № 9</w:t>
      </w:r>
      <w:r w:rsidR="00C8419B">
        <w:rPr>
          <w:b/>
          <w:szCs w:val="28"/>
        </w:rPr>
        <w:t>2</w:t>
      </w:r>
    </w:p>
    <w:p w:rsidR="007B48ED" w:rsidRPr="0050252D" w:rsidRDefault="007B48ED" w:rsidP="007B48ED">
      <w:pPr>
        <w:tabs>
          <w:tab w:val="left" w:pos="709"/>
          <w:tab w:val="left" w:pos="5387"/>
          <w:tab w:val="left" w:pos="9498"/>
          <w:tab w:val="left" w:pos="9781"/>
        </w:tabs>
        <w:ind w:left="4678" w:right="-284"/>
        <w:rPr>
          <w:rFonts w:ascii="Times New Roman" w:hAnsi="Times New Roman"/>
          <w:b/>
          <w:szCs w:val="28"/>
        </w:rPr>
      </w:pPr>
      <w:r w:rsidRPr="00E20226">
        <w:rPr>
          <w:rFonts w:ascii="Times New Roman" w:hAnsi="Times New Roman"/>
          <w:b/>
          <w:szCs w:val="28"/>
        </w:rPr>
        <w:t>о результата</w:t>
      </w:r>
      <w:r>
        <w:rPr>
          <w:rFonts w:ascii="Times New Roman" w:hAnsi="Times New Roman"/>
          <w:b/>
          <w:szCs w:val="28"/>
        </w:rPr>
        <w:t xml:space="preserve">х </w:t>
      </w:r>
      <w:r w:rsidRPr="00E20226">
        <w:rPr>
          <w:rFonts w:ascii="Times New Roman" w:hAnsi="Times New Roman"/>
          <w:b/>
          <w:szCs w:val="28"/>
        </w:rPr>
        <w:t xml:space="preserve">публичных слушаний </w:t>
      </w:r>
      <w:r>
        <w:rPr>
          <w:rFonts w:ascii="Times New Roman" w:hAnsi="Times New Roman"/>
          <w:b/>
          <w:szCs w:val="28"/>
        </w:rPr>
        <w:t xml:space="preserve">по </w:t>
      </w:r>
      <w:r w:rsidRPr="00E20226">
        <w:rPr>
          <w:rFonts w:ascii="Times New Roman" w:hAnsi="Times New Roman"/>
          <w:b/>
          <w:szCs w:val="28"/>
        </w:rPr>
        <w:t>проект</w:t>
      </w:r>
      <w:r>
        <w:rPr>
          <w:rFonts w:ascii="Times New Roman" w:hAnsi="Times New Roman"/>
          <w:b/>
          <w:szCs w:val="28"/>
        </w:rPr>
        <w:t xml:space="preserve">у </w:t>
      </w:r>
      <w:r>
        <w:rPr>
          <w:b/>
          <w:bCs/>
          <w:szCs w:val="28"/>
        </w:rPr>
        <w:t xml:space="preserve">постановления </w:t>
      </w:r>
      <w:r w:rsidRPr="00E20226">
        <w:rPr>
          <w:b/>
          <w:bCs/>
          <w:szCs w:val="28"/>
        </w:rPr>
        <w:t xml:space="preserve">администрации муниципального образования Туапсинский район </w:t>
      </w:r>
    </w:p>
    <w:p w:rsidR="007B48ED" w:rsidRPr="00F9083D" w:rsidRDefault="007B48ED" w:rsidP="00C8419B">
      <w:pPr>
        <w:tabs>
          <w:tab w:val="left" w:pos="709"/>
          <w:tab w:val="left" w:pos="5387"/>
          <w:tab w:val="left" w:pos="9498"/>
          <w:tab w:val="left" w:pos="9781"/>
        </w:tabs>
        <w:ind w:left="4678" w:right="-284"/>
        <w:rPr>
          <w:b/>
          <w:bCs/>
          <w:szCs w:val="28"/>
        </w:rPr>
      </w:pPr>
      <w:r w:rsidRPr="00F9083D">
        <w:rPr>
          <w:b/>
          <w:bCs/>
          <w:szCs w:val="28"/>
        </w:rPr>
        <w:t>«</w:t>
      </w:r>
      <w:r w:rsidRPr="00F9083D">
        <w:rPr>
          <w:b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C8419B" w:rsidRPr="00C8419B">
        <w:rPr>
          <w:b/>
          <w:color w:val="000000"/>
          <w:szCs w:val="28"/>
          <w:lang w:eastAsia="ar-SA"/>
        </w:rPr>
        <w:t>от 27 июня 2014 г. № 128</w:t>
      </w:r>
      <w:r w:rsidR="00C8419B" w:rsidRPr="00C8419B">
        <w:rPr>
          <w:b/>
          <w:color w:val="000000"/>
          <w:szCs w:val="28"/>
        </w:rPr>
        <w:t xml:space="preserve">  </w:t>
      </w:r>
      <w:r w:rsidRPr="00F9083D">
        <w:rPr>
          <w:b/>
          <w:szCs w:val="28"/>
        </w:rPr>
        <w:t xml:space="preserve"> «Об утверждении правил</w:t>
      </w:r>
      <w:r w:rsidR="00C8419B">
        <w:rPr>
          <w:b/>
          <w:szCs w:val="28"/>
        </w:rPr>
        <w:t xml:space="preserve"> землепользования и застройки </w:t>
      </w:r>
      <w:proofErr w:type="spellStart"/>
      <w:r w:rsidR="00C8419B">
        <w:rPr>
          <w:b/>
          <w:szCs w:val="28"/>
        </w:rPr>
        <w:t>Тенгинского</w:t>
      </w:r>
      <w:proofErr w:type="spellEnd"/>
      <w:r w:rsidRPr="00F9083D">
        <w:rPr>
          <w:b/>
          <w:szCs w:val="28"/>
        </w:rPr>
        <w:t xml:space="preserve"> сельского поселения Туапсинского района Краснодарского края»</w:t>
      </w:r>
    </w:p>
    <w:p w:rsidR="00AB7F5B" w:rsidRDefault="00AB7F5B" w:rsidP="00A3035C">
      <w:pPr>
        <w:tabs>
          <w:tab w:val="left" w:pos="8647"/>
        </w:tabs>
        <w:ind w:right="-284"/>
        <w:jc w:val="center"/>
        <w:rPr>
          <w:b/>
          <w:color w:val="000000" w:themeColor="text1"/>
          <w:sz w:val="22"/>
          <w:szCs w:val="28"/>
        </w:rPr>
      </w:pPr>
    </w:p>
    <w:p w:rsidR="007B48ED" w:rsidRDefault="007B48ED" w:rsidP="00FB4232">
      <w:pPr>
        <w:tabs>
          <w:tab w:val="left" w:pos="8647"/>
        </w:tabs>
        <w:ind w:right="-284"/>
        <w:rPr>
          <w:b/>
          <w:color w:val="000000" w:themeColor="text1"/>
          <w:sz w:val="22"/>
          <w:szCs w:val="28"/>
        </w:rPr>
      </w:pPr>
    </w:p>
    <w:p w:rsidR="007B48ED" w:rsidRDefault="007B48ED" w:rsidP="00A3035C">
      <w:pPr>
        <w:tabs>
          <w:tab w:val="left" w:pos="8647"/>
        </w:tabs>
        <w:ind w:right="-284"/>
        <w:jc w:val="center"/>
        <w:rPr>
          <w:b/>
          <w:color w:val="000000" w:themeColor="text1"/>
          <w:sz w:val="22"/>
          <w:szCs w:val="28"/>
        </w:rPr>
      </w:pPr>
    </w:p>
    <w:p w:rsidR="0007612B" w:rsidRDefault="0007612B" w:rsidP="00A3035C">
      <w:pPr>
        <w:tabs>
          <w:tab w:val="left" w:pos="8647"/>
        </w:tabs>
        <w:ind w:right="-284"/>
        <w:jc w:val="center"/>
        <w:rPr>
          <w:b/>
          <w:color w:val="000000" w:themeColor="text1"/>
          <w:sz w:val="22"/>
          <w:szCs w:val="28"/>
        </w:rPr>
      </w:pPr>
    </w:p>
    <w:p w:rsidR="00FB4232" w:rsidRDefault="00FB4232" w:rsidP="00A3035C">
      <w:pPr>
        <w:tabs>
          <w:tab w:val="left" w:pos="8647"/>
        </w:tabs>
        <w:ind w:right="-284"/>
        <w:jc w:val="center"/>
        <w:rPr>
          <w:b/>
          <w:color w:val="000000" w:themeColor="text1"/>
          <w:sz w:val="22"/>
          <w:szCs w:val="28"/>
        </w:rPr>
      </w:pPr>
    </w:p>
    <w:p w:rsidR="00DE17AF" w:rsidRDefault="00DE17AF" w:rsidP="00A3035C">
      <w:pPr>
        <w:tabs>
          <w:tab w:val="left" w:pos="8647"/>
        </w:tabs>
        <w:ind w:right="-284"/>
        <w:jc w:val="center"/>
        <w:rPr>
          <w:b/>
          <w:color w:val="000000" w:themeColor="text1"/>
          <w:sz w:val="22"/>
          <w:szCs w:val="28"/>
        </w:rPr>
      </w:pPr>
    </w:p>
    <w:p w:rsidR="00FB4232" w:rsidRPr="00E04D40" w:rsidRDefault="00FB4232" w:rsidP="00A3035C">
      <w:pPr>
        <w:tabs>
          <w:tab w:val="left" w:pos="8647"/>
        </w:tabs>
        <w:ind w:right="-284"/>
        <w:jc w:val="center"/>
        <w:rPr>
          <w:b/>
          <w:color w:val="000000" w:themeColor="text1"/>
          <w:sz w:val="22"/>
          <w:szCs w:val="28"/>
        </w:rPr>
      </w:pPr>
    </w:p>
    <w:p w:rsidR="006D0D73" w:rsidRDefault="006D0D73" w:rsidP="00A3035C">
      <w:pPr>
        <w:tabs>
          <w:tab w:val="left" w:pos="8647"/>
        </w:tabs>
        <w:ind w:right="-284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ПРОТОКОЛ</w:t>
      </w:r>
    </w:p>
    <w:p w:rsidR="006D0D73" w:rsidRDefault="006D0D73" w:rsidP="00A3035C">
      <w:pPr>
        <w:tabs>
          <w:tab w:val="left" w:pos="8647"/>
        </w:tabs>
        <w:ind w:right="-284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голосования членов комиссии </w:t>
      </w:r>
      <w:r>
        <w:rPr>
          <w:b/>
          <w:szCs w:val="28"/>
        </w:rPr>
        <w:t>по подготовке проекта правил землепользования и застройки городских и сельских поселений Туапсинского района (далее – Комиссия)</w:t>
      </w:r>
    </w:p>
    <w:p w:rsidR="006D0D73" w:rsidRDefault="006D0D73" w:rsidP="006D0D73">
      <w:pPr>
        <w:tabs>
          <w:tab w:val="left" w:pos="142"/>
          <w:tab w:val="left" w:pos="851"/>
          <w:tab w:val="left" w:pos="993"/>
        </w:tabs>
        <w:ind w:right="-284"/>
        <w:jc w:val="both"/>
        <w:rPr>
          <w:b/>
          <w:sz w:val="22"/>
          <w:szCs w:val="28"/>
        </w:rPr>
      </w:pPr>
    </w:p>
    <w:p w:rsidR="00FB4232" w:rsidRPr="00E04D40" w:rsidRDefault="00FB4232" w:rsidP="006D0D73">
      <w:pPr>
        <w:tabs>
          <w:tab w:val="left" w:pos="142"/>
          <w:tab w:val="left" w:pos="851"/>
          <w:tab w:val="left" w:pos="993"/>
        </w:tabs>
        <w:ind w:right="-284"/>
        <w:jc w:val="both"/>
        <w:rPr>
          <w:b/>
          <w:sz w:val="22"/>
          <w:szCs w:val="28"/>
        </w:rPr>
      </w:pPr>
    </w:p>
    <w:p w:rsidR="006D0D73" w:rsidRDefault="00AB7F5B" w:rsidP="006D0D73">
      <w:pPr>
        <w:tabs>
          <w:tab w:val="left" w:pos="142"/>
          <w:tab w:val="left" w:pos="851"/>
          <w:tab w:val="left" w:pos="993"/>
        </w:tabs>
        <w:ind w:right="-284" w:firstLine="709"/>
        <w:jc w:val="both"/>
        <w:rPr>
          <w:b/>
          <w:szCs w:val="28"/>
        </w:rPr>
      </w:pPr>
      <w:r>
        <w:rPr>
          <w:b/>
          <w:szCs w:val="28"/>
        </w:rPr>
        <w:t>На заседании Комиссии п</w:t>
      </w:r>
      <w:r w:rsidR="006D0D73">
        <w:rPr>
          <w:b/>
          <w:szCs w:val="28"/>
        </w:rPr>
        <w:t>рисутствовали:</w:t>
      </w:r>
    </w:p>
    <w:p w:rsidR="006D0D73" w:rsidRDefault="006D0D73" w:rsidP="006D0D73">
      <w:pPr>
        <w:tabs>
          <w:tab w:val="left" w:pos="142"/>
          <w:tab w:val="left" w:pos="851"/>
          <w:tab w:val="left" w:pos="993"/>
        </w:tabs>
        <w:ind w:right="-284" w:firstLine="709"/>
        <w:jc w:val="both"/>
        <w:rPr>
          <w:szCs w:val="28"/>
        </w:rPr>
      </w:pPr>
      <w:r>
        <w:rPr>
          <w:b/>
          <w:szCs w:val="28"/>
        </w:rPr>
        <w:t>Председатель Комиссии:</w:t>
      </w:r>
      <w:r>
        <w:rPr>
          <w:szCs w:val="28"/>
        </w:rPr>
        <w:t xml:space="preserve"> А.В. </w:t>
      </w:r>
      <w:proofErr w:type="spellStart"/>
      <w:r>
        <w:rPr>
          <w:szCs w:val="28"/>
        </w:rPr>
        <w:t>Уйданов</w:t>
      </w:r>
      <w:proofErr w:type="spellEnd"/>
      <w:r>
        <w:rPr>
          <w:szCs w:val="28"/>
        </w:rPr>
        <w:t xml:space="preserve"> – заместитель главы администрации муниципального образования Туапсинский район; </w:t>
      </w:r>
    </w:p>
    <w:p w:rsidR="006D0D73" w:rsidRDefault="006D0D73" w:rsidP="008E7490">
      <w:pPr>
        <w:tabs>
          <w:tab w:val="left" w:pos="142"/>
          <w:tab w:val="left" w:pos="9923"/>
        </w:tabs>
        <w:ind w:right="-284" w:firstLine="709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Секретарь </w:t>
      </w:r>
      <w:r>
        <w:rPr>
          <w:b/>
          <w:szCs w:val="28"/>
        </w:rPr>
        <w:t>Комиссии</w:t>
      </w:r>
      <w:r>
        <w:rPr>
          <w:b/>
          <w:color w:val="000000"/>
          <w:szCs w:val="28"/>
        </w:rPr>
        <w:t>:</w:t>
      </w:r>
      <w:r>
        <w:rPr>
          <w:color w:val="000000"/>
          <w:szCs w:val="28"/>
        </w:rPr>
        <w:t xml:space="preserve"> Л.Е. Кириченко – ведущий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6D0D73" w:rsidRDefault="006D0D73" w:rsidP="008E7490">
      <w:pPr>
        <w:tabs>
          <w:tab w:val="left" w:pos="142"/>
          <w:tab w:val="left" w:pos="709"/>
          <w:tab w:val="left" w:pos="993"/>
          <w:tab w:val="left" w:pos="1134"/>
          <w:tab w:val="left" w:pos="1276"/>
          <w:tab w:val="left" w:pos="9923"/>
        </w:tabs>
        <w:ind w:right="-284"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Члены </w:t>
      </w:r>
      <w:r>
        <w:rPr>
          <w:b/>
          <w:szCs w:val="28"/>
        </w:rPr>
        <w:t>Комиссии</w:t>
      </w:r>
      <w:r>
        <w:rPr>
          <w:b/>
          <w:color w:val="000000"/>
          <w:szCs w:val="28"/>
        </w:rPr>
        <w:t>:</w:t>
      </w:r>
    </w:p>
    <w:p w:rsidR="006D0D73" w:rsidRPr="00B21FE5" w:rsidRDefault="006D0D73" w:rsidP="008E7490">
      <w:pPr>
        <w:tabs>
          <w:tab w:val="left" w:pos="9923"/>
        </w:tabs>
        <w:ind w:right="-284" w:firstLine="709"/>
        <w:jc w:val="both"/>
        <w:rPr>
          <w:rFonts w:ascii="Times New Roman" w:hAnsi="Times New Roman"/>
          <w:szCs w:val="28"/>
        </w:rPr>
      </w:pPr>
      <w:r w:rsidRPr="00B21FE5">
        <w:rPr>
          <w:rFonts w:ascii="Times New Roman" w:hAnsi="Times New Roman"/>
          <w:szCs w:val="28"/>
        </w:rPr>
        <w:t>А.А. Петренко - консультант Сочинского отдела в управлении градостроительного контроля департамента по архитектуре и градостроительству Краснодарского края;</w:t>
      </w:r>
    </w:p>
    <w:p w:rsidR="006D0D73" w:rsidRDefault="006D0D73" w:rsidP="008E7490">
      <w:pPr>
        <w:tabs>
          <w:tab w:val="left" w:pos="142"/>
          <w:tab w:val="left" w:pos="567"/>
          <w:tab w:val="left" w:pos="993"/>
          <w:tab w:val="left" w:pos="9923"/>
        </w:tabs>
        <w:ind w:right="-284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Е.И. </w:t>
      </w:r>
      <w:proofErr w:type="spellStart"/>
      <w:r>
        <w:rPr>
          <w:color w:val="000000"/>
          <w:szCs w:val="28"/>
        </w:rPr>
        <w:t>Васинская</w:t>
      </w:r>
      <w:proofErr w:type="spellEnd"/>
      <w:r>
        <w:rPr>
          <w:color w:val="000000"/>
          <w:szCs w:val="28"/>
        </w:rPr>
        <w:t xml:space="preserve"> – начальник управления имущественных отношений администрации </w:t>
      </w:r>
      <w:r w:rsidRPr="00670FA5">
        <w:rPr>
          <w:rStyle w:val="a5"/>
          <w:b w:val="0"/>
          <w:color w:val="000000"/>
          <w:szCs w:val="28"/>
        </w:rPr>
        <w:t>муниципального образования</w:t>
      </w:r>
      <w:r>
        <w:rPr>
          <w:color w:val="000000"/>
          <w:szCs w:val="28"/>
        </w:rPr>
        <w:t xml:space="preserve"> Туапсинский район;</w:t>
      </w:r>
    </w:p>
    <w:p w:rsidR="006D0D73" w:rsidRDefault="006D0D73" w:rsidP="008E7490">
      <w:pPr>
        <w:tabs>
          <w:tab w:val="left" w:pos="142"/>
          <w:tab w:val="left" w:pos="567"/>
          <w:tab w:val="left" w:pos="993"/>
          <w:tab w:val="left" w:pos="9923"/>
        </w:tabs>
        <w:ind w:right="-284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В.В. Усенко – начальник правового отдела муниципального образования Туапсинский район;</w:t>
      </w:r>
    </w:p>
    <w:p w:rsidR="0007612B" w:rsidRPr="0007612B" w:rsidRDefault="002C2688" w:rsidP="0007612B">
      <w:pPr>
        <w:tabs>
          <w:tab w:val="left" w:pos="142"/>
          <w:tab w:val="left" w:pos="567"/>
          <w:tab w:val="left" w:pos="993"/>
          <w:tab w:val="left" w:pos="9923"/>
        </w:tabs>
        <w:ind w:right="-284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Д.Ю. Семененко – </w:t>
      </w:r>
      <w:r>
        <w:rPr>
          <w:rFonts w:ascii="Times New Roman" w:hAnsi="Times New Roman"/>
          <w:color w:val="000000"/>
          <w:szCs w:val="28"/>
        </w:rPr>
        <w:t xml:space="preserve">исполняющий обязанности </w:t>
      </w:r>
      <w:r w:rsidRPr="008011BB">
        <w:rPr>
          <w:rFonts w:ascii="Times New Roman" w:hAnsi="Times New Roman"/>
          <w:color w:val="000000"/>
          <w:szCs w:val="28"/>
        </w:rPr>
        <w:t>начальник</w:t>
      </w:r>
      <w:r>
        <w:rPr>
          <w:rFonts w:ascii="Times New Roman" w:hAnsi="Times New Roman"/>
          <w:color w:val="000000"/>
          <w:szCs w:val="28"/>
        </w:rPr>
        <w:t>а</w:t>
      </w:r>
      <w:r w:rsidRPr="008011BB">
        <w:rPr>
          <w:rFonts w:ascii="Times New Roman" w:hAnsi="Times New Roman"/>
          <w:color w:val="000000"/>
          <w:szCs w:val="28"/>
        </w:rPr>
        <w:t xml:space="preserve"> управления </w:t>
      </w:r>
      <w:r>
        <w:rPr>
          <w:rFonts w:ascii="Times New Roman" w:hAnsi="Times New Roman"/>
          <w:color w:val="000000" w:themeColor="text1"/>
          <w:szCs w:val="28"/>
        </w:rPr>
        <w:t>архитектуры и градостроительства</w:t>
      </w:r>
      <w:r w:rsidRPr="00BA3430">
        <w:rPr>
          <w:rFonts w:ascii="Times New Roman" w:hAnsi="Times New Roman"/>
          <w:color w:val="000000" w:themeColor="text1"/>
          <w:szCs w:val="28"/>
        </w:rPr>
        <w:t xml:space="preserve"> администрации </w:t>
      </w:r>
      <w:r w:rsidRPr="00662FC7">
        <w:rPr>
          <w:rStyle w:val="a5"/>
          <w:rFonts w:ascii="Times New Roman" w:hAnsi="Times New Roman"/>
          <w:b w:val="0"/>
          <w:color w:val="000000" w:themeColor="text1"/>
          <w:szCs w:val="28"/>
        </w:rPr>
        <w:t>муниципального образования</w:t>
      </w:r>
      <w:r>
        <w:rPr>
          <w:rFonts w:ascii="Times New Roman" w:hAnsi="Times New Roman"/>
          <w:color w:val="000000" w:themeColor="text1"/>
          <w:szCs w:val="28"/>
        </w:rPr>
        <w:t xml:space="preserve"> Туапсинский район – главного архитектора администрации муниципального образования Туапсинский район.</w:t>
      </w:r>
    </w:p>
    <w:p w:rsidR="00F725E9" w:rsidRPr="00EA212B" w:rsidRDefault="006D0D73" w:rsidP="00F725E9">
      <w:pPr>
        <w:tabs>
          <w:tab w:val="left" w:pos="142"/>
          <w:tab w:val="left" w:pos="993"/>
          <w:tab w:val="left" w:pos="1134"/>
          <w:tab w:val="left" w:pos="1276"/>
        </w:tabs>
        <w:ind w:right="-284" w:firstLine="709"/>
        <w:jc w:val="both"/>
        <w:rPr>
          <w:b/>
          <w:szCs w:val="28"/>
        </w:rPr>
      </w:pPr>
      <w:r w:rsidRPr="00EA212B">
        <w:rPr>
          <w:b/>
          <w:szCs w:val="28"/>
        </w:rPr>
        <w:lastRenderedPageBreak/>
        <w:t>Повестка заседания</w:t>
      </w:r>
      <w:r w:rsidR="00AB7F5B" w:rsidRPr="00EA212B">
        <w:rPr>
          <w:b/>
          <w:szCs w:val="28"/>
        </w:rPr>
        <w:t xml:space="preserve"> Комиссии</w:t>
      </w:r>
      <w:r w:rsidRPr="00EA212B">
        <w:rPr>
          <w:b/>
          <w:szCs w:val="28"/>
        </w:rPr>
        <w:t>:</w:t>
      </w:r>
    </w:p>
    <w:p w:rsidR="007B48ED" w:rsidRPr="00DE17AF" w:rsidRDefault="006D0D73" w:rsidP="00FB4232">
      <w:pPr>
        <w:pStyle w:val="a3"/>
        <w:tabs>
          <w:tab w:val="left" w:pos="142"/>
          <w:tab w:val="left" w:pos="567"/>
          <w:tab w:val="left" w:pos="993"/>
        </w:tabs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DE17AF">
        <w:rPr>
          <w:sz w:val="28"/>
          <w:szCs w:val="28"/>
        </w:rPr>
        <w:t xml:space="preserve">Рассмотрение </w:t>
      </w:r>
      <w:r w:rsidR="00546A28" w:rsidRPr="00DE17AF">
        <w:rPr>
          <w:sz w:val="28"/>
          <w:szCs w:val="28"/>
        </w:rPr>
        <w:t>и принятие решения по</w:t>
      </w:r>
      <w:r w:rsidR="007B48ED" w:rsidRPr="00DE17AF">
        <w:rPr>
          <w:sz w:val="28"/>
          <w:szCs w:val="28"/>
        </w:rPr>
        <w:t xml:space="preserve"> </w:t>
      </w:r>
      <w:r w:rsidR="00546A28" w:rsidRPr="00DE17AF">
        <w:rPr>
          <w:sz w:val="28"/>
          <w:szCs w:val="28"/>
        </w:rPr>
        <w:t>проект</w:t>
      </w:r>
      <w:r w:rsidR="00FB4232" w:rsidRPr="00DE17AF">
        <w:rPr>
          <w:sz w:val="28"/>
          <w:szCs w:val="28"/>
        </w:rPr>
        <w:t>у</w:t>
      </w:r>
      <w:r w:rsidR="00F725E9" w:rsidRPr="00DE17AF">
        <w:rPr>
          <w:sz w:val="28"/>
          <w:szCs w:val="28"/>
        </w:rPr>
        <w:t xml:space="preserve"> </w:t>
      </w:r>
      <w:r w:rsidR="00546A28" w:rsidRPr="00DE17AF">
        <w:rPr>
          <w:bCs/>
          <w:sz w:val="28"/>
          <w:szCs w:val="28"/>
        </w:rPr>
        <w:t>постановления администрации муниципального образования Туапсинский район</w:t>
      </w:r>
      <w:r w:rsidR="00F725E9" w:rsidRPr="00DE17AF">
        <w:rPr>
          <w:bCs/>
          <w:sz w:val="28"/>
          <w:szCs w:val="28"/>
        </w:rPr>
        <w:t xml:space="preserve"> </w:t>
      </w:r>
      <w:r w:rsidR="00546A28" w:rsidRPr="00DE17AF">
        <w:rPr>
          <w:bCs/>
          <w:sz w:val="28"/>
          <w:szCs w:val="28"/>
        </w:rPr>
        <w:t>«</w:t>
      </w:r>
      <w:r w:rsidR="00DE17AF" w:rsidRPr="00DE17AF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от 27 июня 2014 г. № 128 «Об утверждении правил землепользования и застройки </w:t>
      </w:r>
      <w:proofErr w:type="spellStart"/>
      <w:r w:rsidR="00DE17AF" w:rsidRPr="00DE17AF">
        <w:rPr>
          <w:sz w:val="28"/>
          <w:szCs w:val="28"/>
        </w:rPr>
        <w:t>Тенгинского</w:t>
      </w:r>
      <w:proofErr w:type="spellEnd"/>
      <w:r w:rsidR="00DE17AF" w:rsidRPr="00DE17AF">
        <w:rPr>
          <w:sz w:val="28"/>
          <w:szCs w:val="28"/>
        </w:rPr>
        <w:t xml:space="preserve"> сельского поселения Туапсинского района Краснодарского края</w:t>
      </w:r>
      <w:r w:rsidR="00546A28" w:rsidRPr="00DE17AF">
        <w:rPr>
          <w:bCs/>
          <w:sz w:val="28"/>
          <w:szCs w:val="28"/>
        </w:rPr>
        <w:t xml:space="preserve">», </w:t>
      </w:r>
      <w:r w:rsidRPr="00DE17AF">
        <w:rPr>
          <w:color w:val="000000" w:themeColor="text1"/>
          <w:sz w:val="28"/>
          <w:szCs w:val="28"/>
          <w:lang w:eastAsia="ar-SA"/>
        </w:rPr>
        <w:t>вынесенн</w:t>
      </w:r>
      <w:r w:rsidR="00546A28" w:rsidRPr="00DE17AF">
        <w:rPr>
          <w:color w:val="000000" w:themeColor="text1"/>
          <w:sz w:val="28"/>
          <w:szCs w:val="28"/>
          <w:lang w:eastAsia="ar-SA"/>
        </w:rPr>
        <w:t xml:space="preserve">ого </w:t>
      </w:r>
      <w:r w:rsidRPr="00DE17AF">
        <w:rPr>
          <w:color w:val="000000" w:themeColor="text1"/>
          <w:sz w:val="28"/>
          <w:szCs w:val="28"/>
          <w:lang w:eastAsia="ar-SA"/>
        </w:rPr>
        <w:t>на публичные слушания</w:t>
      </w:r>
      <w:r w:rsidR="006B7FBB" w:rsidRPr="00DE17AF">
        <w:rPr>
          <w:color w:val="000000" w:themeColor="text1"/>
          <w:sz w:val="28"/>
          <w:szCs w:val="28"/>
          <w:lang w:eastAsia="ar-SA"/>
        </w:rPr>
        <w:t>.</w:t>
      </w:r>
    </w:p>
    <w:p w:rsidR="007B48ED" w:rsidRPr="00DE17AF" w:rsidRDefault="007B48ED" w:rsidP="007B48ED">
      <w:pPr>
        <w:pStyle w:val="a4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709" w:right="-284"/>
        <w:jc w:val="both"/>
        <w:rPr>
          <w:rFonts w:ascii="Times New Roman" w:hAnsi="Times New Roman"/>
          <w:b/>
          <w:color w:val="000000" w:themeColor="text1"/>
          <w:szCs w:val="28"/>
        </w:rPr>
      </w:pPr>
      <w:r w:rsidRPr="00DE17AF">
        <w:rPr>
          <w:rFonts w:ascii="Times New Roman" w:hAnsi="Times New Roman"/>
          <w:b/>
          <w:color w:val="000000" w:themeColor="text1"/>
          <w:szCs w:val="28"/>
        </w:rPr>
        <w:t>Выступили:</w:t>
      </w:r>
    </w:p>
    <w:p w:rsidR="007B48ED" w:rsidRPr="00723D8B" w:rsidRDefault="007B48ED" w:rsidP="007B48ED">
      <w:pPr>
        <w:tabs>
          <w:tab w:val="left" w:pos="709"/>
        </w:tabs>
        <w:suppressAutoHyphens/>
        <w:ind w:right="-284" w:firstLine="709"/>
        <w:jc w:val="both"/>
        <w:rPr>
          <w:rFonts w:ascii="Times New Roman" w:hAnsi="Times New Roman"/>
          <w:color w:val="000000" w:themeColor="text1"/>
          <w:szCs w:val="28"/>
        </w:rPr>
      </w:pPr>
      <w:r w:rsidRPr="00723D8B">
        <w:rPr>
          <w:rFonts w:ascii="Times New Roman" w:hAnsi="Times New Roman"/>
          <w:color w:val="000000" w:themeColor="text1"/>
          <w:szCs w:val="28"/>
        </w:rPr>
        <w:t>Председательствующий огласил вопрос, вынесенны</w:t>
      </w:r>
      <w:r w:rsidR="00FB4232">
        <w:rPr>
          <w:rFonts w:ascii="Times New Roman" w:hAnsi="Times New Roman"/>
          <w:color w:val="000000" w:themeColor="text1"/>
          <w:szCs w:val="28"/>
        </w:rPr>
        <w:t xml:space="preserve">й </w:t>
      </w:r>
      <w:r w:rsidRPr="00723D8B">
        <w:rPr>
          <w:rFonts w:ascii="Times New Roman" w:hAnsi="Times New Roman"/>
          <w:color w:val="000000" w:themeColor="text1"/>
          <w:szCs w:val="28"/>
        </w:rPr>
        <w:t>на заседание Комиссии, предложил высказать свои замечания и предложения по данн</w:t>
      </w:r>
      <w:r w:rsidR="00FB4232">
        <w:rPr>
          <w:rFonts w:ascii="Times New Roman" w:hAnsi="Times New Roman"/>
          <w:color w:val="000000" w:themeColor="text1"/>
          <w:szCs w:val="28"/>
        </w:rPr>
        <w:t>ому</w:t>
      </w:r>
      <w:r w:rsidRPr="00723D8B">
        <w:rPr>
          <w:rFonts w:ascii="Times New Roman" w:hAnsi="Times New Roman"/>
          <w:color w:val="000000" w:themeColor="text1"/>
          <w:szCs w:val="28"/>
        </w:rPr>
        <w:t xml:space="preserve"> вопрос</w:t>
      </w:r>
      <w:r w:rsidR="00FB4232">
        <w:rPr>
          <w:rFonts w:ascii="Times New Roman" w:hAnsi="Times New Roman"/>
          <w:color w:val="000000" w:themeColor="text1"/>
          <w:szCs w:val="28"/>
        </w:rPr>
        <w:t>у</w:t>
      </w:r>
      <w:r w:rsidRPr="00723D8B">
        <w:rPr>
          <w:rFonts w:ascii="Times New Roman" w:hAnsi="Times New Roman"/>
          <w:color w:val="000000" w:themeColor="text1"/>
          <w:szCs w:val="28"/>
        </w:rPr>
        <w:t xml:space="preserve">, предоставил возможность выступить. </w:t>
      </w:r>
    </w:p>
    <w:p w:rsidR="006D0D73" w:rsidRPr="00BB7B06" w:rsidRDefault="006D0D73" w:rsidP="006B7FBB">
      <w:pPr>
        <w:autoSpaceDE w:val="0"/>
        <w:autoSpaceDN w:val="0"/>
        <w:adjustRightInd w:val="0"/>
        <w:ind w:right="-284" w:firstLine="709"/>
        <w:jc w:val="both"/>
        <w:rPr>
          <w:b/>
          <w:bCs/>
          <w:color w:val="000000"/>
          <w:szCs w:val="28"/>
        </w:rPr>
      </w:pPr>
      <w:r w:rsidRPr="00BB7B06">
        <w:rPr>
          <w:b/>
          <w:bCs/>
          <w:color w:val="000000"/>
          <w:szCs w:val="28"/>
        </w:rPr>
        <w:t xml:space="preserve">Приняли решение: </w:t>
      </w:r>
    </w:p>
    <w:p w:rsidR="00FB4232" w:rsidRPr="00782716" w:rsidRDefault="00FB4232" w:rsidP="00FB4232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F175CE">
        <w:rPr>
          <w:szCs w:val="28"/>
        </w:rPr>
        <w:t xml:space="preserve">рекомендовать главе муниципального образования Туапсинский район принять решение о </w:t>
      </w:r>
      <w:r>
        <w:rPr>
          <w:rFonts w:eastAsiaTheme="minorHAnsi"/>
          <w:szCs w:val="28"/>
          <w:lang w:eastAsia="en-US"/>
        </w:rPr>
        <w:t xml:space="preserve">направлении проекта постановления администрации муниципального образования Туапсинский район </w:t>
      </w:r>
      <w:r w:rsidRPr="00EA212B">
        <w:rPr>
          <w:bCs/>
          <w:szCs w:val="28"/>
        </w:rPr>
        <w:t>«</w:t>
      </w:r>
      <w:r w:rsidR="00DE17AF" w:rsidRPr="00403C98">
        <w:rPr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DE17AF">
        <w:rPr>
          <w:szCs w:val="28"/>
        </w:rPr>
        <w:t xml:space="preserve">                                    </w:t>
      </w:r>
      <w:r w:rsidR="00DE17AF">
        <w:rPr>
          <w:szCs w:val="28"/>
        </w:rPr>
        <w:t xml:space="preserve">от 27 июня 2014 г. № 128  </w:t>
      </w:r>
      <w:r w:rsidR="00DE17AF" w:rsidRPr="00403C98">
        <w:rPr>
          <w:szCs w:val="28"/>
        </w:rPr>
        <w:t xml:space="preserve">«Об утверждении правил землепользования и застройки </w:t>
      </w:r>
      <w:proofErr w:type="spellStart"/>
      <w:r w:rsidR="00DE17AF" w:rsidRPr="00403C98">
        <w:rPr>
          <w:szCs w:val="28"/>
        </w:rPr>
        <w:t>Тенгинского</w:t>
      </w:r>
      <w:proofErr w:type="spellEnd"/>
      <w:r w:rsidR="00DE17AF" w:rsidRPr="00403C98">
        <w:rPr>
          <w:szCs w:val="28"/>
        </w:rPr>
        <w:t xml:space="preserve"> сельского поселения Туапсинского района Краснодарского края</w:t>
      </w:r>
      <w:r>
        <w:rPr>
          <w:bCs/>
          <w:szCs w:val="28"/>
        </w:rPr>
        <w:t xml:space="preserve">» </w:t>
      </w:r>
      <w:r w:rsidRPr="00F175CE">
        <w:rPr>
          <w:rFonts w:eastAsiaTheme="minorHAnsi"/>
          <w:szCs w:val="28"/>
          <w:lang w:eastAsia="en-US"/>
        </w:rPr>
        <w:t>в Совет муниципального образования Туапсинский район.</w:t>
      </w:r>
      <w:proofErr w:type="gramEnd"/>
    </w:p>
    <w:p w:rsidR="0007612B" w:rsidRPr="00FB4232" w:rsidRDefault="0007612B" w:rsidP="004C75FB">
      <w:pPr>
        <w:ind w:right="-284" w:firstLine="708"/>
        <w:jc w:val="both"/>
        <w:rPr>
          <w:rFonts w:ascii="Times New Roman" w:hAnsi="Times New Roman"/>
          <w:sz w:val="24"/>
          <w:szCs w:val="28"/>
        </w:rPr>
      </w:pPr>
    </w:p>
    <w:p w:rsidR="0007612B" w:rsidRPr="00FB4232" w:rsidRDefault="00FB4232" w:rsidP="00FB4232">
      <w:pPr>
        <w:pStyle w:val="a3"/>
        <w:spacing w:before="0" w:beforeAutospacing="0" w:after="0" w:afterAutospacing="0"/>
        <w:ind w:right="-284" w:firstLine="709"/>
        <w:jc w:val="both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 xml:space="preserve">Голосовали </w:t>
      </w:r>
      <w:r w:rsidR="006D0D73" w:rsidRPr="0007612B">
        <w:rPr>
          <w:color w:val="000000"/>
          <w:sz w:val="28"/>
          <w:szCs w:val="28"/>
          <w:lang w:eastAsia="ar-SA"/>
        </w:rPr>
        <w:t>«З</w:t>
      </w:r>
      <w:r w:rsidR="00520701" w:rsidRPr="0007612B">
        <w:rPr>
          <w:color w:val="000000"/>
          <w:sz w:val="28"/>
          <w:szCs w:val="28"/>
          <w:lang w:eastAsia="ar-SA"/>
        </w:rPr>
        <w:t>а»</w:t>
      </w:r>
      <w:r w:rsidR="006F24A7" w:rsidRPr="0007612B">
        <w:rPr>
          <w:color w:val="000000"/>
          <w:sz w:val="28"/>
          <w:szCs w:val="28"/>
          <w:lang w:eastAsia="ar-SA"/>
        </w:rPr>
        <w:t xml:space="preserve"> </w:t>
      </w:r>
      <w:r w:rsidR="0007612B" w:rsidRPr="0007612B">
        <w:rPr>
          <w:color w:val="000000"/>
          <w:sz w:val="28"/>
          <w:szCs w:val="28"/>
          <w:lang w:eastAsia="ar-SA"/>
        </w:rPr>
        <w:t xml:space="preserve">единогласно. </w:t>
      </w:r>
    </w:p>
    <w:p w:rsidR="00FB4232" w:rsidRDefault="00FB4232" w:rsidP="006D0D73">
      <w:pPr>
        <w:tabs>
          <w:tab w:val="left" w:pos="709"/>
        </w:tabs>
        <w:ind w:right="-284"/>
        <w:rPr>
          <w:color w:val="000000"/>
          <w:szCs w:val="28"/>
        </w:rPr>
      </w:pPr>
      <w:bookmarkStart w:id="0" w:name="_GoBack"/>
      <w:bookmarkEnd w:id="0"/>
    </w:p>
    <w:p w:rsidR="00FB4232" w:rsidRDefault="00FB4232" w:rsidP="006D0D73">
      <w:pPr>
        <w:tabs>
          <w:tab w:val="left" w:pos="709"/>
        </w:tabs>
        <w:ind w:right="-284"/>
        <w:rPr>
          <w:color w:val="000000"/>
          <w:szCs w:val="28"/>
        </w:rPr>
      </w:pPr>
    </w:p>
    <w:p w:rsidR="00FB4232" w:rsidRDefault="00FB4232" w:rsidP="006D0D73">
      <w:pPr>
        <w:tabs>
          <w:tab w:val="left" w:pos="709"/>
        </w:tabs>
        <w:ind w:right="-284"/>
        <w:rPr>
          <w:color w:val="000000"/>
          <w:szCs w:val="28"/>
        </w:rPr>
      </w:pPr>
    </w:p>
    <w:p w:rsidR="00FB4232" w:rsidRDefault="00FB4232" w:rsidP="006D0D73">
      <w:pPr>
        <w:tabs>
          <w:tab w:val="left" w:pos="709"/>
        </w:tabs>
        <w:ind w:right="-284"/>
        <w:rPr>
          <w:color w:val="000000"/>
          <w:szCs w:val="28"/>
        </w:rPr>
      </w:pPr>
    </w:p>
    <w:p w:rsidR="006D0D73" w:rsidRPr="0007612B" w:rsidRDefault="006D0D73" w:rsidP="006D0D73">
      <w:pPr>
        <w:tabs>
          <w:tab w:val="left" w:pos="709"/>
        </w:tabs>
        <w:ind w:right="-284"/>
        <w:rPr>
          <w:color w:val="000000"/>
          <w:szCs w:val="28"/>
        </w:rPr>
      </w:pPr>
      <w:r w:rsidRPr="0007612B">
        <w:rPr>
          <w:color w:val="000000"/>
          <w:szCs w:val="28"/>
        </w:rPr>
        <w:t>Председатель комиссии:</w:t>
      </w:r>
    </w:p>
    <w:p w:rsidR="006D0D73" w:rsidRPr="0007612B" w:rsidRDefault="006D0D73" w:rsidP="006D0D73">
      <w:pPr>
        <w:tabs>
          <w:tab w:val="left" w:pos="709"/>
        </w:tabs>
        <w:ind w:right="-284"/>
        <w:rPr>
          <w:color w:val="000000"/>
          <w:szCs w:val="28"/>
        </w:rPr>
      </w:pPr>
      <w:r w:rsidRPr="0007612B">
        <w:rPr>
          <w:color w:val="000000"/>
          <w:szCs w:val="28"/>
        </w:rPr>
        <w:t xml:space="preserve">Заместитель главы администрации </w:t>
      </w:r>
    </w:p>
    <w:p w:rsidR="006D0D73" w:rsidRPr="0007612B" w:rsidRDefault="006D0D73" w:rsidP="006D0D73">
      <w:pPr>
        <w:tabs>
          <w:tab w:val="left" w:pos="709"/>
        </w:tabs>
        <w:ind w:right="-284"/>
        <w:rPr>
          <w:color w:val="000000"/>
          <w:szCs w:val="28"/>
        </w:rPr>
      </w:pPr>
      <w:r w:rsidRPr="0007612B">
        <w:rPr>
          <w:color w:val="000000"/>
          <w:szCs w:val="28"/>
        </w:rPr>
        <w:t xml:space="preserve">муниципального образования </w:t>
      </w:r>
    </w:p>
    <w:p w:rsidR="006D0D73" w:rsidRPr="0007612B" w:rsidRDefault="006D0D73" w:rsidP="006D0D73">
      <w:pPr>
        <w:tabs>
          <w:tab w:val="left" w:pos="709"/>
        </w:tabs>
        <w:ind w:right="-284"/>
        <w:rPr>
          <w:color w:val="000000"/>
          <w:szCs w:val="28"/>
        </w:rPr>
      </w:pPr>
      <w:r w:rsidRPr="0007612B">
        <w:rPr>
          <w:color w:val="000000"/>
          <w:szCs w:val="28"/>
        </w:rPr>
        <w:t xml:space="preserve">Туапсинский район                                                                                А.В. </w:t>
      </w:r>
      <w:proofErr w:type="spellStart"/>
      <w:r w:rsidRPr="0007612B">
        <w:rPr>
          <w:color w:val="000000"/>
          <w:szCs w:val="28"/>
        </w:rPr>
        <w:t>Уйданов</w:t>
      </w:r>
      <w:proofErr w:type="spellEnd"/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  <w:tab w:val="left" w:pos="5685"/>
        </w:tabs>
        <w:ind w:right="-284"/>
        <w:jc w:val="both"/>
        <w:rPr>
          <w:color w:val="000000"/>
          <w:szCs w:val="28"/>
        </w:rPr>
      </w:pPr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  <w:tab w:val="left" w:pos="5685"/>
        </w:tabs>
        <w:ind w:right="-284"/>
        <w:jc w:val="both"/>
        <w:rPr>
          <w:color w:val="000000"/>
          <w:szCs w:val="28"/>
        </w:rPr>
      </w:pPr>
      <w:r w:rsidRPr="0007612B">
        <w:rPr>
          <w:color w:val="000000"/>
          <w:szCs w:val="28"/>
        </w:rPr>
        <w:t>Секретарь комиссии:</w:t>
      </w:r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</w:tabs>
        <w:ind w:right="-285"/>
        <w:rPr>
          <w:rFonts w:ascii="Times New Roman" w:hAnsi="Times New Roman"/>
          <w:color w:val="000000"/>
          <w:szCs w:val="28"/>
        </w:rPr>
      </w:pPr>
      <w:r w:rsidRPr="0007612B">
        <w:rPr>
          <w:rFonts w:ascii="Times New Roman" w:hAnsi="Times New Roman"/>
          <w:color w:val="000000"/>
          <w:szCs w:val="28"/>
        </w:rPr>
        <w:t xml:space="preserve">Ведущий специалист </w:t>
      </w:r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</w:tabs>
        <w:ind w:right="-285"/>
        <w:rPr>
          <w:rFonts w:ascii="Times New Roman" w:hAnsi="Times New Roman"/>
          <w:color w:val="000000"/>
          <w:szCs w:val="28"/>
        </w:rPr>
      </w:pPr>
      <w:r w:rsidRPr="0007612B">
        <w:rPr>
          <w:rFonts w:ascii="Times New Roman" w:hAnsi="Times New Roman"/>
          <w:color w:val="000000"/>
          <w:szCs w:val="28"/>
        </w:rPr>
        <w:t xml:space="preserve">отдела подготовки и выдачи </w:t>
      </w:r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</w:tabs>
        <w:ind w:right="-285"/>
        <w:rPr>
          <w:rFonts w:ascii="Times New Roman" w:hAnsi="Times New Roman"/>
          <w:color w:val="000000"/>
          <w:szCs w:val="28"/>
        </w:rPr>
      </w:pPr>
      <w:r w:rsidRPr="0007612B">
        <w:rPr>
          <w:rFonts w:ascii="Times New Roman" w:hAnsi="Times New Roman"/>
          <w:color w:val="000000"/>
          <w:szCs w:val="28"/>
        </w:rPr>
        <w:t xml:space="preserve">разрешительной документации </w:t>
      </w:r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</w:tabs>
        <w:ind w:right="-285"/>
        <w:rPr>
          <w:rFonts w:ascii="Times New Roman" w:hAnsi="Times New Roman"/>
          <w:color w:val="000000"/>
          <w:szCs w:val="28"/>
        </w:rPr>
      </w:pPr>
      <w:r w:rsidRPr="0007612B">
        <w:rPr>
          <w:rFonts w:ascii="Times New Roman" w:hAnsi="Times New Roman"/>
          <w:color w:val="000000"/>
          <w:szCs w:val="28"/>
        </w:rPr>
        <w:t xml:space="preserve">МБУ «Комитет обеспечения </w:t>
      </w:r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</w:tabs>
        <w:ind w:right="-285"/>
        <w:rPr>
          <w:rFonts w:ascii="Times New Roman" w:hAnsi="Times New Roman"/>
          <w:color w:val="000000"/>
          <w:szCs w:val="28"/>
        </w:rPr>
      </w:pPr>
      <w:r w:rsidRPr="0007612B">
        <w:rPr>
          <w:rFonts w:ascii="Times New Roman" w:hAnsi="Times New Roman"/>
          <w:color w:val="000000"/>
          <w:szCs w:val="28"/>
        </w:rPr>
        <w:t xml:space="preserve">архитектурно-градостроительной деятельности </w:t>
      </w:r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</w:tabs>
        <w:ind w:right="-285"/>
        <w:rPr>
          <w:rFonts w:ascii="Times New Roman" w:hAnsi="Times New Roman"/>
          <w:color w:val="000000"/>
          <w:szCs w:val="28"/>
        </w:rPr>
      </w:pPr>
      <w:r w:rsidRPr="0007612B">
        <w:rPr>
          <w:rFonts w:ascii="Times New Roman" w:hAnsi="Times New Roman"/>
          <w:color w:val="000000"/>
          <w:szCs w:val="28"/>
        </w:rPr>
        <w:t>Туапсинского района»                                                                        Л.Е. Кириченко</w:t>
      </w:r>
    </w:p>
    <w:p w:rsidR="006D0D73" w:rsidRPr="0007612B" w:rsidRDefault="006D0D73" w:rsidP="006D0D73">
      <w:pPr>
        <w:pStyle w:val="a3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eastAsia="ar-SA"/>
        </w:rPr>
      </w:pPr>
    </w:p>
    <w:p w:rsidR="006D0D73" w:rsidRPr="0007612B" w:rsidRDefault="006D0D73" w:rsidP="006D0D73">
      <w:pPr>
        <w:tabs>
          <w:tab w:val="left" w:pos="709"/>
        </w:tabs>
        <w:ind w:right="-284"/>
        <w:rPr>
          <w:color w:val="000000"/>
          <w:szCs w:val="28"/>
        </w:rPr>
      </w:pPr>
      <w:r w:rsidRPr="0007612B">
        <w:rPr>
          <w:color w:val="000000"/>
          <w:szCs w:val="28"/>
        </w:rPr>
        <w:t>Члены комиссии:</w:t>
      </w:r>
    </w:p>
    <w:p w:rsidR="006D0D73" w:rsidRPr="0007612B" w:rsidRDefault="006D0D73" w:rsidP="006D0D73">
      <w:pPr>
        <w:tabs>
          <w:tab w:val="left" w:pos="709"/>
        </w:tabs>
        <w:ind w:right="-285"/>
        <w:rPr>
          <w:rFonts w:ascii="Times New Roman" w:hAnsi="Times New Roman"/>
          <w:color w:val="000000"/>
          <w:szCs w:val="28"/>
        </w:rPr>
      </w:pPr>
      <w:r w:rsidRPr="0007612B">
        <w:rPr>
          <w:rFonts w:ascii="Times New Roman" w:hAnsi="Times New Roman"/>
          <w:color w:val="000000"/>
          <w:szCs w:val="28"/>
        </w:rPr>
        <w:t>Консультант Сочинского отдела</w:t>
      </w:r>
    </w:p>
    <w:p w:rsidR="006D0D73" w:rsidRPr="0007612B" w:rsidRDefault="006D0D73" w:rsidP="006D0D73">
      <w:pPr>
        <w:tabs>
          <w:tab w:val="left" w:pos="709"/>
        </w:tabs>
        <w:ind w:right="-285"/>
        <w:rPr>
          <w:rFonts w:ascii="Times New Roman" w:hAnsi="Times New Roman"/>
          <w:color w:val="000000"/>
          <w:szCs w:val="28"/>
        </w:rPr>
      </w:pPr>
      <w:r w:rsidRPr="0007612B">
        <w:rPr>
          <w:rFonts w:ascii="Times New Roman" w:hAnsi="Times New Roman"/>
          <w:color w:val="000000"/>
          <w:szCs w:val="28"/>
        </w:rPr>
        <w:t xml:space="preserve">в управлении </w:t>
      </w:r>
      <w:proofErr w:type="gramStart"/>
      <w:r w:rsidRPr="0007612B">
        <w:rPr>
          <w:rFonts w:ascii="Times New Roman" w:hAnsi="Times New Roman"/>
          <w:color w:val="000000"/>
          <w:szCs w:val="28"/>
        </w:rPr>
        <w:t>градостроительного</w:t>
      </w:r>
      <w:proofErr w:type="gramEnd"/>
      <w:r w:rsidRPr="0007612B">
        <w:rPr>
          <w:rFonts w:ascii="Times New Roman" w:hAnsi="Times New Roman"/>
          <w:color w:val="000000"/>
          <w:szCs w:val="28"/>
        </w:rPr>
        <w:t xml:space="preserve"> </w:t>
      </w:r>
    </w:p>
    <w:p w:rsidR="006D0D73" w:rsidRPr="0007612B" w:rsidRDefault="006D0D73" w:rsidP="006D0D73">
      <w:pPr>
        <w:tabs>
          <w:tab w:val="left" w:pos="709"/>
        </w:tabs>
        <w:ind w:right="-285"/>
        <w:rPr>
          <w:rFonts w:ascii="Times New Roman" w:hAnsi="Times New Roman"/>
          <w:color w:val="000000"/>
          <w:szCs w:val="28"/>
        </w:rPr>
      </w:pPr>
      <w:r w:rsidRPr="0007612B">
        <w:rPr>
          <w:rFonts w:ascii="Times New Roman" w:hAnsi="Times New Roman"/>
          <w:color w:val="000000"/>
          <w:szCs w:val="28"/>
        </w:rPr>
        <w:t xml:space="preserve">контроля департамента по архитектуре </w:t>
      </w:r>
    </w:p>
    <w:p w:rsidR="006D0D73" w:rsidRPr="0007612B" w:rsidRDefault="006D0D73" w:rsidP="006D0D73">
      <w:pPr>
        <w:tabs>
          <w:tab w:val="left" w:pos="709"/>
        </w:tabs>
        <w:ind w:right="-285"/>
        <w:rPr>
          <w:rFonts w:ascii="Times New Roman" w:hAnsi="Times New Roman"/>
          <w:color w:val="000000"/>
          <w:szCs w:val="28"/>
        </w:rPr>
      </w:pPr>
      <w:r w:rsidRPr="0007612B">
        <w:rPr>
          <w:rFonts w:ascii="Times New Roman" w:hAnsi="Times New Roman"/>
          <w:color w:val="000000"/>
          <w:szCs w:val="28"/>
        </w:rPr>
        <w:t>и градостроительству</w:t>
      </w:r>
    </w:p>
    <w:p w:rsidR="004C75FB" w:rsidRPr="00FB4232" w:rsidRDefault="006D0D73" w:rsidP="00FB4232">
      <w:pPr>
        <w:tabs>
          <w:tab w:val="left" w:pos="709"/>
        </w:tabs>
        <w:ind w:right="-285"/>
        <w:rPr>
          <w:rFonts w:ascii="Times New Roman" w:hAnsi="Times New Roman"/>
          <w:color w:val="000000"/>
          <w:szCs w:val="28"/>
        </w:rPr>
      </w:pPr>
      <w:r w:rsidRPr="0007612B">
        <w:rPr>
          <w:rFonts w:ascii="Times New Roman" w:hAnsi="Times New Roman"/>
          <w:color w:val="000000"/>
          <w:szCs w:val="28"/>
        </w:rPr>
        <w:t>Краснодарского края                                                                            А.А. Петренко</w:t>
      </w:r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</w:tabs>
        <w:ind w:right="-284"/>
        <w:jc w:val="both"/>
        <w:rPr>
          <w:color w:val="000000"/>
          <w:szCs w:val="28"/>
        </w:rPr>
      </w:pPr>
      <w:r w:rsidRPr="0007612B">
        <w:rPr>
          <w:color w:val="000000"/>
          <w:szCs w:val="28"/>
        </w:rPr>
        <w:lastRenderedPageBreak/>
        <w:t xml:space="preserve">Начальник управления </w:t>
      </w:r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</w:tabs>
        <w:ind w:right="-284"/>
        <w:jc w:val="both"/>
        <w:rPr>
          <w:color w:val="000000"/>
          <w:szCs w:val="28"/>
        </w:rPr>
      </w:pPr>
      <w:r w:rsidRPr="0007612B">
        <w:rPr>
          <w:color w:val="000000"/>
          <w:szCs w:val="28"/>
        </w:rPr>
        <w:t xml:space="preserve">имущественных отношений </w:t>
      </w:r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</w:tabs>
        <w:ind w:right="-284"/>
        <w:jc w:val="both"/>
        <w:rPr>
          <w:color w:val="000000"/>
          <w:szCs w:val="28"/>
        </w:rPr>
      </w:pPr>
      <w:r w:rsidRPr="0007612B">
        <w:rPr>
          <w:color w:val="000000"/>
          <w:szCs w:val="28"/>
        </w:rPr>
        <w:t xml:space="preserve">администрации </w:t>
      </w:r>
      <w:proofErr w:type="gramStart"/>
      <w:r w:rsidRPr="0007612B">
        <w:rPr>
          <w:color w:val="000000"/>
          <w:szCs w:val="28"/>
        </w:rPr>
        <w:t>муниципального</w:t>
      </w:r>
      <w:proofErr w:type="gramEnd"/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</w:tabs>
        <w:ind w:right="-284"/>
        <w:jc w:val="both"/>
        <w:rPr>
          <w:szCs w:val="28"/>
        </w:rPr>
      </w:pPr>
      <w:r w:rsidRPr="0007612B">
        <w:rPr>
          <w:color w:val="000000"/>
          <w:szCs w:val="28"/>
        </w:rPr>
        <w:t xml:space="preserve">образования Туапсинский район                                                       </w:t>
      </w:r>
      <w:r w:rsidRPr="0007612B">
        <w:rPr>
          <w:szCs w:val="28"/>
        </w:rPr>
        <w:t xml:space="preserve">Е.И. </w:t>
      </w:r>
      <w:proofErr w:type="spellStart"/>
      <w:r w:rsidRPr="0007612B">
        <w:rPr>
          <w:szCs w:val="28"/>
        </w:rPr>
        <w:t>Васинская</w:t>
      </w:r>
      <w:proofErr w:type="spellEnd"/>
    </w:p>
    <w:p w:rsidR="006D0D73" w:rsidRPr="0007612B" w:rsidRDefault="006D0D73" w:rsidP="006D0D73">
      <w:pPr>
        <w:pStyle w:val="a3"/>
        <w:spacing w:before="0" w:beforeAutospacing="0" w:after="0" w:afterAutospacing="0"/>
        <w:ind w:right="-284" w:firstLine="709"/>
        <w:jc w:val="both"/>
        <w:rPr>
          <w:color w:val="000000"/>
          <w:sz w:val="28"/>
          <w:szCs w:val="28"/>
          <w:lang w:eastAsia="ar-SA"/>
        </w:rPr>
      </w:pPr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</w:tabs>
        <w:ind w:right="-284"/>
        <w:jc w:val="both"/>
        <w:rPr>
          <w:color w:val="000000"/>
          <w:szCs w:val="28"/>
        </w:rPr>
      </w:pPr>
      <w:r w:rsidRPr="0007612B">
        <w:rPr>
          <w:color w:val="000000"/>
          <w:szCs w:val="28"/>
        </w:rPr>
        <w:t xml:space="preserve">Начальник правового отдела </w:t>
      </w:r>
    </w:p>
    <w:p w:rsidR="006D0D73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</w:tabs>
        <w:ind w:right="-284"/>
        <w:jc w:val="both"/>
        <w:rPr>
          <w:color w:val="000000"/>
          <w:szCs w:val="28"/>
        </w:rPr>
      </w:pPr>
      <w:r w:rsidRPr="0007612B">
        <w:rPr>
          <w:color w:val="000000"/>
          <w:szCs w:val="28"/>
        </w:rPr>
        <w:t xml:space="preserve">администрации </w:t>
      </w:r>
      <w:proofErr w:type="gramStart"/>
      <w:r w:rsidRPr="0007612B">
        <w:rPr>
          <w:color w:val="000000"/>
          <w:szCs w:val="28"/>
        </w:rPr>
        <w:t>муниципального</w:t>
      </w:r>
      <w:proofErr w:type="gramEnd"/>
    </w:p>
    <w:p w:rsidR="00021F1F" w:rsidRPr="0007612B" w:rsidRDefault="006D0D73" w:rsidP="006D0D73">
      <w:pPr>
        <w:tabs>
          <w:tab w:val="left" w:pos="709"/>
          <w:tab w:val="left" w:pos="993"/>
          <w:tab w:val="left" w:pos="1134"/>
          <w:tab w:val="left" w:pos="1276"/>
        </w:tabs>
        <w:ind w:right="-284"/>
        <w:jc w:val="both"/>
        <w:rPr>
          <w:color w:val="000000"/>
          <w:szCs w:val="28"/>
        </w:rPr>
      </w:pPr>
      <w:r w:rsidRPr="0007612B">
        <w:rPr>
          <w:color w:val="000000"/>
          <w:szCs w:val="28"/>
        </w:rPr>
        <w:t>образования Туапсинский район                                                             В.В. Усенко</w:t>
      </w:r>
    </w:p>
    <w:p w:rsidR="00940285" w:rsidRPr="0007612B" w:rsidRDefault="00940285" w:rsidP="006D0D73">
      <w:pPr>
        <w:tabs>
          <w:tab w:val="left" w:pos="709"/>
          <w:tab w:val="left" w:pos="993"/>
          <w:tab w:val="left" w:pos="1134"/>
          <w:tab w:val="left" w:pos="1276"/>
        </w:tabs>
        <w:ind w:right="-284"/>
        <w:jc w:val="both"/>
        <w:rPr>
          <w:color w:val="000000"/>
          <w:szCs w:val="28"/>
        </w:rPr>
      </w:pPr>
    </w:p>
    <w:p w:rsidR="00940285" w:rsidRPr="0007612B" w:rsidRDefault="00940285" w:rsidP="00940285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/>
          <w:szCs w:val="28"/>
        </w:rPr>
      </w:pPr>
      <w:proofErr w:type="gramStart"/>
      <w:r w:rsidRPr="0007612B">
        <w:rPr>
          <w:rFonts w:ascii="Times New Roman" w:hAnsi="Times New Roman"/>
          <w:color w:val="000000"/>
          <w:szCs w:val="28"/>
        </w:rPr>
        <w:t>Исполняющий</w:t>
      </w:r>
      <w:proofErr w:type="gramEnd"/>
      <w:r w:rsidRPr="0007612B">
        <w:rPr>
          <w:rFonts w:ascii="Times New Roman" w:hAnsi="Times New Roman"/>
          <w:color w:val="000000"/>
          <w:szCs w:val="28"/>
        </w:rPr>
        <w:t xml:space="preserve"> обязанности </w:t>
      </w:r>
    </w:p>
    <w:p w:rsidR="00940285" w:rsidRPr="0007612B" w:rsidRDefault="00940285" w:rsidP="00940285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 w:themeColor="text1"/>
          <w:szCs w:val="28"/>
        </w:rPr>
      </w:pPr>
      <w:r w:rsidRPr="0007612B">
        <w:rPr>
          <w:rFonts w:ascii="Times New Roman" w:hAnsi="Times New Roman"/>
          <w:color w:val="000000"/>
          <w:szCs w:val="28"/>
        </w:rPr>
        <w:t xml:space="preserve">начальника управления </w:t>
      </w:r>
      <w:r w:rsidRPr="0007612B">
        <w:rPr>
          <w:rFonts w:ascii="Times New Roman" w:hAnsi="Times New Roman"/>
          <w:color w:val="000000" w:themeColor="text1"/>
          <w:szCs w:val="28"/>
        </w:rPr>
        <w:t xml:space="preserve">архитектуры </w:t>
      </w:r>
    </w:p>
    <w:p w:rsidR="00940285" w:rsidRPr="0007612B" w:rsidRDefault="00940285" w:rsidP="00940285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 w:themeColor="text1"/>
          <w:szCs w:val="28"/>
        </w:rPr>
      </w:pPr>
      <w:r w:rsidRPr="0007612B">
        <w:rPr>
          <w:rFonts w:ascii="Times New Roman" w:hAnsi="Times New Roman"/>
          <w:color w:val="000000" w:themeColor="text1"/>
          <w:szCs w:val="28"/>
        </w:rPr>
        <w:t xml:space="preserve">и градостроительства администрации </w:t>
      </w:r>
    </w:p>
    <w:p w:rsidR="00940285" w:rsidRPr="0007612B" w:rsidRDefault="00940285" w:rsidP="00940285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 w:themeColor="text1"/>
          <w:szCs w:val="28"/>
        </w:rPr>
      </w:pPr>
      <w:r w:rsidRPr="0007612B">
        <w:rPr>
          <w:rStyle w:val="a5"/>
          <w:rFonts w:ascii="Times New Roman" w:hAnsi="Times New Roman"/>
          <w:b w:val="0"/>
          <w:color w:val="000000" w:themeColor="text1"/>
          <w:szCs w:val="28"/>
        </w:rPr>
        <w:t>муниципального образования</w:t>
      </w:r>
      <w:r w:rsidRPr="0007612B">
        <w:rPr>
          <w:rFonts w:ascii="Times New Roman" w:hAnsi="Times New Roman"/>
          <w:color w:val="000000" w:themeColor="text1"/>
          <w:szCs w:val="28"/>
        </w:rPr>
        <w:t xml:space="preserve"> </w:t>
      </w:r>
    </w:p>
    <w:p w:rsidR="00940285" w:rsidRPr="0007612B" w:rsidRDefault="00940285" w:rsidP="00940285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 w:themeColor="text1"/>
          <w:szCs w:val="28"/>
        </w:rPr>
      </w:pPr>
      <w:r w:rsidRPr="0007612B">
        <w:rPr>
          <w:rFonts w:ascii="Times New Roman" w:hAnsi="Times New Roman"/>
          <w:color w:val="000000" w:themeColor="text1"/>
          <w:szCs w:val="28"/>
        </w:rPr>
        <w:t xml:space="preserve">Туапсинский район – главного </w:t>
      </w:r>
    </w:p>
    <w:p w:rsidR="00940285" w:rsidRPr="0007612B" w:rsidRDefault="00940285" w:rsidP="00940285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 w:themeColor="text1"/>
          <w:szCs w:val="28"/>
        </w:rPr>
      </w:pPr>
      <w:r w:rsidRPr="0007612B">
        <w:rPr>
          <w:rFonts w:ascii="Times New Roman" w:hAnsi="Times New Roman"/>
          <w:color w:val="000000" w:themeColor="text1"/>
          <w:szCs w:val="28"/>
        </w:rPr>
        <w:t xml:space="preserve">архитектора администрации </w:t>
      </w:r>
    </w:p>
    <w:p w:rsidR="00940285" w:rsidRPr="0007612B" w:rsidRDefault="00940285" w:rsidP="00940285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rFonts w:ascii="Times New Roman" w:hAnsi="Times New Roman"/>
          <w:color w:val="000000" w:themeColor="text1"/>
          <w:szCs w:val="28"/>
        </w:rPr>
      </w:pPr>
      <w:r w:rsidRPr="0007612B">
        <w:rPr>
          <w:rFonts w:ascii="Times New Roman" w:hAnsi="Times New Roman"/>
          <w:color w:val="000000" w:themeColor="text1"/>
          <w:szCs w:val="28"/>
        </w:rPr>
        <w:t xml:space="preserve">муниципального образования </w:t>
      </w:r>
    </w:p>
    <w:p w:rsidR="00940285" w:rsidRPr="0007612B" w:rsidRDefault="00940285" w:rsidP="00940285">
      <w:pPr>
        <w:tabs>
          <w:tab w:val="left" w:pos="142"/>
          <w:tab w:val="left" w:pos="567"/>
          <w:tab w:val="left" w:pos="993"/>
          <w:tab w:val="left" w:pos="9923"/>
        </w:tabs>
        <w:ind w:right="-284"/>
        <w:jc w:val="both"/>
        <w:rPr>
          <w:color w:val="000000"/>
          <w:szCs w:val="28"/>
        </w:rPr>
      </w:pPr>
      <w:r w:rsidRPr="0007612B">
        <w:rPr>
          <w:rFonts w:ascii="Times New Roman" w:hAnsi="Times New Roman"/>
          <w:color w:val="000000" w:themeColor="text1"/>
          <w:szCs w:val="28"/>
        </w:rPr>
        <w:t>Туапсинский район                                                                           Д.</w:t>
      </w:r>
      <w:r w:rsidRPr="0007612B">
        <w:rPr>
          <w:color w:val="000000"/>
          <w:szCs w:val="28"/>
        </w:rPr>
        <w:t>Ю. Семененко</w:t>
      </w:r>
    </w:p>
    <w:p w:rsidR="00940285" w:rsidRPr="0007612B" w:rsidRDefault="00940285" w:rsidP="006D0D73">
      <w:pPr>
        <w:tabs>
          <w:tab w:val="left" w:pos="709"/>
          <w:tab w:val="left" w:pos="993"/>
          <w:tab w:val="left" w:pos="1134"/>
          <w:tab w:val="left" w:pos="1276"/>
        </w:tabs>
        <w:ind w:right="-284"/>
        <w:jc w:val="both"/>
        <w:rPr>
          <w:color w:val="000000"/>
          <w:szCs w:val="28"/>
        </w:rPr>
      </w:pPr>
    </w:p>
    <w:sectPr w:rsidR="00940285" w:rsidRPr="0007612B" w:rsidSect="00D60687">
      <w:headerReference w:type="even" r:id="rId9"/>
      <w:headerReference w:type="default" r:id="rId10"/>
      <w:pgSz w:w="11906" w:h="16838"/>
      <w:pgMar w:top="1135" w:right="850" w:bottom="993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1D" w:rsidRDefault="00331C1D" w:rsidP="00E20226">
      <w:r>
        <w:separator/>
      </w:r>
    </w:p>
  </w:endnote>
  <w:endnote w:type="continuationSeparator" w:id="0">
    <w:p w:rsidR="00331C1D" w:rsidRDefault="00331C1D" w:rsidP="00E2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imes New Roman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1D" w:rsidRDefault="00331C1D" w:rsidP="00E20226">
      <w:r>
        <w:separator/>
      </w:r>
    </w:p>
  </w:footnote>
  <w:footnote w:type="continuationSeparator" w:id="0">
    <w:p w:rsidR="00331C1D" w:rsidRDefault="00331C1D" w:rsidP="00E20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F5" w:rsidRDefault="0069400B" w:rsidP="00940285">
    <w:pPr>
      <w:pStyle w:val="a6"/>
      <w:tabs>
        <w:tab w:val="left" w:pos="4476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40" w:rsidRPr="00D60687" w:rsidRDefault="00331C1D" w:rsidP="00E04D4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9F1"/>
    <w:multiLevelType w:val="hybridMultilevel"/>
    <w:tmpl w:val="BC0253A4"/>
    <w:lvl w:ilvl="0" w:tplc="679670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62248A"/>
    <w:multiLevelType w:val="hybridMultilevel"/>
    <w:tmpl w:val="6664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E59E8"/>
    <w:multiLevelType w:val="hybridMultilevel"/>
    <w:tmpl w:val="E41210EC"/>
    <w:lvl w:ilvl="0" w:tplc="9586A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EB5C3C"/>
    <w:multiLevelType w:val="hybridMultilevel"/>
    <w:tmpl w:val="D6C83298"/>
    <w:lvl w:ilvl="0" w:tplc="4E8228A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E7"/>
    <w:rsid w:val="00044E82"/>
    <w:rsid w:val="00064CFF"/>
    <w:rsid w:val="0007612B"/>
    <w:rsid w:val="000C115B"/>
    <w:rsid w:val="00131AD9"/>
    <w:rsid w:val="001A6BA6"/>
    <w:rsid w:val="001C78F8"/>
    <w:rsid w:val="002241B8"/>
    <w:rsid w:val="00270601"/>
    <w:rsid w:val="002A4D89"/>
    <w:rsid w:val="002C2688"/>
    <w:rsid w:val="0031249C"/>
    <w:rsid w:val="00331C1D"/>
    <w:rsid w:val="00372E6C"/>
    <w:rsid w:val="00397A4A"/>
    <w:rsid w:val="00421E75"/>
    <w:rsid w:val="00477DAA"/>
    <w:rsid w:val="004A0456"/>
    <w:rsid w:val="004C75FB"/>
    <w:rsid w:val="0050252D"/>
    <w:rsid w:val="00520701"/>
    <w:rsid w:val="00546A28"/>
    <w:rsid w:val="00580666"/>
    <w:rsid w:val="005C1F4E"/>
    <w:rsid w:val="0069400B"/>
    <w:rsid w:val="006B7FBB"/>
    <w:rsid w:val="006D0D73"/>
    <w:rsid w:val="006F24A7"/>
    <w:rsid w:val="0070676D"/>
    <w:rsid w:val="007106FA"/>
    <w:rsid w:val="00772620"/>
    <w:rsid w:val="00775E22"/>
    <w:rsid w:val="007B48ED"/>
    <w:rsid w:val="007F39DE"/>
    <w:rsid w:val="00831C3C"/>
    <w:rsid w:val="00892CE7"/>
    <w:rsid w:val="008E7490"/>
    <w:rsid w:val="008F7D87"/>
    <w:rsid w:val="009225B1"/>
    <w:rsid w:val="009236F5"/>
    <w:rsid w:val="00940285"/>
    <w:rsid w:val="009E63C5"/>
    <w:rsid w:val="00A24D87"/>
    <w:rsid w:val="00A2579A"/>
    <w:rsid w:val="00A3035C"/>
    <w:rsid w:val="00A60849"/>
    <w:rsid w:val="00A6713B"/>
    <w:rsid w:val="00AB7165"/>
    <w:rsid w:val="00AB7F5B"/>
    <w:rsid w:val="00B51694"/>
    <w:rsid w:val="00B938DD"/>
    <w:rsid w:val="00BB4F95"/>
    <w:rsid w:val="00C565F7"/>
    <w:rsid w:val="00C8419B"/>
    <w:rsid w:val="00C93378"/>
    <w:rsid w:val="00C97675"/>
    <w:rsid w:val="00CA2DB1"/>
    <w:rsid w:val="00D0254A"/>
    <w:rsid w:val="00D5374B"/>
    <w:rsid w:val="00D60687"/>
    <w:rsid w:val="00DE17AF"/>
    <w:rsid w:val="00E20226"/>
    <w:rsid w:val="00E51327"/>
    <w:rsid w:val="00E60714"/>
    <w:rsid w:val="00EA212B"/>
    <w:rsid w:val="00EB467B"/>
    <w:rsid w:val="00F725E9"/>
    <w:rsid w:val="00F9083D"/>
    <w:rsid w:val="00FA49AC"/>
    <w:rsid w:val="00FB4232"/>
    <w:rsid w:val="00F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3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0D7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6D0D73"/>
    <w:pPr>
      <w:ind w:left="720"/>
      <w:contextualSpacing/>
    </w:pPr>
  </w:style>
  <w:style w:type="character" w:styleId="a5">
    <w:name w:val="Strong"/>
    <w:basedOn w:val="a0"/>
    <w:uiPriority w:val="22"/>
    <w:qFormat/>
    <w:rsid w:val="006D0D73"/>
    <w:rPr>
      <w:b/>
      <w:bCs/>
    </w:rPr>
  </w:style>
  <w:style w:type="paragraph" w:styleId="a6">
    <w:name w:val="header"/>
    <w:basedOn w:val="a"/>
    <w:link w:val="a7"/>
    <w:uiPriority w:val="99"/>
    <w:unhideWhenUsed/>
    <w:rsid w:val="006D0D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0D73"/>
    <w:rPr>
      <w:rFonts w:ascii="тimes New Roman" w:eastAsia="Times New Roman" w:hAnsi="т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20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0226"/>
    <w:rPr>
      <w:rFonts w:ascii="тimes New Roman" w:eastAsia="Times New Roman" w:hAnsi="т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36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6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3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0D7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6D0D73"/>
    <w:pPr>
      <w:ind w:left="720"/>
      <w:contextualSpacing/>
    </w:pPr>
  </w:style>
  <w:style w:type="character" w:styleId="a5">
    <w:name w:val="Strong"/>
    <w:basedOn w:val="a0"/>
    <w:uiPriority w:val="22"/>
    <w:qFormat/>
    <w:rsid w:val="006D0D73"/>
    <w:rPr>
      <w:b/>
      <w:bCs/>
    </w:rPr>
  </w:style>
  <w:style w:type="paragraph" w:styleId="a6">
    <w:name w:val="header"/>
    <w:basedOn w:val="a"/>
    <w:link w:val="a7"/>
    <w:uiPriority w:val="99"/>
    <w:unhideWhenUsed/>
    <w:rsid w:val="006D0D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0D73"/>
    <w:rPr>
      <w:rFonts w:ascii="тimes New Roman" w:eastAsia="Times New Roman" w:hAnsi="т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20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0226"/>
    <w:rPr>
      <w:rFonts w:ascii="тimes New Roman" w:eastAsia="Times New Roman" w:hAnsi="т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36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6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D2CE6-CF28-4F9C-A619-B48AF252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12</cp:revision>
  <cp:lastPrinted>2022-12-22T13:56:00Z</cp:lastPrinted>
  <dcterms:created xsi:type="dcterms:W3CDTF">2022-11-09T11:32:00Z</dcterms:created>
  <dcterms:modified xsi:type="dcterms:W3CDTF">2022-12-22T13:56:00Z</dcterms:modified>
</cp:coreProperties>
</file>