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74" w:rsidRPr="00063674" w:rsidRDefault="00063674" w:rsidP="00063674">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63674">
        <w:rPr>
          <w:rFonts w:ascii="Times New Roman" w:eastAsia="Calibri" w:hAnsi="Times New Roman" w:cs="Times New Roman"/>
          <w:sz w:val="28"/>
          <w:szCs w:val="28"/>
          <w:lang w:eastAsia="ru-RU"/>
        </w:rPr>
        <w:t xml:space="preserve">Начальнику  управления  </w:t>
      </w:r>
    </w:p>
    <w:p w:rsidR="00063674" w:rsidRPr="00063674" w:rsidRDefault="00063674" w:rsidP="00063674">
      <w:pPr>
        <w:spacing w:after="0" w:line="240" w:lineRule="auto"/>
        <w:rPr>
          <w:rFonts w:ascii="Times New Roman" w:eastAsia="Calibri" w:hAnsi="Times New Roman" w:cs="Times New Roman"/>
          <w:sz w:val="28"/>
          <w:szCs w:val="28"/>
          <w:lang w:eastAsia="ru-RU"/>
        </w:rPr>
      </w:pPr>
      <w:r w:rsidRPr="00063674">
        <w:rPr>
          <w:rFonts w:ascii="Times New Roman" w:eastAsia="Calibri" w:hAnsi="Times New Roman" w:cs="Times New Roman"/>
          <w:sz w:val="28"/>
          <w:szCs w:val="28"/>
          <w:lang w:eastAsia="ru-RU"/>
        </w:rPr>
        <w:t xml:space="preserve">                                                                                    экономического  развития </w:t>
      </w:r>
    </w:p>
    <w:p w:rsidR="00063674" w:rsidRPr="00063674" w:rsidRDefault="00063674" w:rsidP="00063674">
      <w:pPr>
        <w:spacing w:after="0" w:line="240" w:lineRule="auto"/>
        <w:rPr>
          <w:rFonts w:ascii="Times New Roman" w:eastAsia="Calibri" w:hAnsi="Times New Roman" w:cs="Times New Roman"/>
          <w:sz w:val="28"/>
          <w:szCs w:val="28"/>
          <w:lang w:eastAsia="ru-RU"/>
        </w:rPr>
      </w:pPr>
      <w:r w:rsidRPr="00063674">
        <w:rPr>
          <w:rFonts w:ascii="Times New Roman" w:eastAsia="Calibri" w:hAnsi="Times New Roman" w:cs="Times New Roman"/>
          <w:sz w:val="28"/>
          <w:szCs w:val="28"/>
          <w:lang w:eastAsia="ru-RU"/>
        </w:rPr>
        <w:t xml:space="preserve">                                                                                    администрации                                                                                     </w:t>
      </w:r>
    </w:p>
    <w:p w:rsidR="00063674" w:rsidRPr="00063674" w:rsidRDefault="00063674" w:rsidP="00063674">
      <w:pPr>
        <w:spacing w:after="0" w:line="240" w:lineRule="auto"/>
        <w:rPr>
          <w:rFonts w:ascii="Times New Roman" w:eastAsia="Calibri" w:hAnsi="Times New Roman" w:cs="Times New Roman"/>
          <w:sz w:val="28"/>
          <w:szCs w:val="28"/>
          <w:lang w:eastAsia="ru-RU"/>
        </w:rPr>
      </w:pPr>
      <w:r w:rsidRPr="00063674">
        <w:rPr>
          <w:rFonts w:ascii="Times New Roman" w:eastAsia="Calibri" w:hAnsi="Times New Roman" w:cs="Times New Roman"/>
          <w:sz w:val="28"/>
          <w:szCs w:val="28"/>
          <w:lang w:eastAsia="ru-RU"/>
        </w:rPr>
        <w:t xml:space="preserve">                                                                                    муниципального  образования  </w:t>
      </w:r>
    </w:p>
    <w:p w:rsidR="00063674" w:rsidRPr="00063674" w:rsidRDefault="00063674" w:rsidP="00063674">
      <w:pPr>
        <w:spacing w:after="0" w:line="240" w:lineRule="auto"/>
        <w:rPr>
          <w:rFonts w:ascii="Times New Roman" w:eastAsia="Calibri" w:hAnsi="Times New Roman" w:cs="Times New Roman"/>
          <w:sz w:val="28"/>
          <w:szCs w:val="28"/>
          <w:lang w:eastAsia="ru-RU"/>
        </w:rPr>
      </w:pPr>
      <w:r w:rsidRPr="00063674">
        <w:rPr>
          <w:rFonts w:ascii="Times New Roman" w:eastAsia="Calibri" w:hAnsi="Times New Roman" w:cs="Times New Roman"/>
          <w:sz w:val="28"/>
          <w:szCs w:val="28"/>
          <w:lang w:eastAsia="ru-RU"/>
        </w:rPr>
        <w:t xml:space="preserve">                                                                                    Туапсинский район</w:t>
      </w:r>
    </w:p>
    <w:p w:rsidR="00063674" w:rsidRPr="00063674" w:rsidRDefault="00063674" w:rsidP="00063674">
      <w:pPr>
        <w:spacing w:after="0" w:line="240" w:lineRule="auto"/>
        <w:rPr>
          <w:rFonts w:ascii="Times New Roman" w:eastAsia="Calibri" w:hAnsi="Times New Roman" w:cs="Times New Roman"/>
          <w:sz w:val="28"/>
          <w:szCs w:val="28"/>
          <w:lang w:eastAsia="ru-RU"/>
        </w:rPr>
      </w:pPr>
      <w:r w:rsidRPr="00063674">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Е.Ю.Фидяевой</w:t>
      </w:r>
      <w:bookmarkStart w:id="0" w:name="_GoBack"/>
      <w:bookmarkEnd w:id="0"/>
      <w:proofErr w:type="spellEnd"/>
    </w:p>
    <w:p w:rsidR="00063674" w:rsidRPr="00063674" w:rsidRDefault="00063674" w:rsidP="00063674">
      <w:pPr>
        <w:tabs>
          <w:tab w:val="left" w:pos="360"/>
        </w:tabs>
        <w:spacing w:after="0" w:line="240" w:lineRule="auto"/>
        <w:jc w:val="both"/>
        <w:rPr>
          <w:rFonts w:ascii="Times New Roman" w:eastAsia="Times New Roman" w:hAnsi="Times New Roman" w:cs="Times New Roman"/>
          <w:sz w:val="28"/>
          <w:szCs w:val="24"/>
          <w:lang w:eastAsia="ar-SA"/>
        </w:rPr>
      </w:pPr>
    </w:p>
    <w:p w:rsidR="00063674" w:rsidRPr="00063674" w:rsidRDefault="00063674" w:rsidP="00063674">
      <w:pPr>
        <w:tabs>
          <w:tab w:val="left" w:pos="3420"/>
        </w:tabs>
        <w:spacing w:after="0" w:line="240" w:lineRule="auto"/>
        <w:jc w:val="right"/>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 xml:space="preserve"> </w:t>
      </w:r>
    </w:p>
    <w:p w:rsidR="00063674" w:rsidRPr="00063674" w:rsidRDefault="00063674" w:rsidP="00063674">
      <w:pPr>
        <w:spacing w:after="0" w:line="240" w:lineRule="auto"/>
        <w:jc w:val="center"/>
        <w:rPr>
          <w:rFonts w:ascii="Times New Roman" w:eastAsia="Times New Roman" w:hAnsi="Times New Roman" w:cs="Times New Roman"/>
          <w:b/>
          <w:sz w:val="28"/>
          <w:szCs w:val="28"/>
          <w:lang w:eastAsia="ru-RU"/>
        </w:rPr>
      </w:pPr>
      <w:r w:rsidRPr="00063674">
        <w:rPr>
          <w:rFonts w:ascii="Times New Roman" w:eastAsia="Times New Roman" w:hAnsi="Times New Roman" w:cs="Times New Roman"/>
          <w:b/>
          <w:sz w:val="28"/>
          <w:szCs w:val="28"/>
          <w:lang w:eastAsia="ru-RU"/>
        </w:rPr>
        <w:t>Заключение</w:t>
      </w:r>
    </w:p>
    <w:p w:rsidR="00063674" w:rsidRPr="00063674" w:rsidRDefault="00063674" w:rsidP="00063674">
      <w:pPr>
        <w:spacing w:after="0" w:line="240" w:lineRule="auto"/>
        <w:jc w:val="center"/>
        <w:rPr>
          <w:rFonts w:ascii="Times New Roman" w:eastAsia="Times New Roman" w:hAnsi="Times New Roman" w:cs="Times New Roman"/>
          <w:b/>
          <w:sz w:val="28"/>
          <w:szCs w:val="28"/>
          <w:lang w:eastAsia="ru-RU"/>
        </w:rPr>
      </w:pPr>
    </w:p>
    <w:p w:rsidR="00063674" w:rsidRPr="00063674" w:rsidRDefault="00063674" w:rsidP="00063674">
      <w:pPr>
        <w:suppressAutoHyphens/>
        <w:spacing w:after="0" w:line="200" w:lineRule="atLeast"/>
        <w:jc w:val="center"/>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063674">
        <w:rPr>
          <w:rFonts w:ascii="Times New Roman" w:eastAsia="Times New Roman" w:hAnsi="Times New Roman" w:cs="Times New Roman"/>
          <w:bCs/>
          <w:sz w:val="28"/>
          <w:szCs w:val="28"/>
          <w:lang w:eastAsia="ru-RU"/>
        </w:rPr>
        <w:t xml:space="preserve">по предоставлению  муниципальной  услуги:  </w:t>
      </w:r>
      <w:r w:rsidRPr="00063674">
        <w:rPr>
          <w:rFonts w:ascii="Times New Roman" w:eastAsia="Times New Roman" w:hAnsi="Times New Roman" w:cs="Times New Roman"/>
          <w:sz w:val="28"/>
          <w:szCs w:val="28"/>
          <w:lang w:eastAsia="ru-RU"/>
        </w:rPr>
        <w:t>«Предоставление физическим лицам социальной выплаты на оплату части стоимости жилого помещения во вновь возводимых (возведенных) многоквартирных домах находящихся в населенных пунктах муниципального образования Туапсинский район»</w:t>
      </w:r>
    </w:p>
    <w:p w:rsidR="00063674" w:rsidRPr="00063674" w:rsidRDefault="00063674" w:rsidP="0006367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63674" w:rsidRPr="00063674" w:rsidRDefault="00063674" w:rsidP="00063674">
      <w:pPr>
        <w:tabs>
          <w:tab w:val="left" w:pos="709"/>
        </w:tabs>
        <w:suppressAutoHyphens/>
        <w:spacing w:after="0" w:line="240" w:lineRule="auto"/>
        <w:ind w:firstLine="708"/>
        <w:jc w:val="center"/>
        <w:rPr>
          <w:rFonts w:ascii="Times New Roman" w:eastAsia="Times New Roman" w:hAnsi="Times New Roman" w:cs="Times New Roman"/>
          <w:bCs/>
          <w:sz w:val="28"/>
          <w:szCs w:val="28"/>
          <w:lang w:eastAsia="ru-RU"/>
        </w:rPr>
      </w:pPr>
    </w:p>
    <w:p w:rsidR="00063674" w:rsidRPr="00063674" w:rsidRDefault="00063674" w:rsidP="00063674">
      <w:pPr>
        <w:tabs>
          <w:tab w:val="left" w:pos="3420"/>
        </w:tabs>
        <w:spacing w:after="0" w:line="240" w:lineRule="auto"/>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32"/>
          <w:szCs w:val="32"/>
          <w:lang w:eastAsia="ru-RU"/>
        </w:rPr>
        <w:t xml:space="preserve">               </w:t>
      </w:r>
      <w:r w:rsidRPr="00063674">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063674">
        <w:rPr>
          <w:rFonts w:ascii="Times New Roman" w:eastAsia="Times New Roman" w:hAnsi="Times New Roman" w:cs="Times New Roman"/>
          <w:b/>
          <w:sz w:val="28"/>
          <w:szCs w:val="28"/>
          <w:lang w:eastAsia="ru-RU"/>
        </w:rPr>
        <w:t xml:space="preserve"> </w:t>
      </w:r>
      <w:r w:rsidRPr="00063674">
        <w:rPr>
          <w:rFonts w:ascii="Times New Roman" w:eastAsia="Times New Roman" w:hAnsi="Times New Roman" w:cs="Times New Roman"/>
          <w:bCs/>
          <w:sz w:val="28"/>
          <w:szCs w:val="28"/>
          <w:lang w:eastAsia="ru-RU"/>
        </w:rPr>
        <w:t>по предоставлению муниципальной услуги: «</w:t>
      </w:r>
      <w:r w:rsidRPr="00063674">
        <w:rPr>
          <w:rFonts w:ascii="Times New Roman" w:eastAsia="Times New Roman" w:hAnsi="Times New Roman" w:cs="Times New Roman"/>
          <w:sz w:val="28"/>
          <w:szCs w:val="28"/>
          <w:lang w:eastAsia="ru-RU"/>
        </w:rPr>
        <w:t>Предоставление физическим лицам социальной выплаты на оплату части стоимости жилого помещения во вновь возводимых (возведенных) многоквартирных домах находящихся в населенных пунктах муниципального образования Туапсинский район</w:t>
      </w:r>
      <w:r w:rsidRPr="00063674">
        <w:rPr>
          <w:rFonts w:ascii="Times New Roman" w:eastAsia="Times New Roman" w:hAnsi="Times New Roman" w:cs="Times New Roman"/>
          <w:bCs/>
          <w:sz w:val="28"/>
          <w:szCs w:val="28"/>
          <w:lang w:eastAsia="ru-RU"/>
        </w:rPr>
        <w:t>»,</w:t>
      </w:r>
      <w:r w:rsidRPr="00063674">
        <w:rPr>
          <w:rFonts w:ascii="Times New Roman" w:eastAsia="Times New Roman" w:hAnsi="Times New Roman" w:cs="Times New Roman"/>
          <w:b/>
          <w:bCs/>
          <w:sz w:val="28"/>
          <w:szCs w:val="28"/>
          <w:lang w:eastAsia="ru-RU"/>
        </w:rPr>
        <w:t xml:space="preserve"> </w:t>
      </w:r>
      <w:r w:rsidRPr="00063674">
        <w:rPr>
          <w:rFonts w:ascii="Times New Roman" w:eastAsia="Times New Roman" w:hAnsi="Times New Roman" w:cs="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
    <w:p w:rsidR="00063674" w:rsidRPr="00063674" w:rsidRDefault="00063674" w:rsidP="00063674">
      <w:pPr>
        <w:spacing w:after="0" w:line="240" w:lineRule="auto"/>
        <w:ind w:firstLine="851"/>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063674">
        <w:rPr>
          <w:rFonts w:ascii="Times New Roman" w:eastAsia="Times New Roman" w:hAnsi="Times New Roman" w:cs="Times New Roman"/>
          <w:color w:val="000000"/>
          <w:sz w:val="28"/>
          <w:szCs w:val="28"/>
          <w:lang w:eastAsia="ru-RU"/>
        </w:rPr>
        <w:t xml:space="preserve"> </w:t>
      </w:r>
      <w:hyperlink r:id="rId5" w:history="1">
        <w:r w:rsidRPr="00063674">
          <w:rPr>
            <w:rFonts w:ascii="Times New Roman" w:eastAsia="Times New Roman" w:hAnsi="Times New Roman" w:cs="Times New Roman"/>
            <w:color w:val="0000FF"/>
            <w:sz w:val="28"/>
            <w:szCs w:val="28"/>
            <w:u w:val="single"/>
            <w:lang w:val="en-US" w:eastAsia="ru-RU"/>
          </w:rPr>
          <w:t>www</w:t>
        </w:r>
        <w:r w:rsidRPr="00063674">
          <w:rPr>
            <w:rFonts w:ascii="Times New Roman" w:eastAsia="Times New Roman" w:hAnsi="Times New Roman" w:cs="Times New Roman"/>
            <w:color w:val="0000FF"/>
            <w:sz w:val="28"/>
            <w:szCs w:val="28"/>
            <w:u w:val="single"/>
            <w:lang w:eastAsia="ru-RU"/>
          </w:rPr>
          <w:t>.</w:t>
        </w:r>
        <w:proofErr w:type="spellStart"/>
        <w:r w:rsidRPr="00063674">
          <w:rPr>
            <w:rFonts w:ascii="Times New Roman" w:eastAsia="Times New Roman" w:hAnsi="Times New Roman" w:cs="Times New Roman"/>
            <w:color w:val="0000FF"/>
            <w:sz w:val="28"/>
            <w:szCs w:val="28"/>
            <w:u w:val="single"/>
            <w:lang w:val="en-US" w:eastAsia="ru-RU"/>
          </w:rPr>
          <w:t>tuapseregion</w:t>
        </w:r>
        <w:proofErr w:type="spellEnd"/>
        <w:r w:rsidRPr="00063674">
          <w:rPr>
            <w:rFonts w:ascii="Times New Roman" w:eastAsia="Times New Roman" w:hAnsi="Times New Roman" w:cs="Times New Roman"/>
            <w:color w:val="0000FF"/>
            <w:sz w:val="28"/>
            <w:szCs w:val="28"/>
            <w:u w:val="single"/>
            <w:lang w:eastAsia="ru-RU"/>
          </w:rPr>
          <w:t>.</w:t>
        </w:r>
        <w:proofErr w:type="spellStart"/>
        <w:r w:rsidRPr="00063674">
          <w:rPr>
            <w:rFonts w:ascii="Times New Roman" w:eastAsia="Times New Roman" w:hAnsi="Times New Roman" w:cs="Times New Roman"/>
            <w:color w:val="0000FF"/>
            <w:sz w:val="28"/>
            <w:szCs w:val="28"/>
            <w:u w:val="single"/>
            <w:lang w:val="en-US" w:eastAsia="ru-RU"/>
          </w:rPr>
          <w:t>ru</w:t>
        </w:r>
        <w:proofErr w:type="spellEnd"/>
      </w:hyperlink>
      <w:r w:rsidRPr="00063674">
        <w:rPr>
          <w:rFonts w:ascii="Times New Roman" w:eastAsia="Times New Roman" w:hAnsi="Times New Roman" w:cs="Times New Roman"/>
          <w:color w:val="000000"/>
          <w:sz w:val="28"/>
          <w:szCs w:val="28"/>
          <w:lang w:eastAsia="ru-RU"/>
        </w:rPr>
        <w:t>, в подразделе «Административная реформа», разделе «</w:t>
      </w:r>
      <w:r>
        <w:rPr>
          <w:rFonts w:ascii="Times New Roman" w:eastAsia="Times New Roman" w:hAnsi="Times New Roman" w:cs="Times New Roman"/>
          <w:color w:val="000000"/>
          <w:sz w:val="28"/>
          <w:szCs w:val="28"/>
          <w:lang w:eastAsia="ru-RU"/>
        </w:rPr>
        <w:t>Реестр муниципальных  услуг</w:t>
      </w:r>
      <w:r w:rsidRPr="00063674">
        <w:rPr>
          <w:rFonts w:ascii="Times New Roman" w:eastAsia="Times New Roman" w:hAnsi="Times New Roman" w:cs="Times New Roman"/>
          <w:color w:val="000000"/>
          <w:sz w:val="28"/>
          <w:szCs w:val="28"/>
          <w:lang w:eastAsia="ru-RU"/>
        </w:rPr>
        <w:t xml:space="preserve">» </w:t>
      </w:r>
      <w:r w:rsidRPr="0006367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063674" w:rsidRPr="00063674" w:rsidRDefault="00063674" w:rsidP="00063674">
      <w:pPr>
        <w:spacing w:after="0" w:line="240" w:lineRule="auto"/>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63674" w:rsidRPr="00063674" w:rsidRDefault="00063674" w:rsidP="0006367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063674">
        <w:rPr>
          <w:rFonts w:ascii="Times New Roman" w:eastAsia="Times New Roman" w:hAnsi="Times New Roman" w:cs="Times New Roman"/>
          <w:sz w:val="28"/>
          <w:szCs w:val="28"/>
          <w:lang w:eastAsia="ru-RU"/>
        </w:rPr>
        <w:t>коррупциогенные</w:t>
      </w:r>
      <w:proofErr w:type="spellEnd"/>
      <w:r w:rsidRPr="00063674">
        <w:rPr>
          <w:rFonts w:ascii="Times New Roman" w:eastAsia="Times New Roman" w:hAnsi="Times New Roman" w:cs="Times New Roman"/>
          <w:sz w:val="28"/>
          <w:szCs w:val="28"/>
          <w:lang w:eastAsia="ru-RU"/>
        </w:rPr>
        <w:t xml:space="preserve"> факторы не обнаружены.</w:t>
      </w:r>
    </w:p>
    <w:p w:rsidR="00063674" w:rsidRPr="00063674" w:rsidRDefault="00063674" w:rsidP="0006367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063674" w:rsidRPr="00063674" w:rsidRDefault="00063674" w:rsidP="0006367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63674" w:rsidRPr="00063674" w:rsidRDefault="00063674" w:rsidP="0006367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63674" w:rsidRPr="00063674" w:rsidRDefault="00063674" w:rsidP="000636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3674">
        <w:rPr>
          <w:rFonts w:ascii="Times New Roman" w:eastAsia="Times New Roman" w:hAnsi="Times New Roman" w:cs="Times New Roman"/>
          <w:sz w:val="28"/>
          <w:szCs w:val="28"/>
          <w:lang w:eastAsia="ru-RU"/>
        </w:rPr>
        <w:t xml:space="preserve">Начальник правового отдела </w:t>
      </w:r>
    </w:p>
    <w:p w:rsidR="00063674" w:rsidRPr="00063674" w:rsidRDefault="00063674" w:rsidP="00063674">
      <w:pPr>
        <w:spacing w:after="0" w:line="240" w:lineRule="auto"/>
        <w:jc w:val="both"/>
        <w:rPr>
          <w:rFonts w:ascii="Times New Roman" w:eastAsia="Times New Roman" w:hAnsi="Times New Roman" w:cs="Times New Roman"/>
          <w:b/>
          <w:spacing w:val="4"/>
          <w:sz w:val="28"/>
          <w:szCs w:val="28"/>
          <w:lang w:eastAsia="ru-RU"/>
        </w:rPr>
      </w:pPr>
      <w:r w:rsidRPr="00063674">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063674" w:rsidRPr="00063674" w:rsidSect="00063674">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35"/>
    <w:rsid w:val="00063674"/>
    <w:rsid w:val="007D553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2014-08-25T07:24:00Z</dcterms:created>
  <dcterms:modified xsi:type="dcterms:W3CDTF">2014-08-25T07:27:00Z</dcterms:modified>
</cp:coreProperties>
</file>