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F3" w:rsidRDefault="007D44F3" w:rsidP="00A43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Туапсинского района в целях профилактики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временно отменены личные приемы граждан</w:t>
      </w:r>
    </w:p>
    <w:p w:rsidR="007D44F3" w:rsidRDefault="007D44F3" w:rsidP="00A4351E">
      <w:pPr>
        <w:rPr>
          <w:rFonts w:ascii="Times New Roman" w:hAnsi="Times New Roman" w:cs="Times New Roman"/>
          <w:sz w:val="28"/>
          <w:szCs w:val="28"/>
        </w:rPr>
      </w:pPr>
    </w:p>
    <w:p w:rsidR="007D44F3" w:rsidRDefault="007D44F3" w:rsidP="00A43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Pr="007D44F3">
        <w:rPr>
          <w:rFonts w:ascii="Times New Roman" w:hAnsi="Times New Roman" w:cs="Times New Roman"/>
          <w:sz w:val="28"/>
          <w:szCs w:val="28"/>
        </w:rPr>
        <w:t xml:space="preserve"> предотвращения распространения на территории Туапсинского района </w:t>
      </w:r>
      <w:proofErr w:type="spellStart"/>
      <w:r w:rsidRPr="007D44F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D44F3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муниципалитета временно отменены личные приемы граждан руководителями, специалистами отраслевых подразделений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67D">
        <w:rPr>
          <w:rFonts w:ascii="Times New Roman" w:hAnsi="Times New Roman" w:cs="Times New Roman"/>
          <w:sz w:val="28"/>
          <w:szCs w:val="28"/>
        </w:rPr>
        <w:t>Обращения принимаются дистанционно, к</w:t>
      </w:r>
      <w:r w:rsidRPr="007D44F3">
        <w:rPr>
          <w:rFonts w:ascii="Times New Roman" w:hAnsi="Times New Roman" w:cs="Times New Roman"/>
          <w:sz w:val="28"/>
          <w:szCs w:val="28"/>
        </w:rPr>
        <w:t xml:space="preserve">онсультации проводятся </w:t>
      </w:r>
      <w:r>
        <w:rPr>
          <w:rFonts w:ascii="Times New Roman" w:hAnsi="Times New Roman" w:cs="Times New Roman"/>
          <w:sz w:val="28"/>
          <w:szCs w:val="28"/>
        </w:rPr>
        <w:t>по телефону</w:t>
      </w:r>
      <w:r w:rsidRPr="007D44F3">
        <w:rPr>
          <w:rFonts w:ascii="Times New Roman" w:hAnsi="Times New Roman" w:cs="Times New Roman"/>
          <w:sz w:val="28"/>
          <w:szCs w:val="28"/>
        </w:rPr>
        <w:t>.</w:t>
      </w:r>
    </w:p>
    <w:p w:rsidR="007D44F3" w:rsidRDefault="007D44F3" w:rsidP="00A4351E">
      <w:pPr>
        <w:rPr>
          <w:rFonts w:ascii="Times New Roman" w:hAnsi="Times New Roman" w:cs="Times New Roman"/>
          <w:sz w:val="28"/>
          <w:szCs w:val="28"/>
        </w:rPr>
      </w:pPr>
    </w:p>
    <w:p w:rsidR="0073697E" w:rsidRDefault="0073697E" w:rsidP="00A43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Заявления, письма, обращения необходимо направлять по адресу: город Туапсе, улица Свободы, дом</w:t>
      </w:r>
      <w:r w:rsidRPr="0073697E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. Их также можно опустить в почтовый бокс, размещенный у входа в здание администрации района, направить в электронном виде по </w:t>
      </w:r>
      <w:hyperlink r:id="rId5" w:history="1">
        <w:r w:rsidRPr="009A2837">
          <w:rPr>
            <w:rStyle w:val="a3"/>
            <w:rFonts w:ascii="Times New Roman" w:hAnsi="Times New Roman" w:cs="Times New Roman"/>
            <w:sz w:val="28"/>
            <w:szCs w:val="28"/>
          </w:rPr>
          <w:t>tuapse@mo.krasnodar.ru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посредством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Интернет-приемной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сайте администрации муниципалитета (</w:t>
      </w:r>
      <w:hyperlink r:id="rId6" w:history="1">
        <w:r w:rsidRPr="009A2837">
          <w:rPr>
            <w:rStyle w:val="a3"/>
            <w:rFonts w:ascii="Times New Roman" w:hAnsi="Times New Roman" w:cs="Times New Roman"/>
            <w:sz w:val="28"/>
            <w:szCs w:val="28"/>
          </w:rPr>
          <w:t>https://tuapseregion.ru/feedback/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3697E" w:rsidRDefault="0073697E" w:rsidP="00A43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42CFC">
        <w:rPr>
          <w:rFonts w:ascii="Times New Roman" w:hAnsi="Times New Roman" w:cs="Times New Roman"/>
          <w:sz w:val="28"/>
          <w:szCs w:val="28"/>
        </w:rPr>
        <w:t xml:space="preserve">обратиться можно, позвонив по телефону отдела по работе с обращениями граждан - </w:t>
      </w:r>
      <w:r w:rsidR="00F42CFC" w:rsidRPr="00F42CFC">
        <w:rPr>
          <w:rFonts w:ascii="Times New Roman" w:hAnsi="Times New Roman" w:cs="Times New Roman"/>
          <w:sz w:val="28"/>
          <w:szCs w:val="28"/>
        </w:rPr>
        <w:t>2-29-71</w:t>
      </w:r>
      <w:r w:rsidR="00F42CFC">
        <w:rPr>
          <w:rFonts w:ascii="Times New Roman" w:hAnsi="Times New Roman" w:cs="Times New Roman"/>
          <w:sz w:val="28"/>
          <w:szCs w:val="28"/>
        </w:rPr>
        <w:t>.</w:t>
      </w:r>
    </w:p>
    <w:p w:rsidR="00F42CFC" w:rsidRDefault="00F42CFC" w:rsidP="00A43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 консультируют и специалисты управления архитектуры и градостроительства администрации района: 2-58-37 (приемная начальника управления), 2-57-36 (выдача разрешений на строительство, ввод в эксплуатацию, отклонение от предельных параметров разрешенного строительства, изменения вида разрешенного использования земельных участков), 2-59-77, 2-57-55 (предоставление сведений ИСОГД), 2-34-78 (муниципальный земельный контроль). </w:t>
      </w:r>
    </w:p>
    <w:p w:rsidR="00F42CFC" w:rsidRDefault="00F42CFC" w:rsidP="00A43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</w:t>
      </w:r>
      <w:r w:rsidR="00BF14BD">
        <w:rPr>
          <w:rFonts w:ascii="Times New Roman" w:hAnsi="Times New Roman" w:cs="Times New Roman"/>
          <w:sz w:val="28"/>
          <w:szCs w:val="28"/>
        </w:rPr>
        <w:t xml:space="preserve">ить муниципальные услуги можно </w:t>
      </w:r>
      <w:r>
        <w:rPr>
          <w:rFonts w:ascii="Times New Roman" w:hAnsi="Times New Roman" w:cs="Times New Roman"/>
          <w:sz w:val="28"/>
          <w:szCs w:val="28"/>
        </w:rPr>
        <w:t>через портал государственных и муниципальных услуг (</w:t>
      </w:r>
      <w:hyperlink r:id="rId7" w:history="1">
        <w:r w:rsidRPr="009A2837">
          <w:rPr>
            <w:rStyle w:val="a3"/>
            <w:rFonts w:ascii="Times New Roman" w:hAnsi="Times New Roman" w:cs="Times New Roman"/>
            <w:sz w:val="28"/>
            <w:szCs w:val="28"/>
          </w:rPr>
          <w:t>https://www.gosuslugi.ru/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9A2837">
          <w:rPr>
            <w:rStyle w:val="a3"/>
            <w:rFonts w:ascii="Times New Roman" w:hAnsi="Times New Roman" w:cs="Times New Roman"/>
            <w:sz w:val="28"/>
            <w:szCs w:val="28"/>
          </w:rPr>
          <w:t>https://pgu.krasnodar.ru/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42CFC" w:rsidRDefault="00F42CFC" w:rsidP="00A43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обращаются ко всем жителям и гостям района </w:t>
      </w:r>
      <w:r w:rsidR="00BF14BD">
        <w:rPr>
          <w:rFonts w:ascii="Times New Roman" w:hAnsi="Times New Roman" w:cs="Times New Roman"/>
          <w:sz w:val="28"/>
          <w:szCs w:val="28"/>
        </w:rPr>
        <w:t xml:space="preserve">с просьбой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отнестись с пониманием к п</w:t>
      </w:r>
      <w:r w:rsidR="00BF14BD">
        <w:rPr>
          <w:rFonts w:ascii="Times New Roman" w:hAnsi="Times New Roman" w:cs="Times New Roman"/>
          <w:sz w:val="28"/>
          <w:szCs w:val="28"/>
        </w:rPr>
        <w:t>ринятым</w:t>
      </w:r>
      <w:r>
        <w:rPr>
          <w:rFonts w:ascii="Times New Roman" w:hAnsi="Times New Roman" w:cs="Times New Roman"/>
          <w:sz w:val="28"/>
          <w:szCs w:val="28"/>
        </w:rPr>
        <w:t xml:space="preserve"> мерам</w:t>
      </w:r>
      <w:r w:rsidR="00BF14BD">
        <w:rPr>
          <w:rFonts w:ascii="Times New Roman" w:hAnsi="Times New Roman" w:cs="Times New Roman"/>
          <w:sz w:val="28"/>
          <w:szCs w:val="28"/>
        </w:rPr>
        <w:t>, соблюдать правила профилактики, требования введенного режима повышенной готовности.</w:t>
      </w:r>
    </w:p>
    <w:p w:rsidR="007D44F3" w:rsidRDefault="007D44F3" w:rsidP="00A4351E">
      <w:pPr>
        <w:rPr>
          <w:rFonts w:ascii="Times New Roman" w:hAnsi="Times New Roman" w:cs="Times New Roman"/>
          <w:sz w:val="28"/>
          <w:szCs w:val="28"/>
        </w:rPr>
      </w:pPr>
    </w:p>
    <w:p w:rsidR="00BF043F" w:rsidRPr="00A4351E" w:rsidRDefault="00BF043F" w:rsidP="00A4351E">
      <w:pPr>
        <w:rPr>
          <w:rFonts w:ascii="Times New Roman" w:hAnsi="Times New Roman" w:cs="Times New Roman"/>
          <w:sz w:val="28"/>
          <w:szCs w:val="28"/>
        </w:rPr>
      </w:pPr>
    </w:p>
    <w:sectPr w:rsidR="00BF043F" w:rsidRPr="00A43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CE"/>
    <w:rsid w:val="001D54CE"/>
    <w:rsid w:val="0032367D"/>
    <w:rsid w:val="0073697E"/>
    <w:rsid w:val="007D44F3"/>
    <w:rsid w:val="00A4351E"/>
    <w:rsid w:val="00BF043F"/>
    <w:rsid w:val="00BF14BD"/>
    <w:rsid w:val="00F4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u.krasnoda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uapseregion.ru/feedback/" TargetMode="External"/><Relationship Id="rId5" Type="http://schemas.openxmlformats.org/officeDocument/2006/relationships/hyperlink" Target="mailto:tuapse@mo.krasnod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5</cp:revision>
  <dcterms:created xsi:type="dcterms:W3CDTF">2020-03-24T05:38:00Z</dcterms:created>
  <dcterms:modified xsi:type="dcterms:W3CDTF">2020-03-24T06:49:00Z</dcterms:modified>
</cp:coreProperties>
</file>