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97" w:rsidRDefault="00352E97" w:rsidP="00352E97">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352E97" w:rsidRDefault="00352E97" w:rsidP="00352E97">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352E97" w:rsidRDefault="00352E97" w:rsidP="00352E97">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352E97" w:rsidRDefault="00352E97" w:rsidP="00352E97">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352E97" w:rsidRDefault="00352E97" w:rsidP="00352E97">
      <w:pPr>
        <w:suppressAutoHyphens/>
        <w:spacing w:after="0" w:line="240" w:lineRule="auto"/>
        <w:jc w:val="right"/>
        <w:rPr>
          <w:rFonts w:ascii="Times New Roman" w:eastAsia="Times New Roman" w:hAnsi="Times New Roman"/>
          <w:bCs/>
          <w:sz w:val="28"/>
          <w:szCs w:val="28"/>
          <w:lang w:eastAsia="ar-SA"/>
        </w:rPr>
      </w:pPr>
    </w:p>
    <w:p w:rsidR="00352E97" w:rsidRDefault="00352E97" w:rsidP="00352E9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352E97" w:rsidRPr="00352E97" w:rsidRDefault="00352E97" w:rsidP="00352E97">
      <w:pPr>
        <w:suppressAutoHyphens/>
        <w:autoSpaceDE w:val="0"/>
        <w:autoSpaceDN w:val="0"/>
        <w:adjustRightInd w:val="0"/>
        <w:spacing w:after="0"/>
        <w:jc w:val="center"/>
        <w:rPr>
          <w:rFonts w:ascii="Times New Roman" w:eastAsia="Times New Roman" w:hAnsi="Times New Roman"/>
          <w:bCs/>
          <w:sz w:val="28"/>
          <w:szCs w:val="28"/>
          <w:lang w:eastAsia="ru-RU"/>
        </w:rPr>
      </w:pPr>
      <w:r w:rsidRPr="00352E97">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352E97">
        <w:rPr>
          <w:rFonts w:ascii="Times New Roman" w:hAnsi="Times New Roman"/>
          <w:sz w:val="28"/>
          <w:szCs w:val="28"/>
        </w:rPr>
        <w:t>Предварительное согласование предоставления земельного участка</w:t>
      </w:r>
      <w:r w:rsidRPr="00352E97">
        <w:rPr>
          <w:rFonts w:ascii="Times New Roman" w:eastAsia="Times New Roman" w:hAnsi="Times New Roman"/>
          <w:bCs/>
          <w:sz w:val="28"/>
          <w:szCs w:val="28"/>
          <w:lang w:eastAsia="ru-RU"/>
        </w:rPr>
        <w:t>»</w:t>
      </w:r>
    </w:p>
    <w:p w:rsidR="00352E97" w:rsidRDefault="00352E97" w:rsidP="00352E97">
      <w:pPr>
        <w:spacing w:after="0"/>
        <w:jc w:val="center"/>
        <w:rPr>
          <w:rFonts w:ascii="Times New Roman" w:eastAsia="Times New Roman" w:hAnsi="Times New Roman"/>
          <w:bCs/>
          <w:sz w:val="28"/>
          <w:szCs w:val="28"/>
          <w:lang w:eastAsia="ru-RU"/>
        </w:rPr>
      </w:pPr>
    </w:p>
    <w:p w:rsidR="00352E97" w:rsidRDefault="00352E97" w:rsidP="00352E97">
      <w:pPr>
        <w:suppressAutoHyphens/>
        <w:autoSpaceDE w:val="0"/>
        <w:autoSpaceDN w:val="0"/>
        <w:adjustRightInd w:val="0"/>
        <w:spacing w:after="0"/>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52E97">
        <w:rPr>
          <w:rFonts w:ascii="Times New Roman" w:hAnsi="Times New Roman"/>
          <w:sz w:val="28"/>
          <w:szCs w:val="28"/>
        </w:rPr>
        <w:t>Предварительное согласование предоставления земельного участка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352E97" w:rsidRDefault="00352E97" w:rsidP="00352E9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52E97" w:rsidRDefault="00352E97" w:rsidP="00352E97">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352E97" w:rsidRDefault="00352E97" w:rsidP="00352E97">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352E97" w:rsidRDefault="00352E97" w:rsidP="00352E9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52E97" w:rsidRDefault="00352E97" w:rsidP="00352E9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352E97" w:rsidRDefault="00352E97" w:rsidP="00352E9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352E97" w:rsidRDefault="00352E97" w:rsidP="00352E97">
      <w:pPr>
        <w:autoSpaceDE w:val="0"/>
        <w:autoSpaceDN w:val="0"/>
        <w:adjustRightInd w:val="0"/>
        <w:spacing w:after="0" w:line="240" w:lineRule="auto"/>
        <w:rPr>
          <w:rFonts w:ascii="Times New Roman" w:eastAsia="Times New Roman" w:hAnsi="Times New Roman"/>
          <w:sz w:val="28"/>
          <w:szCs w:val="28"/>
          <w:lang w:eastAsia="ru-RU"/>
        </w:rPr>
      </w:pPr>
    </w:p>
    <w:p w:rsidR="00352E97" w:rsidRDefault="00352E97" w:rsidP="00352E97">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352E97" w:rsidRDefault="00352E97" w:rsidP="00352E97">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352E97" w:rsidSect="00352E97">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AF"/>
    <w:rsid w:val="001072AF"/>
    <w:rsid w:val="0025174E"/>
    <w:rsid w:val="002F7CA7"/>
    <w:rsid w:val="00352E97"/>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E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2E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E9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52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2016-12-12T14:08:00Z</dcterms:created>
  <dcterms:modified xsi:type="dcterms:W3CDTF">2016-12-12T14:09:00Z</dcterms:modified>
</cp:coreProperties>
</file>