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44E1" w14:textId="77777777" w:rsidR="007734E9" w:rsidRPr="007734E9" w:rsidRDefault="007734E9" w:rsidP="007734E9">
      <w:pPr>
        <w:spacing w:line="240" w:lineRule="auto"/>
        <w:ind w:firstLine="0"/>
        <w:jc w:val="center"/>
        <w:rPr>
          <w:b/>
          <w:bCs/>
          <w:szCs w:val="28"/>
        </w:rPr>
      </w:pPr>
      <w:r w:rsidRPr="007734E9">
        <w:rPr>
          <w:b/>
          <w:bCs/>
          <w:szCs w:val="28"/>
        </w:rPr>
        <w:t>Территориальная избирательная комиссия</w:t>
      </w:r>
    </w:p>
    <w:p w14:paraId="0194620E" w14:textId="77777777" w:rsidR="007734E9" w:rsidRPr="007734E9" w:rsidRDefault="007734E9" w:rsidP="007734E9">
      <w:pPr>
        <w:spacing w:line="240" w:lineRule="auto"/>
        <w:ind w:firstLine="0"/>
        <w:jc w:val="center"/>
        <w:rPr>
          <w:b/>
          <w:bCs/>
          <w:szCs w:val="28"/>
        </w:rPr>
      </w:pPr>
      <w:r w:rsidRPr="007734E9">
        <w:rPr>
          <w:b/>
          <w:bCs/>
          <w:szCs w:val="28"/>
        </w:rPr>
        <w:t>Туапсинская районная</w:t>
      </w:r>
    </w:p>
    <w:p w14:paraId="32F5B504" w14:textId="77777777" w:rsidR="007734E9" w:rsidRPr="007734E9" w:rsidRDefault="007734E9" w:rsidP="007734E9">
      <w:pPr>
        <w:spacing w:line="240" w:lineRule="auto"/>
        <w:ind w:firstLine="0"/>
        <w:jc w:val="center"/>
        <w:rPr>
          <w:b/>
          <w:bCs/>
          <w:szCs w:val="28"/>
        </w:rPr>
      </w:pPr>
    </w:p>
    <w:p w14:paraId="34825F5F" w14:textId="77777777" w:rsidR="007734E9" w:rsidRPr="007734E9" w:rsidRDefault="007734E9" w:rsidP="007734E9">
      <w:pPr>
        <w:spacing w:line="240" w:lineRule="auto"/>
        <w:ind w:firstLine="0"/>
        <w:jc w:val="center"/>
        <w:rPr>
          <w:b/>
          <w:bCs/>
          <w:szCs w:val="28"/>
        </w:rPr>
      </w:pPr>
    </w:p>
    <w:p w14:paraId="08918068" w14:textId="77777777" w:rsidR="007734E9" w:rsidRPr="007734E9" w:rsidRDefault="007734E9" w:rsidP="007734E9">
      <w:pPr>
        <w:spacing w:line="240" w:lineRule="auto"/>
        <w:ind w:firstLine="0"/>
        <w:jc w:val="center"/>
        <w:rPr>
          <w:b/>
          <w:bCs/>
          <w:szCs w:val="28"/>
        </w:rPr>
      </w:pPr>
      <w:r w:rsidRPr="007734E9">
        <w:rPr>
          <w:b/>
          <w:bCs/>
          <w:szCs w:val="28"/>
        </w:rPr>
        <w:t>Р Е Ш Е Н И Е</w:t>
      </w:r>
    </w:p>
    <w:p w14:paraId="6339EBAD" w14:textId="77777777" w:rsidR="007734E9" w:rsidRDefault="007734E9" w:rsidP="007734E9">
      <w:pPr>
        <w:spacing w:line="240" w:lineRule="auto"/>
        <w:ind w:firstLine="0"/>
        <w:jc w:val="center"/>
        <w:rPr>
          <w:szCs w:val="28"/>
        </w:rPr>
      </w:pPr>
    </w:p>
    <w:p w14:paraId="2ED3F441" w14:textId="314245B0" w:rsidR="005433FE" w:rsidRDefault="007734E9" w:rsidP="007734E9">
      <w:pPr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2</w:t>
      </w:r>
      <w:r w:rsidR="00106F7A">
        <w:rPr>
          <w:szCs w:val="28"/>
        </w:rPr>
        <w:t>9</w:t>
      </w:r>
      <w:r w:rsidRPr="007734E9">
        <w:rPr>
          <w:szCs w:val="28"/>
        </w:rPr>
        <w:t xml:space="preserve"> марта 2024 г.</w:t>
      </w:r>
      <w:r w:rsidRPr="007734E9">
        <w:rPr>
          <w:szCs w:val="28"/>
        </w:rPr>
        <w:tab/>
      </w:r>
      <w:r w:rsidRPr="007734E9">
        <w:rPr>
          <w:szCs w:val="28"/>
        </w:rPr>
        <w:tab/>
      </w:r>
      <w:r w:rsidRPr="007734E9">
        <w:rPr>
          <w:szCs w:val="28"/>
        </w:rPr>
        <w:tab/>
      </w:r>
      <w:r w:rsidRPr="007734E9">
        <w:rPr>
          <w:szCs w:val="28"/>
        </w:rPr>
        <w:tab/>
      </w:r>
      <w:r w:rsidRPr="007734E9">
        <w:rPr>
          <w:szCs w:val="28"/>
        </w:rPr>
        <w:tab/>
        <w:t xml:space="preserve">                                          № </w:t>
      </w:r>
      <w:r w:rsidR="00106F7A">
        <w:rPr>
          <w:szCs w:val="28"/>
        </w:rPr>
        <w:t>136</w:t>
      </w:r>
      <w:r w:rsidRPr="007734E9">
        <w:rPr>
          <w:szCs w:val="28"/>
        </w:rPr>
        <w:t>/</w:t>
      </w:r>
      <w:r w:rsidR="00106F7A">
        <w:rPr>
          <w:szCs w:val="28"/>
        </w:rPr>
        <w:t>1004</w:t>
      </w:r>
    </w:p>
    <w:p w14:paraId="144E3071" w14:textId="77777777" w:rsidR="005433FE" w:rsidRDefault="005433FE" w:rsidP="002A2A3A">
      <w:pPr>
        <w:spacing w:line="240" w:lineRule="auto"/>
        <w:ind w:firstLine="0"/>
        <w:jc w:val="center"/>
        <w:rPr>
          <w:szCs w:val="28"/>
        </w:rPr>
      </w:pPr>
    </w:p>
    <w:p w14:paraId="71505B94" w14:textId="77777777" w:rsidR="007734E9" w:rsidRPr="00047DB7" w:rsidRDefault="007734E9" w:rsidP="002A2A3A">
      <w:pPr>
        <w:spacing w:line="240" w:lineRule="auto"/>
        <w:ind w:firstLine="0"/>
        <w:jc w:val="center"/>
        <w:rPr>
          <w:szCs w:val="28"/>
        </w:rPr>
      </w:pPr>
    </w:p>
    <w:p w14:paraId="16A515D4" w14:textId="2AA58C23" w:rsidR="00085125" w:rsidRPr="003A46EA" w:rsidRDefault="007734E9" w:rsidP="002A2A3A">
      <w:pPr>
        <w:pStyle w:val="a7"/>
        <w:tabs>
          <w:tab w:val="left" w:pos="5640"/>
        </w:tabs>
        <w:ind w:right="-2"/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7734E9">
        <w:rPr>
          <w:b/>
          <w:szCs w:val="28"/>
        </w:rPr>
        <w:t xml:space="preserve"> плане проведения мероприятий для молодых и будущих избирателей, приуроченных ко Дню молодого избирателя и направленных на повышение правовой грамотности, политической культуры и электоральной активности данной категории граждан</w:t>
      </w:r>
      <w:r>
        <w:rPr>
          <w:b/>
          <w:szCs w:val="28"/>
        </w:rPr>
        <w:t xml:space="preserve"> на территории Туапсинского района</w:t>
      </w:r>
    </w:p>
    <w:p w14:paraId="56431106" w14:textId="77777777" w:rsidR="00085125" w:rsidRPr="003A46EA" w:rsidRDefault="00085125" w:rsidP="002A2A3A">
      <w:pPr>
        <w:spacing w:line="240" w:lineRule="auto"/>
        <w:ind w:firstLine="0"/>
        <w:jc w:val="center"/>
        <w:rPr>
          <w:szCs w:val="28"/>
        </w:rPr>
      </w:pPr>
    </w:p>
    <w:p w14:paraId="65F0F70F" w14:textId="77777777" w:rsidR="00085125" w:rsidRPr="003A46EA" w:rsidRDefault="00085125" w:rsidP="002A2A3A">
      <w:pPr>
        <w:spacing w:line="240" w:lineRule="auto"/>
        <w:ind w:firstLine="0"/>
        <w:jc w:val="center"/>
        <w:rPr>
          <w:szCs w:val="28"/>
        </w:rPr>
      </w:pPr>
    </w:p>
    <w:p w14:paraId="6842D928" w14:textId="2CAE7FE3" w:rsidR="00085125" w:rsidRPr="00AA7E01" w:rsidRDefault="00085125" w:rsidP="00EE1ED1">
      <w:pPr>
        <w:ind w:firstLine="709"/>
        <w:rPr>
          <w:szCs w:val="28"/>
        </w:rPr>
      </w:pPr>
      <w:r w:rsidRPr="003A46EA">
        <w:rPr>
          <w:szCs w:val="28"/>
        </w:rPr>
        <w:t>В соответствии с постановлением Центральной избирательной к</w:t>
      </w:r>
      <w:r w:rsidR="00EF2514">
        <w:rPr>
          <w:szCs w:val="28"/>
        </w:rPr>
        <w:t xml:space="preserve">омиссии Российской Федерации от </w:t>
      </w:r>
      <w:r w:rsidRPr="00DB4F7F">
        <w:rPr>
          <w:szCs w:val="28"/>
        </w:rPr>
        <w:t>28</w:t>
      </w:r>
      <w:r w:rsidR="005238C4">
        <w:rPr>
          <w:szCs w:val="28"/>
        </w:rPr>
        <w:t> </w:t>
      </w:r>
      <w:r w:rsidR="00EF2514">
        <w:rPr>
          <w:szCs w:val="28"/>
        </w:rPr>
        <w:t xml:space="preserve">декабря </w:t>
      </w:r>
      <w:r w:rsidRPr="00DB4F7F">
        <w:rPr>
          <w:szCs w:val="28"/>
        </w:rPr>
        <w:t>2007</w:t>
      </w:r>
      <w:r w:rsidR="005238C4">
        <w:rPr>
          <w:szCs w:val="28"/>
        </w:rPr>
        <w:t> </w:t>
      </w:r>
      <w:r w:rsidRPr="00DB4F7F">
        <w:rPr>
          <w:szCs w:val="28"/>
        </w:rPr>
        <w:t>г</w:t>
      </w:r>
      <w:r w:rsidR="007A7B3A">
        <w:rPr>
          <w:szCs w:val="28"/>
        </w:rPr>
        <w:t>.</w:t>
      </w:r>
      <w:r w:rsidR="00EF2514">
        <w:rPr>
          <w:szCs w:val="28"/>
        </w:rPr>
        <w:t xml:space="preserve"> </w:t>
      </w:r>
      <w:r w:rsidRPr="00DB4F7F">
        <w:rPr>
          <w:szCs w:val="28"/>
        </w:rPr>
        <w:t>№ 83/666-5</w:t>
      </w:r>
      <w:r w:rsidR="00EF2514">
        <w:rPr>
          <w:szCs w:val="28"/>
        </w:rPr>
        <w:t xml:space="preserve"> </w:t>
      </w:r>
      <w:r w:rsidRPr="003A46EA">
        <w:rPr>
          <w:szCs w:val="28"/>
        </w:rPr>
        <w:t>«О</w:t>
      </w:r>
      <w:r w:rsidR="006958BE">
        <w:rPr>
          <w:szCs w:val="28"/>
        </w:rPr>
        <w:t> </w:t>
      </w:r>
      <w:r w:rsidRPr="003A46EA">
        <w:rPr>
          <w:szCs w:val="28"/>
        </w:rPr>
        <w:t>проведе</w:t>
      </w:r>
      <w:r>
        <w:rPr>
          <w:szCs w:val="28"/>
        </w:rPr>
        <w:t>нии Дня моло</w:t>
      </w:r>
      <w:r w:rsidR="00D30377">
        <w:rPr>
          <w:szCs w:val="28"/>
        </w:rPr>
        <w:t>дого избирателя»</w:t>
      </w:r>
      <w:r w:rsidR="006577EF">
        <w:rPr>
          <w:szCs w:val="28"/>
        </w:rPr>
        <w:t xml:space="preserve"> (</w:t>
      </w:r>
      <w:r w:rsidR="009F03B2">
        <w:rPr>
          <w:szCs w:val="28"/>
        </w:rPr>
        <w:t>в редакции постановления от 22 </w:t>
      </w:r>
      <w:r w:rsidR="00EE1ED1">
        <w:rPr>
          <w:szCs w:val="28"/>
        </w:rPr>
        <w:t xml:space="preserve">июля 2015 г. </w:t>
      </w:r>
      <w:r w:rsidR="006577EF">
        <w:rPr>
          <w:szCs w:val="28"/>
        </w:rPr>
        <w:t>№</w:t>
      </w:r>
      <w:r w:rsidR="007B0F0D" w:rsidRPr="00DB4F7F">
        <w:rPr>
          <w:szCs w:val="28"/>
        </w:rPr>
        <w:t> </w:t>
      </w:r>
      <w:r w:rsidR="006577EF">
        <w:rPr>
          <w:szCs w:val="28"/>
        </w:rPr>
        <w:t>293/1695-6)</w:t>
      </w:r>
      <w:r w:rsidR="00112AB6">
        <w:rPr>
          <w:szCs w:val="28"/>
        </w:rPr>
        <w:t xml:space="preserve">, </w:t>
      </w:r>
      <w:r w:rsidR="00D30377">
        <w:rPr>
          <w:szCs w:val="28"/>
        </w:rPr>
        <w:t>постановлени</w:t>
      </w:r>
      <w:r w:rsidR="006D47AD">
        <w:rPr>
          <w:szCs w:val="28"/>
        </w:rPr>
        <w:t>я</w:t>
      </w:r>
      <w:r w:rsidR="00D30377">
        <w:rPr>
          <w:szCs w:val="28"/>
        </w:rPr>
        <w:t>м</w:t>
      </w:r>
      <w:r w:rsidR="006D47AD">
        <w:rPr>
          <w:szCs w:val="28"/>
        </w:rPr>
        <w:t>и</w:t>
      </w:r>
      <w:r>
        <w:rPr>
          <w:szCs w:val="28"/>
        </w:rPr>
        <w:t xml:space="preserve"> избирательной комиссии Краснодарского кр</w:t>
      </w:r>
      <w:r w:rsidR="00C5384A">
        <w:rPr>
          <w:szCs w:val="28"/>
        </w:rPr>
        <w:t xml:space="preserve">ая </w:t>
      </w:r>
      <w:r w:rsidR="00611E31">
        <w:rPr>
          <w:szCs w:val="28"/>
        </w:rPr>
        <w:t xml:space="preserve">от </w:t>
      </w:r>
      <w:r w:rsidR="00611E31" w:rsidRPr="00611E31">
        <w:rPr>
          <w:bCs/>
          <w:szCs w:val="28"/>
        </w:rPr>
        <w:t>12 января 2024 г.</w:t>
      </w:r>
      <w:r w:rsidR="006D47AD" w:rsidRPr="006F664A">
        <w:rPr>
          <w:bCs/>
          <w:szCs w:val="28"/>
        </w:rPr>
        <w:t xml:space="preserve"> №</w:t>
      </w:r>
      <w:r w:rsidR="006D47AD">
        <w:rPr>
          <w:bCs/>
          <w:szCs w:val="28"/>
        </w:rPr>
        <w:t xml:space="preserve"> </w:t>
      </w:r>
      <w:r w:rsidR="00E73BA1" w:rsidRPr="00E73BA1">
        <w:rPr>
          <w:bCs/>
          <w:szCs w:val="28"/>
        </w:rPr>
        <w:t>74/605-7</w:t>
      </w:r>
      <w:r w:rsidR="00F81483" w:rsidRPr="00F81483">
        <w:rPr>
          <w:bCs/>
          <w:szCs w:val="28"/>
        </w:rPr>
        <w:t xml:space="preserve"> </w:t>
      </w:r>
      <w:r w:rsidR="006D47AD" w:rsidRPr="006F664A">
        <w:rPr>
          <w:bCs/>
          <w:szCs w:val="28"/>
        </w:rPr>
        <w:t>«</w:t>
      </w:r>
      <w:r w:rsidR="004E200B" w:rsidRPr="004E200B">
        <w:rPr>
          <w:bCs/>
          <w:szCs w:val="28"/>
        </w:rPr>
        <w:t>О Плане работы избирательной комиссии Краснодарского края на 2024 год</w:t>
      </w:r>
      <w:r w:rsidR="006D47AD">
        <w:rPr>
          <w:bCs/>
          <w:szCs w:val="28"/>
        </w:rPr>
        <w:t xml:space="preserve">», от </w:t>
      </w:r>
      <w:r w:rsidR="008B1312" w:rsidRPr="008B1312">
        <w:rPr>
          <w:bCs/>
          <w:szCs w:val="28"/>
        </w:rPr>
        <w:t>12 января 2024 г.</w:t>
      </w:r>
      <w:r w:rsidR="006D47AD">
        <w:rPr>
          <w:bCs/>
          <w:szCs w:val="28"/>
        </w:rPr>
        <w:t xml:space="preserve"> № </w:t>
      </w:r>
      <w:r w:rsidR="00956BDA" w:rsidRPr="00956BDA">
        <w:rPr>
          <w:bCs/>
          <w:szCs w:val="28"/>
        </w:rPr>
        <w:t xml:space="preserve">74/606-7 </w:t>
      </w:r>
      <w:r w:rsidR="006D47AD" w:rsidRPr="006F664A">
        <w:rPr>
          <w:bCs/>
          <w:szCs w:val="28"/>
        </w:rPr>
        <w:t>«</w:t>
      </w:r>
      <w:r w:rsidR="00611E31" w:rsidRPr="00611E31">
        <w:rPr>
          <w:bCs/>
          <w:szCs w:val="28"/>
        </w:rPr>
        <w:t>О Сводном плане основных мероприяти</w:t>
      </w:r>
      <w:r w:rsidR="00611E31">
        <w:rPr>
          <w:bCs/>
          <w:szCs w:val="28"/>
        </w:rPr>
        <w:t>й избирательной комиссии Красно</w:t>
      </w:r>
      <w:r w:rsidR="00611E31" w:rsidRPr="00611E31">
        <w:rPr>
          <w:bCs/>
          <w:szCs w:val="28"/>
        </w:rPr>
        <w:t>дарского края по обучению организаторов</w:t>
      </w:r>
      <w:r w:rsidR="00611E31">
        <w:rPr>
          <w:bCs/>
          <w:szCs w:val="28"/>
        </w:rPr>
        <w:t xml:space="preserve"> выборов и иных участников изби</w:t>
      </w:r>
      <w:r w:rsidR="00611E31" w:rsidRPr="00611E31">
        <w:rPr>
          <w:bCs/>
          <w:szCs w:val="28"/>
        </w:rPr>
        <w:t>рательного процесса, повышению правовой культуры избирателей на 2024 год</w:t>
      </w:r>
      <w:r w:rsidR="006D47AD" w:rsidRPr="006F664A">
        <w:rPr>
          <w:bCs/>
          <w:szCs w:val="28"/>
        </w:rPr>
        <w:t>»</w:t>
      </w:r>
      <w:r w:rsidR="007734E9">
        <w:rPr>
          <w:bCs/>
          <w:szCs w:val="28"/>
        </w:rPr>
        <w:t>, от 22 марта 2024 г. № 87/689-7 территориальная</w:t>
      </w:r>
      <w:r w:rsidR="006D47AD">
        <w:rPr>
          <w:bCs/>
          <w:szCs w:val="28"/>
        </w:rPr>
        <w:t xml:space="preserve"> </w:t>
      </w:r>
      <w:r w:rsidRPr="003A46EA">
        <w:rPr>
          <w:bCs/>
          <w:szCs w:val="28"/>
        </w:rPr>
        <w:t xml:space="preserve">избирательная комиссия </w:t>
      </w:r>
      <w:r w:rsidR="007734E9">
        <w:rPr>
          <w:bCs/>
          <w:szCs w:val="28"/>
        </w:rPr>
        <w:t>Туапсинская районная Р Е Ш И Л А</w:t>
      </w:r>
      <w:r w:rsidRPr="003A46EA">
        <w:rPr>
          <w:szCs w:val="28"/>
        </w:rPr>
        <w:t>:</w:t>
      </w:r>
    </w:p>
    <w:p w14:paraId="5E1EBFDE" w14:textId="56ABB471" w:rsidR="00085125" w:rsidRPr="003A46EA" w:rsidRDefault="007734E9" w:rsidP="00AA6DFF">
      <w:pPr>
        <w:ind w:firstLine="709"/>
        <w:rPr>
          <w:b/>
          <w:szCs w:val="28"/>
        </w:rPr>
      </w:pPr>
      <w:r>
        <w:rPr>
          <w:szCs w:val="28"/>
        </w:rPr>
        <w:t>1</w:t>
      </w:r>
      <w:r w:rsidR="006958BE">
        <w:rPr>
          <w:szCs w:val="28"/>
        </w:rPr>
        <w:t>. </w:t>
      </w:r>
      <w:r w:rsidR="00085125" w:rsidRPr="003A46EA">
        <w:rPr>
          <w:szCs w:val="28"/>
        </w:rPr>
        <w:t xml:space="preserve">Утвердить </w:t>
      </w:r>
      <w:r w:rsidR="005D15D2">
        <w:rPr>
          <w:szCs w:val="28"/>
        </w:rPr>
        <w:t xml:space="preserve">План </w:t>
      </w:r>
      <w:r w:rsidR="00085125">
        <w:rPr>
          <w:szCs w:val="28"/>
        </w:rPr>
        <w:t xml:space="preserve">мероприятий, приуроченных ко Дню молодого избирателя в </w:t>
      </w:r>
      <w:r w:rsidR="00085125" w:rsidRPr="003A46EA">
        <w:rPr>
          <w:szCs w:val="28"/>
        </w:rPr>
        <w:t>Краснодарском крае</w:t>
      </w:r>
      <w:r w:rsidR="005D15D2">
        <w:rPr>
          <w:szCs w:val="28"/>
        </w:rPr>
        <w:t xml:space="preserve">, проводимых </w:t>
      </w:r>
      <w:r>
        <w:rPr>
          <w:szCs w:val="28"/>
        </w:rPr>
        <w:t xml:space="preserve">территориальной избирательной комиссией Туапсинская районная </w:t>
      </w:r>
      <w:r w:rsidR="00085125">
        <w:rPr>
          <w:szCs w:val="28"/>
        </w:rPr>
        <w:t>(прилагается)</w:t>
      </w:r>
      <w:r w:rsidR="00085125" w:rsidRPr="003A46EA">
        <w:rPr>
          <w:szCs w:val="28"/>
        </w:rPr>
        <w:t>.</w:t>
      </w:r>
    </w:p>
    <w:p w14:paraId="683C2FDD" w14:textId="638994BA" w:rsidR="007734E9" w:rsidRDefault="007734E9" w:rsidP="007734E9">
      <w:pPr>
        <w:pStyle w:val="2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 w:rsidRPr="007734E9">
        <w:rPr>
          <w:szCs w:val="28"/>
        </w:rPr>
        <w:t xml:space="preserve"> </w:t>
      </w:r>
      <w:r>
        <w:rPr>
          <w:szCs w:val="28"/>
        </w:rPr>
        <w:t xml:space="preserve"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68051FBA" w14:textId="7CECD54D" w:rsidR="007734E9" w:rsidRDefault="007734E9" w:rsidP="007734E9">
      <w:pPr>
        <w:pStyle w:val="af5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lastRenderedPageBreak/>
        <w:t>3. Контроль за выполнением пункта 2 настоящего решения возложить на секретаря территориальной избирательной комиссии Туапсинская районная Я.Ю. Шамшину.</w:t>
      </w:r>
    </w:p>
    <w:p w14:paraId="279F18BC" w14:textId="77777777" w:rsidR="007734E9" w:rsidRPr="00A3603B" w:rsidRDefault="007734E9" w:rsidP="007734E9">
      <w:pPr>
        <w:suppressAutoHyphens/>
        <w:spacing w:line="240" w:lineRule="auto"/>
        <w:ind w:firstLine="709"/>
        <w:rPr>
          <w:sz w:val="24"/>
          <w:lang w:eastAsia="zh-CN"/>
        </w:rPr>
      </w:pPr>
      <w:r w:rsidRPr="00A3603B">
        <w:rPr>
          <w:sz w:val="18"/>
          <w:szCs w:val="18"/>
          <w:lang w:eastAsia="zh-CN"/>
        </w:rPr>
        <w:t xml:space="preserve">                                                           </w:t>
      </w:r>
      <w:r>
        <w:rPr>
          <w:sz w:val="18"/>
          <w:szCs w:val="18"/>
          <w:lang w:eastAsia="zh-CN"/>
        </w:rPr>
        <w:t xml:space="preserve">  </w:t>
      </w:r>
    </w:p>
    <w:p w14:paraId="1D84A8EF" w14:textId="77777777" w:rsidR="007734E9" w:rsidRDefault="007734E9" w:rsidP="007734E9">
      <w:pPr>
        <w:suppressAutoHyphens/>
        <w:spacing w:line="240" w:lineRule="auto"/>
        <w:rPr>
          <w:szCs w:val="28"/>
          <w:lang w:eastAsia="zh-CN"/>
        </w:rPr>
      </w:pPr>
    </w:p>
    <w:p w14:paraId="05519AFD" w14:textId="77777777" w:rsidR="007734E9" w:rsidRDefault="007734E9" w:rsidP="007734E9">
      <w:pPr>
        <w:suppressAutoHyphens/>
        <w:spacing w:line="240" w:lineRule="auto"/>
        <w:rPr>
          <w:szCs w:val="28"/>
          <w:lang w:eastAsia="zh-CN"/>
        </w:rPr>
      </w:pPr>
    </w:p>
    <w:p w14:paraId="26B39E4C" w14:textId="77777777" w:rsidR="007734E9" w:rsidRPr="00A3603B" w:rsidRDefault="007734E9" w:rsidP="007734E9">
      <w:pPr>
        <w:suppressAutoHyphens/>
        <w:spacing w:line="240" w:lineRule="auto"/>
        <w:rPr>
          <w:szCs w:val="28"/>
          <w:lang w:eastAsia="zh-CN"/>
        </w:rPr>
      </w:pPr>
    </w:p>
    <w:p w14:paraId="53CCA0E6" w14:textId="77777777" w:rsidR="007734E9" w:rsidRPr="00A3603B" w:rsidRDefault="007734E9" w:rsidP="007734E9">
      <w:pPr>
        <w:suppressAutoHyphens/>
        <w:spacing w:line="240" w:lineRule="auto"/>
        <w:rPr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276"/>
        <w:gridCol w:w="2835"/>
      </w:tblGrid>
      <w:tr w:rsidR="007734E9" w:rsidRPr="00A3603B" w14:paraId="69A8FE13" w14:textId="77777777" w:rsidTr="007734E9">
        <w:tc>
          <w:tcPr>
            <w:tcW w:w="5069" w:type="dxa"/>
            <w:shd w:val="clear" w:color="auto" w:fill="auto"/>
          </w:tcPr>
          <w:p w14:paraId="6C4588D8" w14:textId="77777777" w:rsidR="007734E9" w:rsidRPr="00A3603B" w:rsidRDefault="007734E9" w:rsidP="007734E9">
            <w:pPr>
              <w:suppressAutoHyphens/>
              <w:spacing w:line="240" w:lineRule="auto"/>
              <w:ind w:firstLine="0"/>
              <w:rPr>
                <w:sz w:val="24"/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 территориальной</w:t>
            </w:r>
          </w:p>
          <w:p w14:paraId="429FB8E2" w14:textId="77777777" w:rsidR="007734E9" w:rsidRDefault="007734E9" w:rsidP="007734E9">
            <w:pPr>
              <w:suppressAutoHyphens/>
              <w:spacing w:line="240" w:lineRule="auto"/>
              <w:ind w:firstLine="0"/>
              <w:rPr>
                <w:sz w:val="24"/>
                <w:lang w:eastAsia="zh-CN"/>
              </w:rPr>
            </w:pPr>
            <w:r w:rsidRPr="00A3603B">
              <w:rPr>
                <w:szCs w:val="28"/>
                <w:lang w:eastAsia="zh-CN"/>
              </w:rPr>
              <w:t xml:space="preserve">избирательной комиссии </w:t>
            </w:r>
          </w:p>
          <w:p w14:paraId="04849E08" w14:textId="77777777" w:rsidR="007734E9" w:rsidRDefault="007734E9" w:rsidP="009B1173">
            <w:pPr>
              <w:rPr>
                <w:sz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7734E9" w:rsidRPr="00A3603B" w14:paraId="1AF911A1" w14:textId="77777777" w:rsidTr="009B1173">
              <w:tc>
                <w:tcPr>
                  <w:tcW w:w="5069" w:type="dxa"/>
                  <w:shd w:val="clear" w:color="auto" w:fill="auto"/>
                </w:tcPr>
                <w:p w14:paraId="6EAF49E8" w14:textId="77777777" w:rsidR="007734E9" w:rsidRPr="00A3603B" w:rsidRDefault="007734E9" w:rsidP="009B1173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line="240" w:lineRule="auto"/>
                    <w:ind w:left="-108"/>
                    <w:outlineLvl w:val="4"/>
                    <w:rPr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szCs w:val="28"/>
                      <w:lang w:eastAsia="zh-CN"/>
                    </w:rPr>
                    <w:t>Секретарь</w:t>
                  </w:r>
                  <w:r>
                    <w:rPr>
                      <w:szCs w:val="28"/>
                      <w:lang w:eastAsia="zh-CN"/>
                    </w:rPr>
                    <w:t xml:space="preserve"> </w:t>
                  </w:r>
                  <w:r w:rsidRPr="00A3603B">
                    <w:rPr>
                      <w:szCs w:val="28"/>
                      <w:lang w:eastAsia="zh-CN"/>
                    </w:rPr>
                    <w:t>территориальной</w:t>
                  </w:r>
                </w:p>
                <w:p w14:paraId="55B3418A" w14:textId="77777777" w:rsidR="007734E9" w:rsidRPr="00A3603B" w:rsidRDefault="007734E9" w:rsidP="007734E9">
                  <w:pPr>
                    <w:tabs>
                      <w:tab w:val="num" w:pos="-108"/>
                    </w:tabs>
                    <w:suppressAutoHyphens/>
                    <w:spacing w:line="240" w:lineRule="auto"/>
                    <w:ind w:firstLine="0"/>
                    <w:rPr>
                      <w:sz w:val="24"/>
                      <w:lang w:eastAsia="zh-CN"/>
                    </w:rPr>
                  </w:pPr>
                  <w:r w:rsidRPr="00A3603B">
                    <w:rPr>
                      <w:szCs w:val="28"/>
                      <w:lang w:eastAsia="zh-CN"/>
                    </w:rPr>
                    <w:t>избират</w:t>
                  </w:r>
                  <w:r>
                    <w:rPr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8E63980" w14:textId="77777777" w:rsidR="007734E9" w:rsidRPr="00A3603B" w:rsidRDefault="007734E9" w:rsidP="009B1173">
                  <w:pPr>
                    <w:suppressAutoHyphens/>
                    <w:snapToGrid w:val="0"/>
                    <w:spacing w:line="240" w:lineRule="auto"/>
                    <w:rPr>
                      <w:szCs w:val="28"/>
                      <w:lang w:eastAsia="zh-CN"/>
                    </w:rPr>
                  </w:pPr>
                </w:p>
                <w:p w14:paraId="1338D2B2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szCs w:val="28"/>
                      <w:lang w:eastAsia="zh-CN"/>
                    </w:rPr>
                  </w:pPr>
                </w:p>
                <w:p w14:paraId="05F7BF6C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szCs w:val="28"/>
                      <w:lang w:eastAsia="zh-CN"/>
                    </w:rPr>
                  </w:pPr>
                </w:p>
                <w:p w14:paraId="0C775406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sz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14:paraId="58DF3016" w14:textId="77777777" w:rsidR="007734E9" w:rsidRPr="00A3603B" w:rsidRDefault="007734E9" w:rsidP="009B1173">
                  <w:pPr>
                    <w:suppressAutoHyphens/>
                    <w:snapToGrid w:val="0"/>
                    <w:spacing w:line="240" w:lineRule="auto"/>
                    <w:rPr>
                      <w:i/>
                      <w:szCs w:val="28"/>
                      <w:lang w:eastAsia="zh-CN"/>
                    </w:rPr>
                  </w:pPr>
                </w:p>
                <w:p w14:paraId="0544A7E5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szCs w:val="28"/>
                      <w:lang w:eastAsia="zh-CN"/>
                    </w:rPr>
                  </w:pPr>
                </w:p>
                <w:p w14:paraId="35E99EE2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14:paraId="5E8121C3" w14:textId="77777777" w:rsidR="007734E9" w:rsidRPr="00A3603B" w:rsidRDefault="007734E9" w:rsidP="009B1173">
                  <w:pPr>
                    <w:suppressAutoHyphens/>
                    <w:spacing w:line="240" w:lineRule="auto"/>
                    <w:rPr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14:paraId="60261485" w14:textId="77777777" w:rsidR="007734E9" w:rsidRPr="00F34E40" w:rsidRDefault="007734E9" w:rsidP="009B1173">
            <w:pPr>
              <w:rPr>
                <w:sz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2FEE13A6" w14:textId="77777777" w:rsidR="007734E9" w:rsidRPr="00A3603B" w:rsidRDefault="007734E9" w:rsidP="009B1173">
            <w:pPr>
              <w:suppressAutoHyphens/>
              <w:snapToGrid w:val="0"/>
              <w:spacing w:line="240" w:lineRule="auto"/>
              <w:jc w:val="center"/>
              <w:rPr>
                <w:szCs w:val="28"/>
                <w:lang w:eastAsia="zh-CN"/>
              </w:rPr>
            </w:pPr>
          </w:p>
          <w:p w14:paraId="5B749F45" w14:textId="77777777" w:rsidR="007734E9" w:rsidRPr="00A3603B" w:rsidRDefault="007734E9" w:rsidP="009B1173">
            <w:pPr>
              <w:suppressAutoHyphens/>
              <w:spacing w:line="240" w:lineRule="auto"/>
              <w:jc w:val="center"/>
              <w:rPr>
                <w:szCs w:val="28"/>
                <w:lang w:eastAsia="zh-CN"/>
              </w:rPr>
            </w:pPr>
          </w:p>
          <w:p w14:paraId="240EFD59" w14:textId="77777777" w:rsidR="007734E9" w:rsidRPr="00A3603B" w:rsidRDefault="007734E9" w:rsidP="009B1173">
            <w:pPr>
              <w:suppressAutoHyphens/>
              <w:spacing w:line="240" w:lineRule="auto"/>
              <w:rPr>
                <w:sz w:val="24"/>
                <w:lang w:eastAsia="zh-CN"/>
              </w:rPr>
            </w:pPr>
            <w:r w:rsidRPr="00A3603B">
              <w:rPr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6E1A0CA8" w14:textId="77777777" w:rsidR="007734E9" w:rsidRDefault="007734E9" w:rsidP="009B1173">
            <w:pPr>
              <w:suppressAutoHyphens/>
              <w:spacing w:line="240" w:lineRule="auto"/>
              <w:jc w:val="center"/>
              <w:rPr>
                <w:szCs w:val="28"/>
                <w:lang w:eastAsia="zh-CN"/>
              </w:rPr>
            </w:pPr>
          </w:p>
          <w:p w14:paraId="78647440" w14:textId="77777777" w:rsidR="007734E9" w:rsidRDefault="007734E9" w:rsidP="009B1173">
            <w:pPr>
              <w:suppressAutoHyphens/>
              <w:spacing w:line="240" w:lineRule="auto"/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С.В. Титов</w:t>
            </w:r>
          </w:p>
          <w:p w14:paraId="40CCB8C1" w14:textId="77777777" w:rsidR="007734E9" w:rsidRDefault="007734E9" w:rsidP="009B1173">
            <w:pPr>
              <w:suppressAutoHyphens/>
              <w:spacing w:line="240" w:lineRule="auto"/>
              <w:jc w:val="center"/>
              <w:rPr>
                <w:szCs w:val="28"/>
                <w:lang w:eastAsia="zh-CN"/>
              </w:rPr>
            </w:pPr>
          </w:p>
          <w:p w14:paraId="08D8A78C" w14:textId="77777777" w:rsidR="007734E9" w:rsidRDefault="007734E9" w:rsidP="009B1173">
            <w:pPr>
              <w:suppressAutoHyphens/>
              <w:spacing w:line="240" w:lineRule="auto"/>
              <w:rPr>
                <w:szCs w:val="28"/>
                <w:lang w:eastAsia="zh-CN"/>
              </w:rPr>
            </w:pPr>
          </w:p>
          <w:p w14:paraId="7AA05AC1" w14:textId="4D34E806" w:rsidR="007734E9" w:rsidRPr="00B219DD" w:rsidRDefault="007734E9" w:rsidP="007734E9">
            <w:pPr>
              <w:suppressAutoHyphens/>
              <w:spacing w:line="240" w:lineRule="auto"/>
              <w:ind w:left="-675" w:firstLine="567"/>
              <w:jc w:val="center"/>
              <w:rPr>
                <w:rStyle w:val="af4"/>
              </w:rPr>
            </w:pPr>
            <w:r>
              <w:rPr>
                <w:szCs w:val="28"/>
                <w:lang w:eastAsia="zh-CN"/>
              </w:rPr>
              <w:t xml:space="preserve">     Я.Ю. Шамшина</w:t>
            </w:r>
          </w:p>
          <w:p w14:paraId="74C6A774" w14:textId="77777777" w:rsidR="007734E9" w:rsidRDefault="007734E9" w:rsidP="009B1173">
            <w:pPr>
              <w:suppressAutoHyphens/>
              <w:spacing w:line="240" w:lineRule="auto"/>
              <w:jc w:val="center"/>
              <w:rPr>
                <w:sz w:val="18"/>
                <w:szCs w:val="28"/>
                <w:lang w:eastAsia="zh-CN"/>
              </w:rPr>
            </w:pPr>
          </w:p>
          <w:p w14:paraId="04130B66" w14:textId="4559A983" w:rsidR="007734E9" w:rsidRPr="00A3603B" w:rsidRDefault="007734E9" w:rsidP="009B1173">
            <w:pPr>
              <w:suppressAutoHyphens/>
              <w:spacing w:line="240" w:lineRule="auto"/>
              <w:jc w:val="center"/>
              <w:rPr>
                <w:sz w:val="18"/>
                <w:szCs w:val="28"/>
                <w:lang w:eastAsia="zh-CN"/>
              </w:rPr>
            </w:pPr>
          </w:p>
        </w:tc>
      </w:tr>
    </w:tbl>
    <w:p w14:paraId="7F755C28" w14:textId="13281DAF" w:rsidR="005238C4" w:rsidRDefault="007734E9" w:rsidP="005238C4">
      <w:pPr>
        <w:pStyle w:val="a7"/>
        <w:tabs>
          <w:tab w:val="left" w:pos="720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 w14:paraId="545D5FF1" w14:textId="77777777" w:rsidR="005238C4" w:rsidRPr="003A46EA" w:rsidRDefault="005238C4" w:rsidP="005238C4">
      <w:pPr>
        <w:pStyle w:val="a7"/>
        <w:tabs>
          <w:tab w:val="left" w:pos="720"/>
        </w:tabs>
        <w:spacing w:line="276" w:lineRule="auto"/>
        <w:ind w:firstLine="709"/>
        <w:jc w:val="both"/>
        <w:rPr>
          <w:szCs w:val="28"/>
        </w:rPr>
      </w:pPr>
    </w:p>
    <w:p w14:paraId="5E9550AB" w14:textId="77777777" w:rsidR="00085125" w:rsidRPr="00125B2A" w:rsidRDefault="00085125" w:rsidP="00085125">
      <w:pPr>
        <w:spacing w:line="240" w:lineRule="auto"/>
        <w:ind w:firstLine="0"/>
        <w:rPr>
          <w:sz w:val="16"/>
          <w:szCs w:val="16"/>
        </w:rPr>
        <w:sectPr w:rsidR="00085125" w:rsidRPr="00125B2A" w:rsidSect="00CE6BF6">
          <w:headerReference w:type="even" r:id="rId7"/>
          <w:headerReference w:type="default" r:id="rId8"/>
          <w:type w:val="nextColumn"/>
          <w:pgSz w:w="11906" w:h="16838" w:code="9"/>
          <w:pgMar w:top="1418" w:right="851" w:bottom="1135" w:left="1701" w:header="680" w:footer="496" w:gutter="0"/>
          <w:cols w:space="708"/>
          <w:titlePg/>
          <w:docGrid w:linePitch="360"/>
        </w:sectPr>
      </w:pPr>
    </w:p>
    <w:p w14:paraId="39BD0351" w14:textId="77777777" w:rsidR="00085125" w:rsidRDefault="00085125" w:rsidP="001D75A4">
      <w:pPr>
        <w:pStyle w:val="a3"/>
        <w:tabs>
          <w:tab w:val="clear" w:pos="4677"/>
          <w:tab w:val="clear" w:pos="9355"/>
        </w:tabs>
        <w:ind w:left="9923"/>
        <w:jc w:val="center"/>
      </w:pPr>
    </w:p>
    <w:sectPr w:rsidR="00085125" w:rsidSect="00CE6BF6">
      <w:headerReference w:type="default" r:id="rId9"/>
      <w:footerReference w:type="first" r:id="rId10"/>
      <w:pgSz w:w="16838" w:h="11906" w:orient="landscape" w:code="9"/>
      <w:pgMar w:top="1701" w:right="1134" w:bottom="851" w:left="1134" w:header="68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1704D" w14:textId="77777777" w:rsidR="00CE6BF6" w:rsidRDefault="00CE6BF6" w:rsidP="00C7011E">
      <w:r>
        <w:separator/>
      </w:r>
    </w:p>
  </w:endnote>
  <w:endnote w:type="continuationSeparator" w:id="0">
    <w:p w14:paraId="7D4DF5C3" w14:textId="77777777" w:rsidR="00CE6BF6" w:rsidRDefault="00CE6BF6" w:rsidP="00C7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B016" w14:textId="77777777" w:rsidR="00AA6DFF" w:rsidRPr="00F65918" w:rsidRDefault="00AA6DFF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0BF32" w14:textId="77777777" w:rsidR="00CE6BF6" w:rsidRDefault="00CE6BF6" w:rsidP="00C7011E">
      <w:r>
        <w:separator/>
      </w:r>
    </w:p>
  </w:footnote>
  <w:footnote w:type="continuationSeparator" w:id="0">
    <w:p w14:paraId="7B2E0C47" w14:textId="77777777" w:rsidR="00CE6BF6" w:rsidRDefault="00CE6BF6" w:rsidP="00C70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672D" w14:textId="77777777" w:rsidR="00AA6DFF" w:rsidRDefault="00C178B5" w:rsidP="00B430E8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A6DF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A6DFF">
      <w:rPr>
        <w:rStyle w:val="aa"/>
        <w:noProof/>
      </w:rPr>
      <w:t>1</w:t>
    </w:r>
    <w:r>
      <w:rPr>
        <w:rStyle w:val="aa"/>
      </w:rPr>
      <w:fldChar w:fldCharType="end"/>
    </w:r>
  </w:p>
  <w:p w14:paraId="496FEFDB" w14:textId="77777777" w:rsidR="00AA6DFF" w:rsidRDefault="00AA6D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6174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EFAC5C5" w14:textId="77777777" w:rsidR="00AA6DFF" w:rsidRDefault="00C178B5" w:rsidP="00AA6DFF">
        <w:pPr>
          <w:pStyle w:val="a3"/>
          <w:jc w:val="center"/>
        </w:pPr>
        <w:r w:rsidRPr="00AA6DFF">
          <w:rPr>
            <w:sz w:val="24"/>
            <w:szCs w:val="24"/>
          </w:rPr>
          <w:fldChar w:fldCharType="begin"/>
        </w:r>
        <w:r w:rsidR="00AA6DFF" w:rsidRPr="00AA6DFF">
          <w:rPr>
            <w:sz w:val="24"/>
            <w:szCs w:val="24"/>
          </w:rPr>
          <w:instrText xml:space="preserve"> PAGE   \* MERGEFORMAT </w:instrText>
        </w:r>
        <w:r w:rsidRPr="00AA6DFF">
          <w:rPr>
            <w:sz w:val="24"/>
            <w:szCs w:val="24"/>
          </w:rPr>
          <w:fldChar w:fldCharType="separate"/>
        </w:r>
        <w:r w:rsidR="0079128D">
          <w:rPr>
            <w:noProof/>
            <w:sz w:val="24"/>
            <w:szCs w:val="24"/>
          </w:rPr>
          <w:t>2</w:t>
        </w:r>
        <w:r w:rsidRPr="00AA6DFF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2BAE" w14:textId="77777777" w:rsidR="00AA6DFF" w:rsidRDefault="00C178B5" w:rsidP="00194CD2">
    <w:pPr>
      <w:pStyle w:val="a3"/>
      <w:jc w:val="center"/>
    </w:pPr>
    <w:r w:rsidRPr="00194CD2">
      <w:rPr>
        <w:sz w:val="20"/>
        <w:szCs w:val="20"/>
      </w:rPr>
      <w:fldChar w:fldCharType="begin"/>
    </w:r>
    <w:r w:rsidR="00AA6DFF" w:rsidRPr="00194CD2">
      <w:rPr>
        <w:sz w:val="20"/>
        <w:szCs w:val="20"/>
      </w:rPr>
      <w:instrText xml:space="preserve"> PAGE   \* MERGEFORMAT </w:instrText>
    </w:r>
    <w:r w:rsidRPr="00194CD2">
      <w:rPr>
        <w:sz w:val="20"/>
        <w:szCs w:val="20"/>
      </w:rPr>
      <w:fldChar w:fldCharType="separate"/>
    </w:r>
    <w:r w:rsidR="0079128D">
      <w:rPr>
        <w:noProof/>
        <w:sz w:val="20"/>
        <w:szCs w:val="20"/>
      </w:rPr>
      <w:t>4</w:t>
    </w:r>
    <w:r w:rsidRPr="00194CD2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AF"/>
    <w:rsid w:val="00014AA9"/>
    <w:rsid w:val="00025D9E"/>
    <w:rsid w:val="00027D5F"/>
    <w:rsid w:val="00032E2B"/>
    <w:rsid w:val="0003704C"/>
    <w:rsid w:val="0007433E"/>
    <w:rsid w:val="0007500C"/>
    <w:rsid w:val="00076FD4"/>
    <w:rsid w:val="00081269"/>
    <w:rsid w:val="00085125"/>
    <w:rsid w:val="000958DF"/>
    <w:rsid w:val="00097BDB"/>
    <w:rsid w:val="000A7172"/>
    <w:rsid w:val="000C7465"/>
    <w:rsid w:val="000C7EC6"/>
    <w:rsid w:val="000E1E87"/>
    <w:rsid w:val="00106F7A"/>
    <w:rsid w:val="00112AB6"/>
    <w:rsid w:val="001131E9"/>
    <w:rsid w:val="00117E23"/>
    <w:rsid w:val="00125B2A"/>
    <w:rsid w:val="0013395A"/>
    <w:rsid w:val="00135916"/>
    <w:rsid w:val="001419E3"/>
    <w:rsid w:val="00152A3D"/>
    <w:rsid w:val="00170395"/>
    <w:rsid w:val="00177E97"/>
    <w:rsid w:val="001808CB"/>
    <w:rsid w:val="00182DC4"/>
    <w:rsid w:val="0018346B"/>
    <w:rsid w:val="001868E1"/>
    <w:rsid w:val="00190212"/>
    <w:rsid w:val="001920EA"/>
    <w:rsid w:val="00194CD2"/>
    <w:rsid w:val="001A4EFB"/>
    <w:rsid w:val="001A7F41"/>
    <w:rsid w:val="001B1DEE"/>
    <w:rsid w:val="001B219D"/>
    <w:rsid w:val="001C7B25"/>
    <w:rsid w:val="001D2947"/>
    <w:rsid w:val="001D75A4"/>
    <w:rsid w:val="001F04C7"/>
    <w:rsid w:val="001F3CA8"/>
    <w:rsid w:val="0020734C"/>
    <w:rsid w:val="00210C72"/>
    <w:rsid w:val="002169F2"/>
    <w:rsid w:val="0024496C"/>
    <w:rsid w:val="00246404"/>
    <w:rsid w:val="00250533"/>
    <w:rsid w:val="00257427"/>
    <w:rsid w:val="00262E6A"/>
    <w:rsid w:val="0026587A"/>
    <w:rsid w:val="00277C1A"/>
    <w:rsid w:val="002803AD"/>
    <w:rsid w:val="0028447C"/>
    <w:rsid w:val="0028775D"/>
    <w:rsid w:val="0029626C"/>
    <w:rsid w:val="002A2A3A"/>
    <w:rsid w:val="002A6AA4"/>
    <w:rsid w:val="002C2E0F"/>
    <w:rsid w:val="002C46E6"/>
    <w:rsid w:val="002C6529"/>
    <w:rsid w:val="002D28A4"/>
    <w:rsid w:val="002D4925"/>
    <w:rsid w:val="002F15C8"/>
    <w:rsid w:val="0030014B"/>
    <w:rsid w:val="00306AE8"/>
    <w:rsid w:val="00330288"/>
    <w:rsid w:val="003317F9"/>
    <w:rsid w:val="00334FF4"/>
    <w:rsid w:val="00353DE8"/>
    <w:rsid w:val="00363E14"/>
    <w:rsid w:val="00365EDF"/>
    <w:rsid w:val="00375BE3"/>
    <w:rsid w:val="00381E7C"/>
    <w:rsid w:val="00387471"/>
    <w:rsid w:val="003A1BE5"/>
    <w:rsid w:val="003A4B8B"/>
    <w:rsid w:val="003A59AD"/>
    <w:rsid w:val="003A631F"/>
    <w:rsid w:val="003B57A5"/>
    <w:rsid w:val="003C62A4"/>
    <w:rsid w:val="004002B1"/>
    <w:rsid w:val="00406453"/>
    <w:rsid w:val="00444CFC"/>
    <w:rsid w:val="00465AC1"/>
    <w:rsid w:val="004725AF"/>
    <w:rsid w:val="004937C2"/>
    <w:rsid w:val="004A1F04"/>
    <w:rsid w:val="004B13FE"/>
    <w:rsid w:val="004B3037"/>
    <w:rsid w:val="004B730F"/>
    <w:rsid w:val="004C49D5"/>
    <w:rsid w:val="004D4F5B"/>
    <w:rsid w:val="004E200B"/>
    <w:rsid w:val="004E3F5B"/>
    <w:rsid w:val="004E481B"/>
    <w:rsid w:val="004F3243"/>
    <w:rsid w:val="0051446A"/>
    <w:rsid w:val="005238C4"/>
    <w:rsid w:val="00527761"/>
    <w:rsid w:val="00536E7D"/>
    <w:rsid w:val="005433FE"/>
    <w:rsid w:val="005479A6"/>
    <w:rsid w:val="00561224"/>
    <w:rsid w:val="00572CBB"/>
    <w:rsid w:val="00597FAE"/>
    <w:rsid w:val="005A1118"/>
    <w:rsid w:val="005B016C"/>
    <w:rsid w:val="005D15D2"/>
    <w:rsid w:val="005E0352"/>
    <w:rsid w:val="005E4101"/>
    <w:rsid w:val="005F3260"/>
    <w:rsid w:val="005F5D7C"/>
    <w:rsid w:val="006052B4"/>
    <w:rsid w:val="00606ECA"/>
    <w:rsid w:val="00611E31"/>
    <w:rsid w:val="006131FF"/>
    <w:rsid w:val="00624033"/>
    <w:rsid w:val="00632C84"/>
    <w:rsid w:val="006355E4"/>
    <w:rsid w:val="0064711C"/>
    <w:rsid w:val="00651740"/>
    <w:rsid w:val="00652C62"/>
    <w:rsid w:val="00655A81"/>
    <w:rsid w:val="006577EF"/>
    <w:rsid w:val="00660666"/>
    <w:rsid w:val="00676279"/>
    <w:rsid w:val="006844C8"/>
    <w:rsid w:val="00687F6D"/>
    <w:rsid w:val="006936A8"/>
    <w:rsid w:val="006958BE"/>
    <w:rsid w:val="00696F14"/>
    <w:rsid w:val="00697B70"/>
    <w:rsid w:val="006B254C"/>
    <w:rsid w:val="006C65A4"/>
    <w:rsid w:val="006D47AD"/>
    <w:rsid w:val="006D500C"/>
    <w:rsid w:val="006E23D8"/>
    <w:rsid w:val="006E682B"/>
    <w:rsid w:val="00702AC7"/>
    <w:rsid w:val="0071047C"/>
    <w:rsid w:val="00711CF2"/>
    <w:rsid w:val="00732133"/>
    <w:rsid w:val="007352D9"/>
    <w:rsid w:val="00735A2E"/>
    <w:rsid w:val="0074258A"/>
    <w:rsid w:val="00757911"/>
    <w:rsid w:val="00771E52"/>
    <w:rsid w:val="007734E9"/>
    <w:rsid w:val="00776D46"/>
    <w:rsid w:val="00780762"/>
    <w:rsid w:val="00783289"/>
    <w:rsid w:val="00783C43"/>
    <w:rsid w:val="00784657"/>
    <w:rsid w:val="0079128D"/>
    <w:rsid w:val="007913BF"/>
    <w:rsid w:val="0079523B"/>
    <w:rsid w:val="007A7B3A"/>
    <w:rsid w:val="007B0F0D"/>
    <w:rsid w:val="007B5843"/>
    <w:rsid w:val="007C544A"/>
    <w:rsid w:val="007C7DC3"/>
    <w:rsid w:val="007D2855"/>
    <w:rsid w:val="007D5A6F"/>
    <w:rsid w:val="007E20E7"/>
    <w:rsid w:val="007F269E"/>
    <w:rsid w:val="00804802"/>
    <w:rsid w:val="00806254"/>
    <w:rsid w:val="00817FC8"/>
    <w:rsid w:val="00822C4C"/>
    <w:rsid w:val="00836E9B"/>
    <w:rsid w:val="00844504"/>
    <w:rsid w:val="00850C6E"/>
    <w:rsid w:val="008520F2"/>
    <w:rsid w:val="00854DEA"/>
    <w:rsid w:val="008960E9"/>
    <w:rsid w:val="008B1312"/>
    <w:rsid w:val="008C3A0D"/>
    <w:rsid w:val="008E0543"/>
    <w:rsid w:val="008E5A5A"/>
    <w:rsid w:val="00902624"/>
    <w:rsid w:val="00923B32"/>
    <w:rsid w:val="00930B53"/>
    <w:rsid w:val="00933B97"/>
    <w:rsid w:val="00941ACD"/>
    <w:rsid w:val="00943BCC"/>
    <w:rsid w:val="00945EC4"/>
    <w:rsid w:val="009463F2"/>
    <w:rsid w:val="00950509"/>
    <w:rsid w:val="00953BCE"/>
    <w:rsid w:val="00955A0B"/>
    <w:rsid w:val="00956BDA"/>
    <w:rsid w:val="009575CB"/>
    <w:rsid w:val="0096148E"/>
    <w:rsid w:val="0096435B"/>
    <w:rsid w:val="00970564"/>
    <w:rsid w:val="0098590E"/>
    <w:rsid w:val="00985BEA"/>
    <w:rsid w:val="00987D2F"/>
    <w:rsid w:val="00993646"/>
    <w:rsid w:val="009A188C"/>
    <w:rsid w:val="009A3FB9"/>
    <w:rsid w:val="009C77A3"/>
    <w:rsid w:val="009D166E"/>
    <w:rsid w:val="009E4BAA"/>
    <w:rsid w:val="009F03B2"/>
    <w:rsid w:val="009F2FD2"/>
    <w:rsid w:val="009F7A4A"/>
    <w:rsid w:val="00A00323"/>
    <w:rsid w:val="00A11BBC"/>
    <w:rsid w:val="00A12AE4"/>
    <w:rsid w:val="00A140EC"/>
    <w:rsid w:val="00A372CC"/>
    <w:rsid w:val="00A44CE2"/>
    <w:rsid w:val="00A53CC1"/>
    <w:rsid w:val="00A60BB5"/>
    <w:rsid w:val="00A67D92"/>
    <w:rsid w:val="00A8013F"/>
    <w:rsid w:val="00A842E4"/>
    <w:rsid w:val="00AA1AE4"/>
    <w:rsid w:val="00AA6DFF"/>
    <w:rsid w:val="00AC079D"/>
    <w:rsid w:val="00AC7FA9"/>
    <w:rsid w:val="00AD07A2"/>
    <w:rsid w:val="00AE55B1"/>
    <w:rsid w:val="00AF349F"/>
    <w:rsid w:val="00B122A6"/>
    <w:rsid w:val="00B16DA1"/>
    <w:rsid w:val="00B2098C"/>
    <w:rsid w:val="00B22497"/>
    <w:rsid w:val="00B334F2"/>
    <w:rsid w:val="00B35121"/>
    <w:rsid w:val="00B356A7"/>
    <w:rsid w:val="00B430E8"/>
    <w:rsid w:val="00B4356E"/>
    <w:rsid w:val="00B56A52"/>
    <w:rsid w:val="00B6699E"/>
    <w:rsid w:val="00B70026"/>
    <w:rsid w:val="00B701D7"/>
    <w:rsid w:val="00B71C8C"/>
    <w:rsid w:val="00B726BB"/>
    <w:rsid w:val="00B83E41"/>
    <w:rsid w:val="00B90A6A"/>
    <w:rsid w:val="00B91ABF"/>
    <w:rsid w:val="00B970BB"/>
    <w:rsid w:val="00BA5128"/>
    <w:rsid w:val="00BB1989"/>
    <w:rsid w:val="00BC6A55"/>
    <w:rsid w:val="00BD0149"/>
    <w:rsid w:val="00BD1110"/>
    <w:rsid w:val="00BE04D0"/>
    <w:rsid w:val="00BE094E"/>
    <w:rsid w:val="00BF4DD2"/>
    <w:rsid w:val="00C15097"/>
    <w:rsid w:val="00C178B5"/>
    <w:rsid w:val="00C22EC3"/>
    <w:rsid w:val="00C27B77"/>
    <w:rsid w:val="00C325D3"/>
    <w:rsid w:val="00C34E93"/>
    <w:rsid w:val="00C37912"/>
    <w:rsid w:val="00C41515"/>
    <w:rsid w:val="00C5384A"/>
    <w:rsid w:val="00C60974"/>
    <w:rsid w:val="00C7011E"/>
    <w:rsid w:val="00C81BFE"/>
    <w:rsid w:val="00C84D3C"/>
    <w:rsid w:val="00CA0643"/>
    <w:rsid w:val="00CA445F"/>
    <w:rsid w:val="00CA524F"/>
    <w:rsid w:val="00CE02EA"/>
    <w:rsid w:val="00CE0342"/>
    <w:rsid w:val="00CE4818"/>
    <w:rsid w:val="00CE6BF6"/>
    <w:rsid w:val="00CF503D"/>
    <w:rsid w:val="00D02742"/>
    <w:rsid w:val="00D02902"/>
    <w:rsid w:val="00D062D8"/>
    <w:rsid w:val="00D14884"/>
    <w:rsid w:val="00D2216C"/>
    <w:rsid w:val="00D23420"/>
    <w:rsid w:val="00D30377"/>
    <w:rsid w:val="00D36E3B"/>
    <w:rsid w:val="00D466A7"/>
    <w:rsid w:val="00D476D2"/>
    <w:rsid w:val="00D672EC"/>
    <w:rsid w:val="00D808FB"/>
    <w:rsid w:val="00D95E35"/>
    <w:rsid w:val="00D9662D"/>
    <w:rsid w:val="00D96EDB"/>
    <w:rsid w:val="00D97BBA"/>
    <w:rsid w:val="00DA4BC5"/>
    <w:rsid w:val="00DA60F2"/>
    <w:rsid w:val="00DA7BE6"/>
    <w:rsid w:val="00DB1A0C"/>
    <w:rsid w:val="00DB3F20"/>
    <w:rsid w:val="00DB4F7F"/>
    <w:rsid w:val="00DC1DCE"/>
    <w:rsid w:val="00DC4990"/>
    <w:rsid w:val="00DF2390"/>
    <w:rsid w:val="00E404B5"/>
    <w:rsid w:val="00E45510"/>
    <w:rsid w:val="00E55CCE"/>
    <w:rsid w:val="00E5652B"/>
    <w:rsid w:val="00E65313"/>
    <w:rsid w:val="00E72A37"/>
    <w:rsid w:val="00E73BA1"/>
    <w:rsid w:val="00E7457A"/>
    <w:rsid w:val="00E86509"/>
    <w:rsid w:val="00E86DA8"/>
    <w:rsid w:val="00E93DF2"/>
    <w:rsid w:val="00EA21B1"/>
    <w:rsid w:val="00EB7154"/>
    <w:rsid w:val="00EC2872"/>
    <w:rsid w:val="00EC77D0"/>
    <w:rsid w:val="00ED0D8B"/>
    <w:rsid w:val="00ED6490"/>
    <w:rsid w:val="00EE1ED1"/>
    <w:rsid w:val="00EE7941"/>
    <w:rsid w:val="00EF2514"/>
    <w:rsid w:val="00F142DA"/>
    <w:rsid w:val="00F239E6"/>
    <w:rsid w:val="00F264EC"/>
    <w:rsid w:val="00F278AB"/>
    <w:rsid w:val="00F30344"/>
    <w:rsid w:val="00F34511"/>
    <w:rsid w:val="00F37093"/>
    <w:rsid w:val="00F40BD6"/>
    <w:rsid w:val="00F41C00"/>
    <w:rsid w:val="00F55FE5"/>
    <w:rsid w:val="00F5754E"/>
    <w:rsid w:val="00F65918"/>
    <w:rsid w:val="00F74B2E"/>
    <w:rsid w:val="00F77295"/>
    <w:rsid w:val="00F7745D"/>
    <w:rsid w:val="00F803DD"/>
    <w:rsid w:val="00F81483"/>
    <w:rsid w:val="00F937F7"/>
    <w:rsid w:val="00F96205"/>
    <w:rsid w:val="00FA1DFC"/>
    <w:rsid w:val="00FA46DB"/>
    <w:rsid w:val="00FA4A75"/>
    <w:rsid w:val="00FB2C93"/>
    <w:rsid w:val="00FC2872"/>
    <w:rsid w:val="00FD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7C639"/>
  <w15:docId w15:val="{61A09435-0913-452D-AC0F-ECDD517A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25"/>
    <w:pPr>
      <w:spacing w:line="360" w:lineRule="auto"/>
      <w:ind w:firstLine="851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3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08512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,Знак3"/>
    <w:basedOn w:val="a"/>
    <w:link w:val="a4"/>
    <w:uiPriority w:val="99"/>
    <w:unhideWhenUsed/>
    <w:rsid w:val="00C7011E"/>
    <w:pPr>
      <w:tabs>
        <w:tab w:val="center" w:pos="4677"/>
        <w:tab w:val="right" w:pos="9355"/>
      </w:tabs>
      <w:spacing w:line="240" w:lineRule="auto"/>
      <w:ind w:firstLine="0"/>
    </w:pPr>
    <w:rPr>
      <w:rFonts w:eastAsiaTheme="minorHAnsi"/>
      <w:szCs w:val="22"/>
      <w:lang w:eastAsia="en-US"/>
    </w:rPr>
  </w:style>
  <w:style w:type="character" w:customStyle="1" w:styleId="a4">
    <w:name w:val="Верхний колонтитул Знак"/>
    <w:aliases w:val=" Знак3 Знак, Знак Знак,Знак3 Знак"/>
    <w:basedOn w:val="a0"/>
    <w:link w:val="a3"/>
    <w:uiPriority w:val="99"/>
    <w:rsid w:val="00C7011E"/>
  </w:style>
  <w:style w:type="paragraph" w:styleId="a5">
    <w:name w:val="footer"/>
    <w:basedOn w:val="a"/>
    <w:link w:val="a6"/>
    <w:unhideWhenUsed/>
    <w:rsid w:val="00C7011E"/>
    <w:pPr>
      <w:tabs>
        <w:tab w:val="center" w:pos="4677"/>
        <w:tab w:val="right" w:pos="9355"/>
      </w:tabs>
      <w:spacing w:line="240" w:lineRule="auto"/>
      <w:ind w:firstLine="0"/>
    </w:pPr>
    <w:rPr>
      <w:rFonts w:eastAsiaTheme="minorHAns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C7011E"/>
  </w:style>
  <w:style w:type="character" w:customStyle="1" w:styleId="40">
    <w:name w:val="Заголовок 4 Знак"/>
    <w:basedOn w:val="a0"/>
    <w:link w:val="4"/>
    <w:rsid w:val="00085125"/>
    <w:rPr>
      <w:rFonts w:eastAsia="Times New Roman"/>
      <w:b/>
      <w:bCs/>
      <w:szCs w:val="28"/>
      <w:lang w:eastAsia="ru-RU"/>
    </w:rPr>
  </w:style>
  <w:style w:type="paragraph" w:styleId="a7">
    <w:name w:val="Body Text"/>
    <w:basedOn w:val="a"/>
    <w:link w:val="a8"/>
    <w:rsid w:val="00085125"/>
    <w:pPr>
      <w:spacing w:line="240" w:lineRule="auto"/>
      <w:ind w:firstLine="0"/>
      <w:jc w:val="left"/>
    </w:pPr>
  </w:style>
  <w:style w:type="character" w:customStyle="1" w:styleId="a8">
    <w:name w:val="Основной текст Знак"/>
    <w:basedOn w:val="a0"/>
    <w:link w:val="a7"/>
    <w:rsid w:val="00085125"/>
    <w:rPr>
      <w:rFonts w:eastAsia="Times New Roman"/>
      <w:szCs w:val="24"/>
      <w:lang w:eastAsia="ru-RU"/>
    </w:rPr>
  </w:style>
  <w:style w:type="paragraph" w:customStyle="1" w:styleId="14">
    <w:name w:val="Загл.14"/>
    <w:basedOn w:val="a"/>
    <w:rsid w:val="00085125"/>
    <w:pPr>
      <w:spacing w:line="240" w:lineRule="auto"/>
      <w:ind w:firstLine="0"/>
      <w:jc w:val="center"/>
    </w:pPr>
    <w:rPr>
      <w:b/>
      <w:szCs w:val="20"/>
    </w:rPr>
  </w:style>
  <w:style w:type="paragraph" w:customStyle="1" w:styleId="a9">
    <w:name w:val="Ст_колон"/>
    <w:basedOn w:val="a"/>
    <w:next w:val="a5"/>
    <w:rsid w:val="00085125"/>
    <w:pPr>
      <w:spacing w:line="240" w:lineRule="auto"/>
      <w:ind w:firstLine="0"/>
    </w:pPr>
    <w:rPr>
      <w:rFonts w:ascii="SchoolBook" w:hAnsi="SchoolBook"/>
      <w:sz w:val="26"/>
      <w:szCs w:val="20"/>
    </w:rPr>
  </w:style>
  <w:style w:type="character" w:styleId="aa">
    <w:name w:val="page number"/>
    <w:basedOn w:val="a0"/>
    <w:rsid w:val="00085125"/>
  </w:style>
  <w:style w:type="paragraph" w:styleId="ab">
    <w:name w:val="Balloon Text"/>
    <w:basedOn w:val="a"/>
    <w:link w:val="ac"/>
    <w:uiPriority w:val="99"/>
    <w:semiHidden/>
    <w:unhideWhenUsed/>
    <w:rsid w:val="008445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45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33F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d">
    <w:name w:val="List Paragraph"/>
    <w:basedOn w:val="a"/>
    <w:uiPriority w:val="34"/>
    <w:qFormat/>
    <w:rsid w:val="002169F2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7913BF"/>
    <w:pPr>
      <w:spacing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913BF"/>
    <w:rPr>
      <w:rFonts w:eastAsia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7913BF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7913BF"/>
    <w:pPr>
      <w:spacing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13BF"/>
    <w:rPr>
      <w:rFonts w:eastAsia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7913BF"/>
    <w:rPr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7734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734E9"/>
    <w:rPr>
      <w:rFonts w:eastAsia="Times New Roman"/>
      <w:szCs w:val="24"/>
      <w:lang w:eastAsia="ru-RU"/>
    </w:rPr>
  </w:style>
  <w:style w:type="character" w:styleId="af4">
    <w:name w:val="Subtle Emphasis"/>
    <w:basedOn w:val="a0"/>
    <w:uiPriority w:val="19"/>
    <w:qFormat/>
    <w:rsid w:val="007734E9"/>
    <w:rPr>
      <w:i/>
      <w:iCs/>
      <w:color w:val="808080" w:themeColor="text1" w:themeTint="7F"/>
    </w:rPr>
  </w:style>
  <w:style w:type="paragraph" w:styleId="af5">
    <w:name w:val="Title"/>
    <w:basedOn w:val="a"/>
    <w:next w:val="af6"/>
    <w:link w:val="af7"/>
    <w:qFormat/>
    <w:rsid w:val="007734E9"/>
    <w:pPr>
      <w:suppressAutoHyphens/>
      <w:spacing w:line="240" w:lineRule="auto"/>
      <w:ind w:firstLine="0"/>
      <w:jc w:val="center"/>
    </w:pPr>
    <w:rPr>
      <w:lang w:eastAsia="ar-SA"/>
    </w:rPr>
  </w:style>
  <w:style w:type="character" w:customStyle="1" w:styleId="af7">
    <w:name w:val="Заголовок Знак"/>
    <w:basedOn w:val="a0"/>
    <w:link w:val="af5"/>
    <w:rsid w:val="007734E9"/>
    <w:rPr>
      <w:rFonts w:eastAsia="Times New Roman"/>
      <w:szCs w:val="24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7734E9"/>
    <w:pPr>
      <w:numPr>
        <w:ilvl w:val="1"/>
      </w:numPr>
      <w:spacing w:after="160"/>
      <w:ind w:firstLine="851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6"/>
    <w:uiPriority w:val="11"/>
    <w:rsid w:val="007734E9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BF244-E3AE-4FEE-9C4C-D2E785F4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2024-03-22T08:21:00Z</cp:lastPrinted>
  <dcterms:created xsi:type="dcterms:W3CDTF">2024-04-16T11:13:00Z</dcterms:created>
  <dcterms:modified xsi:type="dcterms:W3CDTF">2024-04-16T11:13:00Z</dcterms:modified>
</cp:coreProperties>
</file>