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E86" w:rsidRDefault="005D4DE7" w:rsidP="002854D1">
      <w:pPr>
        <w:pStyle w:val="ab"/>
        <w:pBdr>
          <w:bottom w:val="none" w:sz="0" w:space="0" w:color="auto"/>
        </w:pBdr>
        <w:rPr>
          <w:iCs/>
          <w:sz w:val="20"/>
          <w:szCs w:val="20"/>
          <w:lang w:bidi="he-IL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32A6EE9" wp14:editId="7DEDABCB">
            <wp:simplePos x="0" y="0"/>
            <wp:positionH relativeFrom="column">
              <wp:posOffset>-557530</wp:posOffset>
            </wp:positionH>
            <wp:positionV relativeFrom="page">
              <wp:posOffset>751205</wp:posOffset>
            </wp:positionV>
            <wp:extent cx="7124700" cy="1348105"/>
            <wp:effectExtent l="0" t="0" r="0" b="4445"/>
            <wp:wrapSquare wrapText="bothSides"/>
            <wp:docPr id="1" name="Рисунок 1" descr="C:\Users\PTO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TO\Desktop\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460CD" w:rsidRDefault="00A460CD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0C6B48" w:rsidRDefault="00665208" w:rsidP="004717BF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подготовки оборудования </w:t>
      </w:r>
      <w:r w:rsidRPr="005712D0">
        <w:rPr>
          <w:sz w:val="28"/>
          <w:szCs w:val="28"/>
        </w:rPr>
        <w:t>трансформаторных подстанци</w:t>
      </w:r>
      <w:r w:rsidR="00FA3DA6">
        <w:rPr>
          <w:sz w:val="28"/>
          <w:szCs w:val="28"/>
        </w:rPr>
        <w:t xml:space="preserve">й к работе в летний </w:t>
      </w:r>
      <w:r w:rsidR="006431E9">
        <w:rPr>
          <w:sz w:val="28"/>
          <w:szCs w:val="28"/>
        </w:rPr>
        <w:t>максимум нагрузок</w:t>
      </w:r>
      <w:r w:rsidR="00FA3DA6">
        <w:rPr>
          <w:sz w:val="28"/>
          <w:szCs w:val="28"/>
        </w:rPr>
        <w:t xml:space="preserve"> 2021 года, персоналом филиала </w:t>
      </w:r>
      <w:r>
        <w:rPr>
          <w:sz w:val="28"/>
          <w:szCs w:val="28"/>
        </w:rPr>
        <w:t xml:space="preserve">АО «НЭСК-электросети» «Туапсеэлектросеть» планируется проведение мероприятий по </w:t>
      </w:r>
      <w:r w:rsidRPr="005712D0">
        <w:rPr>
          <w:sz w:val="28"/>
          <w:szCs w:val="28"/>
        </w:rPr>
        <w:t>вывод</w:t>
      </w:r>
      <w:r>
        <w:rPr>
          <w:sz w:val="28"/>
          <w:szCs w:val="28"/>
        </w:rPr>
        <w:t>у</w:t>
      </w:r>
      <w:r w:rsidRPr="005712D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техническое обслуживание и текущий </w:t>
      </w:r>
      <w:r w:rsidRPr="005712D0">
        <w:rPr>
          <w:sz w:val="28"/>
          <w:szCs w:val="28"/>
        </w:rPr>
        <w:t>ремонт оборудования согласно график</w:t>
      </w:r>
      <w:r>
        <w:rPr>
          <w:sz w:val="28"/>
          <w:szCs w:val="28"/>
        </w:rPr>
        <w:t>у</w:t>
      </w:r>
      <w:r w:rsidRPr="005712D0">
        <w:rPr>
          <w:sz w:val="28"/>
          <w:szCs w:val="28"/>
        </w:rPr>
        <w:t xml:space="preserve"> на </w:t>
      </w:r>
      <w:r w:rsidR="00FA3DA6">
        <w:rPr>
          <w:sz w:val="28"/>
          <w:szCs w:val="28"/>
        </w:rPr>
        <w:t>а</w:t>
      </w:r>
      <w:r w:rsidR="00A460CD">
        <w:rPr>
          <w:sz w:val="28"/>
          <w:szCs w:val="28"/>
        </w:rPr>
        <w:t>п</w:t>
      </w:r>
      <w:r w:rsidR="00FA3DA6">
        <w:rPr>
          <w:sz w:val="28"/>
          <w:szCs w:val="28"/>
        </w:rPr>
        <w:t>р</w:t>
      </w:r>
      <w:r w:rsidR="00A460CD">
        <w:rPr>
          <w:sz w:val="28"/>
          <w:szCs w:val="28"/>
        </w:rPr>
        <w:t>ель</w:t>
      </w:r>
      <w:r w:rsidR="00FA3DA6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года. </w:t>
      </w:r>
      <w:r w:rsidRPr="005712D0">
        <w:rPr>
          <w:sz w:val="28"/>
          <w:szCs w:val="28"/>
        </w:rPr>
        <w:t xml:space="preserve"> </w:t>
      </w:r>
    </w:p>
    <w:p w:rsidR="004717BF" w:rsidRDefault="004717BF" w:rsidP="000C6B48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</w:p>
    <w:p w:rsidR="00A460CD" w:rsidRDefault="00665208" w:rsidP="000C6B48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этим, </w:t>
      </w:r>
      <w:r w:rsidRPr="005712D0">
        <w:rPr>
          <w:sz w:val="28"/>
          <w:szCs w:val="28"/>
        </w:rPr>
        <w:t xml:space="preserve">будет временно прекращена подача электроэнергии по нижеследующим улицам </w:t>
      </w:r>
      <w:r w:rsidR="00A460CD">
        <w:rPr>
          <w:sz w:val="28"/>
          <w:szCs w:val="28"/>
        </w:rPr>
        <w:t>сел</w:t>
      </w:r>
      <w:r w:rsidR="000C6B48">
        <w:rPr>
          <w:sz w:val="28"/>
          <w:szCs w:val="28"/>
        </w:rPr>
        <w:t>а</w:t>
      </w:r>
      <w:r w:rsidR="00A460CD">
        <w:rPr>
          <w:sz w:val="28"/>
          <w:szCs w:val="28"/>
        </w:rPr>
        <w:t xml:space="preserve"> Небуг</w:t>
      </w:r>
      <w:r w:rsidR="000C6B48">
        <w:rPr>
          <w:sz w:val="28"/>
          <w:szCs w:val="28"/>
        </w:rPr>
        <w:t xml:space="preserve"> и села Агой</w:t>
      </w:r>
      <w:r w:rsidR="00A460CD">
        <w:rPr>
          <w:sz w:val="28"/>
          <w:szCs w:val="28"/>
        </w:rPr>
        <w:t xml:space="preserve"> Туапсинского района</w:t>
      </w:r>
      <w:r w:rsidRPr="005712D0">
        <w:rPr>
          <w:sz w:val="28"/>
          <w:szCs w:val="28"/>
        </w:rPr>
        <w:t xml:space="preserve">: </w:t>
      </w:r>
    </w:p>
    <w:p w:rsidR="00C060F8" w:rsidRDefault="00665208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 </w:t>
      </w:r>
      <w:bookmarkStart w:id="0" w:name="_GoBack"/>
      <w:bookmarkEnd w:id="0"/>
    </w:p>
    <w:p w:rsidR="00FB6F2F" w:rsidRPr="005712D0" w:rsidRDefault="00FB6F2F" w:rsidP="00B10D9F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559"/>
        <w:gridCol w:w="6095"/>
      </w:tblGrid>
      <w:tr w:rsidR="00D14FE5" w:rsidRPr="005712D0" w:rsidTr="00A460CD">
        <w:trPr>
          <w:trHeight w:val="552"/>
        </w:trPr>
        <w:tc>
          <w:tcPr>
            <w:tcW w:w="851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559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6095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0C6B48" w:rsidRPr="00F57830" w:rsidTr="00A460CD">
        <w:trPr>
          <w:trHeight w:val="580"/>
        </w:trPr>
        <w:tc>
          <w:tcPr>
            <w:tcW w:w="851" w:type="dxa"/>
            <w:vAlign w:val="center"/>
          </w:tcPr>
          <w:p w:rsidR="000C6B48" w:rsidRPr="00C44C9A" w:rsidRDefault="000C6B48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Н178</w:t>
            </w:r>
          </w:p>
        </w:tc>
        <w:tc>
          <w:tcPr>
            <w:tcW w:w="1418" w:type="dxa"/>
            <w:vAlign w:val="center"/>
          </w:tcPr>
          <w:p w:rsidR="000C6B48" w:rsidRPr="005712D0" w:rsidRDefault="000C6B48" w:rsidP="008C2F0F">
            <w:pPr>
              <w:tabs>
                <w:tab w:val="left" w:pos="8583"/>
              </w:tabs>
              <w:jc w:val="center"/>
            </w:pPr>
            <w:r>
              <w:t>20.04.2021</w:t>
            </w:r>
          </w:p>
        </w:tc>
        <w:tc>
          <w:tcPr>
            <w:tcW w:w="1559" w:type="dxa"/>
          </w:tcPr>
          <w:p w:rsidR="000C6B48" w:rsidRDefault="000C6B48" w:rsidP="000C6B48">
            <w:pPr>
              <w:jc w:val="center"/>
            </w:pPr>
          </w:p>
          <w:p w:rsidR="000C6B48" w:rsidRDefault="000C6B48" w:rsidP="000C6B48">
            <w:pPr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0C6B48" w:rsidRDefault="000C6B48" w:rsidP="000C6B48">
            <w:pPr>
              <w:tabs>
                <w:tab w:val="left" w:pos="8583"/>
              </w:tabs>
            </w:pPr>
            <w:r>
              <w:t>Село Небуг: улицы Центральная, Весенняя, Луговая, Водозабор МУП «ЖКХ Небугского сельского поселения»</w:t>
            </w:r>
          </w:p>
          <w:p w:rsidR="000C6B48" w:rsidRPr="005712D0" w:rsidRDefault="000C6B48" w:rsidP="000C6B48">
            <w:pPr>
              <w:tabs>
                <w:tab w:val="left" w:pos="8583"/>
              </w:tabs>
            </w:pPr>
          </w:p>
        </w:tc>
      </w:tr>
      <w:tr w:rsidR="000C6B48" w:rsidRPr="00F57830" w:rsidTr="006830C6">
        <w:trPr>
          <w:trHeight w:val="505"/>
        </w:trPr>
        <w:tc>
          <w:tcPr>
            <w:tcW w:w="851" w:type="dxa"/>
            <w:vAlign w:val="center"/>
          </w:tcPr>
          <w:p w:rsidR="000C6B48" w:rsidRPr="00896AF9" w:rsidRDefault="000C6B48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Н240</w:t>
            </w:r>
          </w:p>
        </w:tc>
        <w:tc>
          <w:tcPr>
            <w:tcW w:w="1418" w:type="dxa"/>
            <w:vAlign w:val="center"/>
          </w:tcPr>
          <w:p w:rsidR="000C6B48" w:rsidRPr="005712D0" w:rsidRDefault="000C6B48" w:rsidP="008C2F0F">
            <w:pPr>
              <w:tabs>
                <w:tab w:val="left" w:pos="8583"/>
              </w:tabs>
              <w:jc w:val="center"/>
            </w:pPr>
            <w:r>
              <w:t>22.04.2021</w:t>
            </w:r>
          </w:p>
        </w:tc>
        <w:tc>
          <w:tcPr>
            <w:tcW w:w="1559" w:type="dxa"/>
          </w:tcPr>
          <w:p w:rsidR="000C6B48" w:rsidRDefault="000C6B48"/>
          <w:p w:rsidR="000C6B48" w:rsidRDefault="000C6B48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  <w:vAlign w:val="center"/>
          </w:tcPr>
          <w:p w:rsidR="000C6B48" w:rsidRPr="005712D0" w:rsidRDefault="000C6B48" w:rsidP="000C6B48">
            <w:pPr>
              <w:tabs>
                <w:tab w:val="left" w:pos="8583"/>
              </w:tabs>
            </w:pPr>
            <w:r>
              <w:t>Село Небуг: улица Набережная</w:t>
            </w:r>
          </w:p>
        </w:tc>
      </w:tr>
    </w:tbl>
    <w:p w:rsidR="003645AC" w:rsidRPr="006431E9" w:rsidRDefault="003645AC" w:rsidP="004717BF">
      <w:pPr>
        <w:tabs>
          <w:tab w:val="left" w:pos="2910"/>
        </w:tabs>
        <w:jc w:val="both"/>
      </w:pPr>
    </w:p>
    <w:sectPr w:rsidR="003645AC" w:rsidRPr="006431E9" w:rsidSect="007126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B35" w:rsidRDefault="00340B35" w:rsidP="00A05D04">
      <w:r>
        <w:separator/>
      </w:r>
    </w:p>
  </w:endnote>
  <w:endnote w:type="continuationSeparator" w:id="0">
    <w:p w:rsidR="00340B35" w:rsidRDefault="00340B35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B35" w:rsidRDefault="00340B35" w:rsidP="00A05D04">
      <w:r>
        <w:separator/>
      </w:r>
    </w:p>
  </w:footnote>
  <w:footnote w:type="continuationSeparator" w:id="0">
    <w:p w:rsidR="00340B35" w:rsidRDefault="00340B35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161D2"/>
    <w:rsid w:val="000263F9"/>
    <w:rsid w:val="0004262D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5129"/>
    <w:rsid w:val="000B692D"/>
    <w:rsid w:val="000B69A5"/>
    <w:rsid w:val="000C0376"/>
    <w:rsid w:val="000C24A2"/>
    <w:rsid w:val="000C3D9C"/>
    <w:rsid w:val="000C6B48"/>
    <w:rsid w:val="000D15F7"/>
    <w:rsid w:val="000D36D3"/>
    <w:rsid w:val="000D4A8E"/>
    <w:rsid w:val="000F2C73"/>
    <w:rsid w:val="000F37A8"/>
    <w:rsid w:val="000F515E"/>
    <w:rsid w:val="000F56CA"/>
    <w:rsid w:val="000F5C64"/>
    <w:rsid w:val="000F620C"/>
    <w:rsid w:val="00104FFB"/>
    <w:rsid w:val="00105CC3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6FE8"/>
    <w:rsid w:val="00194D67"/>
    <w:rsid w:val="001A32F8"/>
    <w:rsid w:val="001A7817"/>
    <w:rsid w:val="001B4BF4"/>
    <w:rsid w:val="001B69D5"/>
    <w:rsid w:val="001C4993"/>
    <w:rsid w:val="001C775A"/>
    <w:rsid w:val="001D4718"/>
    <w:rsid w:val="001D5DEF"/>
    <w:rsid w:val="001E065E"/>
    <w:rsid w:val="001E17B9"/>
    <w:rsid w:val="001E2CC3"/>
    <w:rsid w:val="001E39EB"/>
    <w:rsid w:val="001F4A28"/>
    <w:rsid w:val="00201311"/>
    <w:rsid w:val="00205127"/>
    <w:rsid w:val="00216482"/>
    <w:rsid w:val="00222194"/>
    <w:rsid w:val="00224E8E"/>
    <w:rsid w:val="002254C1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369F6"/>
    <w:rsid w:val="00340B35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801E0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5F52"/>
    <w:rsid w:val="003F2EB9"/>
    <w:rsid w:val="003F5310"/>
    <w:rsid w:val="003F5E81"/>
    <w:rsid w:val="004027B5"/>
    <w:rsid w:val="004055D8"/>
    <w:rsid w:val="00410B48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17BF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25F2A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F7F"/>
    <w:rsid w:val="005B6ED8"/>
    <w:rsid w:val="005C3802"/>
    <w:rsid w:val="005C7F17"/>
    <w:rsid w:val="005D0D31"/>
    <w:rsid w:val="005D3CFC"/>
    <w:rsid w:val="005D4DE7"/>
    <w:rsid w:val="005E51A0"/>
    <w:rsid w:val="005F1491"/>
    <w:rsid w:val="005F5A0E"/>
    <w:rsid w:val="00602E57"/>
    <w:rsid w:val="006119B6"/>
    <w:rsid w:val="00613ACF"/>
    <w:rsid w:val="0061573A"/>
    <w:rsid w:val="0062749E"/>
    <w:rsid w:val="00631411"/>
    <w:rsid w:val="006431E9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10F9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48E0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B18B3"/>
    <w:rsid w:val="008B6BEA"/>
    <w:rsid w:val="008B754F"/>
    <w:rsid w:val="008C220F"/>
    <w:rsid w:val="008C30DF"/>
    <w:rsid w:val="008C3F81"/>
    <w:rsid w:val="008D1706"/>
    <w:rsid w:val="008D1BB0"/>
    <w:rsid w:val="008E3553"/>
    <w:rsid w:val="008E377C"/>
    <w:rsid w:val="008F4F4E"/>
    <w:rsid w:val="008F5E61"/>
    <w:rsid w:val="009006A3"/>
    <w:rsid w:val="00910393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6800"/>
    <w:rsid w:val="009C3EBD"/>
    <w:rsid w:val="009D1CE2"/>
    <w:rsid w:val="009D1F1A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460CD"/>
    <w:rsid w:val="00A51E19"/>
    <w:rsid w:val="00A53975"/>
    <w:rsid w:val="00A579A5"/>
    <w:rsid w:val="00A66DAC"/>
    <w:rsid w:val="00A75EAE"/>
    <w:rsid w:val="00A76E4E"/>
    <w:rsid w:val="00A8033B"/>
    <w:rsid w:val="00A910E5"/>
    <w:rsid w:val="00A95794"/>
    <w:rsid w:val="00A97B82"/>
    <w:rsid w:val="00AA1869"/>
    <w:rsid w:val="00AA2ACB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377B"/>
    <w:rsid w:val="00B24413"/>
    <w:rsid w:val="00B4040C"/>
    <w:rsid w:val="00B40BFA"/>
    <w:rsid w:val="00B44A66"/>
    <w:rsid w:val="00B44D9C"/>
    <w:rsid w:val="00B46C0F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40488"/>
    <w:rsid w:val="00C4249F"/>
    <w:rsid w:val="00C44C9A"/>
    <w:rsid w:val="00C524FE"/>
    <w:rsid w:val="00C56E72"/>
    <w:rsid w:val="00C610D0"/>
    <w:rsid w:val="00C67990"/>
    <w:rsid w:val="00C74CAE"/>
    <w:rsid w:val="00C759D9"/>
    <w:rsid w:val="00C80C2D"/>
    <w:rsid w:val="00C83719"/>
    <w:rsid w:val="00C875F8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3D18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5616"/>
    <w:rsid w:val="00E460BF"/>
    <w:rsid w:val="00E46835"/>
    <w:rsid w:val="00E531BF"/>
    <w:rsid w:val="00E540EC"/>
    <w:rsid w:val="00E6144F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58D9"/>
    <w:rsid w:val="00F37095"/>
    <w:rsid w:val="00F43A47"/>
    <w:rsid w:val="00F4494E"/>
    <w:rsid w:val="00F460BB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64BA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DF8F6-E734-4DF5-998C-6319E331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ANDREW</cp:lastModifiedBy>
  <cp:revision>4</cp:revision>
  <cp:lastPrinted>2021-02-26T07:07:00Z</cp:lastPrinted>
  <dcterms:created xsi:type="dcterms:W3CDTF">2021-04-20T08:44:00Z</dcterms:created>
  <dcterms:modified xsi:type="dcterms:W3CDTF">2021-04-20T09:09:00Z</dcterms:modified>
</cp:coreProperties>
</file>