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40" w:rsidRDefault="00222E40" w:rsidP="00222E40">
      <w:pPr>
        <w:tabs>
          <w:tab w:val="left" w:pos="4678"/>
        </w:tabs>
        <w:jc w:val="center"/>
        <w:outlineLvl w:val="0"/>
        <w:rPr>
          <w:b/>
          <w:sz w:val="28"/>
        </w:rPr>
      </w:pPr>
      <w:r>
        <w:rPr>
          <w:noProof/>
        </w:rPr>
        <w:drawing>
          <wp:inline distT="0" distB="0" distL="0" distR="0" wp14:anchorId="6EBE735C" wp14:editId="1B5C8516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083" w:rsidRPr="006D1083" w:rsidRDefault="006D1083" w:rsidP="006D1083">
      <w:pPr>
        <w:tabs>
          <w:tab w:val="left" w:pos="1418"/>
        </w:tabs>
        <w:jc w:val="center"/>
        <w:rPr>
          <w:b/>
        </w:rPr>
      </w:pPr>
    </w:p>
    <w:p w:rsidR="006D1083" w:rsidRPr="006D1083" w:rsidRDefault="006D1083" w:rsidP="006D1083">
      <w:pPr>
        <w:tabs>
          <w:tab w:val="left" w:pos="1418"/>
        </w:tabs>
        <w:jc w:val="center"/>
        <w:rPr>
          <w:b/>
        </w:rPr>
      </w:pPr>
      <w:r w:rsidRPr="006D1083">
        <w:rPr>
          <w:b/>
        </w:rPr>
        <w:t>СОВЕТ МУНИЦИПАЛЬНОГО ОБРАЗОВАНИЯ</w:t>
      </w:r>
    </w:p>
    <w:p w:rsidR="006D1083" w:rsidRPr="006D1083" w:rsidRDefault="006D1083" w:rsidP="006D1083">
      <w:pPr>
        <w:ind w:firstLine="708"/>
        <w:jc w:val="center"/>
        <w:rPr>
          <w:b/>
        </w:rPr>
      </w:pPr>
    </w:p>
    <w:p w:rsidR="006D1083" w:rsidRPr="006D1083" w:rsidRDefault="006D1083" w:rsidP="006D1083">
      <w:pPr>
        <w:jc w:val="center"/>
        <w:rPr>
          <w:b/>
        </w:rPr>
      </w:pPr>
      <w:r w:rsidRPr="006D1083">
        <w:rPr>
          <w:b/>
        </w:rPr>
        <w:t>ТУАПСИНСКИЙ РАЙОН</w:t>
      </w:r>
    </w:p>
    <w:p w:rsidR="006D1083" w:rsidRPr="006D1083" w:rsidRDefault="006D1083" w:rsidP="006D1083">
      <w:pPr>
        <w:ind w:firstLine="708"/>
        <w:jc w:val="center"/>
        <w:rPr>
          <w:b/>
        </w:rPr>
      </w:pPr>
    </w:p>
    <w:p w:rsidR="006D1083" w:rsidRPr="006D1083" w:rsidRDefault="006D1083" w:rsidP="006D1083">
      <w:pPr>
        <w:jc w:val="center"/>
        <w:rPr>
          <w:b/>
        </w:rPr>
      </w:pPr>
      <w:r w:rsidRPr="006D1083">
        <w:rPr>
          <w:b/>
        </w:rPr>
        <w:t xml:space="preserve">СЕССИЯ – </w:t>
      </w:r>
      <w:r w:rsidR="0025057C">
        <w:rPr>
          <w:b/>
        </w:rPr>
        <w:t>4</w:t>
      </w:r>
      <w:r w:rsidR="00914705">
        <w:rPr>
          <w:b/>
        </w:rPr>
        <w:t>6</w:t>
      </w:r>
    </w:p>
    <w:p w:rsidR="006D1083" w:rsidRPr="006D1083" w:rsidRDefault="006D1083" w:rsidP="006D1083">
      <w:pPr>
        <w:jc w:val="center"/>
        <w:rPr>
          <w:b/>
        </w:rPr>
      </w:pPr>
    </w:p>
    <w:p w:rsidR="006D1083" w:rsidRPr="006D1083" w:rsidRDefault="006D1083" w:rsidP="006D1083">
      <w:pPr>
        <w:jc w:val="center"/>
        <w:rPr>
          <w:b/>
          <w:sz w:val="32"/>
          <w:szCs w:val="32"/>
        </w:rPr>
      </w:pPr>
      <w:r w:rsidRPr="006D1083">
        <w:rPr>
          <w:b/>
          <w:sz w:val="32"/>
          <w:szCs w:val="32"/>
        </w:rPr>
        <w:t>РЕШЕНИЕ</w:t>
      </w:r>
    </w:p>
    <w:p w:rsidR="00E2097D" w:rsidRDefault="00E2097D" w:rsidP="00222E40">
      <w:pPr>
        <w:ind w:right="-1"/>
        <w:rPr>
          <w:sz w:val="28"/>
          <w:szCs w:val="28"/>
        </w:rPr>
      </w:pPr>
    </w:p>
    <w:p w:rsidR="00E2097D" w:rsidRPr="00F21BBE" w:rsidRDefault="00EB303F" w:rsidP="00F21BBE">
      <w:pPr>
        <w:ind w:right="-1"/>
        <w:rPr>
          <w:sz w:val="28"/>
          <w:szCs w:val="28"/>
          <w:u w:val="single"/>
        </w:rPr>
      </w:pPr>
      <w:r w:rsidRPr="002103E3">
        <w:rPr>
          <w:sz w:val="28"/>
          <w:szCs w:val="28"/>
        </w:rPr>
        <w:t xml:space="preserve">от </w:t>
      </w:r>
      <w:r w:rsidR="00A70D69">
        <w:rPr>
          <w:sz w:val="28"/>
          <w:szCs w:val="28"/>
        </w:rPr>
        <w:t xml:space="preserve"> </w:t>
      </w:r>
      <w:r w:rsidR="009B6F21">
        <w:rPr>
          <w:sz w:val="28"/>
          <w:szCs w:val="28"/>
        </w:rPr>
        <w:t>27.09.2021</w:t>
      </w:r>
      <w:r w:rsidR="000E490B">
        <w:rPr>
          <w:sz w:val="28"/>
          <w:szCs w:val="28"/>
        </w:rPr>
        <w:t xml:space="preserve">                 </w:t>
      </w:r>
      <w:r w:rsidR="002B7B1B" w:rsidRPr="002103E3">
        <w:rPr>
          <w:sz w:val="28"/>
          <w:szCs w:val="28"/>
        </w:rPr>
        <w:t xml:space="preserve">                                       </w:t>
      </w:r>
      <w:r w:rsidR="00A70D69">
        <w:rPr>
          <w:sz w:val="28"/>
          <w:szCs w:val="28"/>
        </w:rPr>
        <w:t xml:space="preserve"> </w:t>
      </w:r>
      <w:r w:rsidR="00486620" w:rsidRPr="002103E3">
        <w:rPr>
          <w:sz w:val="28"/>
          <w:szCs w:val="28"/>
        </w:rPr>
        <w:t xml:space="preserve">            </w:t>
      </w:r>
      <w:r w:rsidR="00452CAA" w:rsidRPr="002103E3">
        <w:rPr>
          <w:sz w:val="28"/>
          <w:szCs w:val="28"/>
        </w:rPr>
        <w:t xml:space="preserve">                </w:t>
      </w:r>
      <w:r w:rsidR="009B6F21">
        <w:rPr>
          <w:sz w:val="28"/>
          <w:szCs w:val="28"/>
        </w:rPr>
        <w:t xml:space="preserve">                 </w:t>
      </w:r>
      <w:r w:rsidR="00452CAA" w:rsidRPr="002103E3">
        <w:rPr>
          <w:sz w:val="28"/>
          <w:szCs w:val="28"/>
        </w:rPr>
        <w:t xml:space="preserve"> </w:t>
      </w:r>
      <w:r w:rsidR="00222E40" w:rsidRPr="002103E3">
        <w:rPr>
          <w:sz w:val="28"/>
          <w:szCs w:val="28"/>
        </w:rPr>
        <w:t>№</w:t>
      </w:r>
      <w:r w:rsidR="009B6F21">
        <w:rPr>
          <w:sz w:val="28"/>
          <w:szCs w:val="28"/>
        </w:rPr>
        <w:t xml:space="preserve"> 480</w:t>
      </w:r>
    </w:p>
    <w:p w:rsidR="00222E40" w:rsidRDefault="00222E40" w:rsidP="00E2097D">
      <w:pPr>
        <w:tabs>
          <w:tab w:val="left" w:pos="780"/>
          <w:tab w:val="center" w:pos="4819"/>
        </w:tabs>
        <w:jc w:val="center"/>
        <w:rPr>
          <w:sz w:val="28"/>
        </w:rPr>
      </w:pPr>
      <w:r>
        <w:rPr>
          <w:sz w:val="28"/>
        </w:rPr>
        <w:t>г.</w:t>
      </w:r>
      <w:r w:rsidR="009D113C">
        <w:rPr>
          <w:sz w:val="28"/>
        </w:rPr>
        <w:t xml:space="preserve"> </w:t>
      </w:r>
      <w:r>
        <w:rPr>
          <w:sz w:val="28"/>
        </w:rPr>
        <w:t>Туапсе</w:t>
      </w:r>
    </w:p>
    <w:p w:rsidR="00E2097D" w:rsidRDefault="00E2097D" w:rsidP="007E2E70">
      <w:pPr>
        <w:rPr>
          <w:b/>
          <w:sz w:val="28"/>
          <w:szCs w:val="28"/>
        </w:rPr>
      </w:pPr>
    </w:p>
    <w:p w:rsidR="00E10E38" w:rsidRDefault="00E10E38" w:rsidP="00E10E38">
      <w:pPr>
        <w:ind w:left="567" w:right="566"/>
        <w:jc w:val="center"/>
        <w:outlineLvl w:val="0"/>
        <w:rPr>
          <w:b/>
          <w:sz w:val="28"/>
          <w:szCs w:val="28"/>
        </w:rPr>
      </w:pPr>
      <w:r w:rsidRPr="006211C9">
        <w:rPr>
          <w:b/>
          <w:sz w:val="28"/>
          <w:szCs w:val="28"/>
        </w:rPr>
        <w:t xml:space="preserve">О согласовании замены части дотации на выравнивание бюджетной обеспеченности муниципальных районов </w:t>
      </w:r>
    </w:p>
    <w:p w:rsidR="00E10E38" w:rsidRDefault="00E10E38" w:rsidP="00E10E38">
      <w:pPr>
        <w:ind w:left="567" w:right="566"/>
        <w:jc w:val="center"/>
        <w:outlineLvl w:val="0"/>
        <w:rPr>
          <w:b/>
          <w:sz w:val="28"/>
          <w:szCs w:val="28"/>
        </w:rPr>
      </w:pPr>
      <w:r w:rsidRPr="006211C9">
        <w:rPr>
          <w:b/>
          <w:sz w:val="28"/>
          <w:szCs w:val="28"/>
        </w:rPr>
        <w:t xml:space="preserve">(городских округов)  дополнительным нормативом </w:t>
      </w:r>
    </w:p>
    <w:p w:rsidR="00E10E38" w:rsidRDefault="00E10E38" w:rsidP="00E10E38">
      <w:pPr>
        <w:ind w:left="567" w:right="566"/>
        <w:jc w:val="center"/>
        <w:outlineLvl w:val="0"/>
        <w:rPr>
          <w:b/>
          <w:sz w:val="28"/>
          <w:szCs w:val="28"/>
        </w:rPr>
      </w:pPr>
      <w:r w:rsidRPr="006211C9">
        <w:rPr>
          <w:b/>
          <w:sz w:val="28"/>
          <w:szCs w:val="28"/>
        </w:rPr>
        <w:t xml:space="preserve">отчислений в бюджет муниципального образования </w:t>
      </w:r>
    </w:p>
    <w:p w:rsidR="00B41E43" w:rsidRDefault="00E10E38" w:rsidP="00B41E43">
      <w:pPr>
        <w:ind w:left="567" w:right="566"/>
        <w:jc w:val="center"/>
        <w:outlineLvl w:val="0"/>
        <w:rPr>
          <w:b/>
          <w:sz w:val="28"/>
          <w:szCs w:val="28"/>
        </w:rPr>
      </w:pPr>
      <w:r w:rsidRPr="006211C9">
        <w:rPr>
          <w:b/>
          <w:sz w:val="28"/>
          <w:szCs w:val="28"/>
        </w:rPr>
        <w:t>Туапсинский район</w:t>
      </w:r>
      <w:r>
        <w:rPr>
          <w:b/>
          <w:sz w:val="28"/>
          <w:szCs w:val="28"/>
        </w:rPr>
        <w:t xml:space="preserve"> </w:t>
      </w:r>
      <w:r w:rsidRPr="006211C9">
        <w:rPr>
          <w:b/>
          <w:sz w:val="28"/>
          <w:szCs w:val="28"/>
        </w:rPr>
        <w:t xml:space="preserve">от налога на доходы физических лиц  </w:t>
      </w:r>
    </w:p>
    <w:p w:rsidR="00E10E38" w:rsidRPr="006211C9" w:rsidRDefault="00E10E38" w:rsidP="00B41E43">
      <w:pPr>
        <w:ind w:left="567" w:right="566"/>
        <w:jc w:val="center"/>
        <w:outlineLvl w:val="0"/>
        <w:rPr>
          <w:b/>
          <w:sz w:val="28"/>
          <w:szCs w:val="28"/>
        </w:rPr>
      </w:pPr>
      <w:r w:rsidRPr="006211C9">
        <w:rPr>
          <w:b/>
          <w:sz w:val="28"/>
          <w:szCs w:val="28"/>
        </w:rPr>
        <w:t>на 2022 год и  на плановый период 2023 и 2024 годов</w:t>
      </w:r>
    </w:p>
    <w:p w:rsidR="00E2097D" w:rsidRPr="00244D11" w:rsidRDefault="00E2097D" w:rsidP="00FC514C">
      <w:pPr>
        <w:pStyle w:val="a6"/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E10E38" w:rsidRPr="006211C9" w:rsidRDefault="00E10E38" w:rsidP="00500204">
      <w:pPr>
        <w:pStyle w:val="a6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211C9">
        <w:rPr>
          <w:rFonts w:ascii="Times New Roman" w:hAnsi="Times New Roman"/>
          <w:sz w:val="28"/>
          <w:szCs w:val="28"/>
        </w:rPr>
        <w:t xml:space="preserve">В соответствии со статьей 138 Бюджетного кодекса Российской Федерации, </w:t>
      </w:r>
      <w:r w:rsidRPr="006211C9">
        <w:rPr>
          <w:rFonts w:ascii="Times New Roman" w:hAnsi="Times New Roman"/>
          <w:iCs/>
          <w:sz w:val="28"/>
          <w:szCs w:val="28"/>
        </w:rPr>
        <w:t>Ф</w:t>
      </w:r>
      <w:r w:rsidRPr="006211C9">
        <w:rPr>
          <w:rFonts w:ascii="Times New Roman" w:hAnsi="Times New Roman"/>
          <w:color w:val="000000"/>
          <w:sz w:val="28"/>
          <w:szCs w:val="28"/>
        </w:rPr>
        <w:t>едеральным</w:t>
      </w:r>
      <w:r w:rsidR="00EF374C">
        <w:rPr>
          <w:rFonts w:ascii="Times New Roman" w:hAnsi="Times New Roman"/>
          <w:color w:val="000000"/>
          <w:sz w:val="28"/>
          <w:szCs w:val="28"/>
        </w:rPr>
        <w:t xml:space="preserve"> законом от 06 октября 2003 г.</w:t>
      </w:r>
      <w:r w:rsidRPr="006211C9">
        <w:rPr>
          <w:rFonts w:ascii="Times New Roman" w:hAnsi="Times New Roman"/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211C9">
        <w:rPr>
          <w:rFonts w:ascii="Times New Roman" w:hAnsi="Times New Roman"/>
          <w:sz w:val="28"/>
          <w:szCs w:val="28"/>
        </w:rPr>
        <w:t xml:space="preserve">, </w:t>
      </w:r>
      <w:r w:rsidRPr="006211C9">
        <w:rPr>
          <w:rFonts w:ascii="Times New Roman" w:hAnsi="Times New Roman"/>
          <w:iCs/>
          <w:sz w:val="28"/>
          <w:szCs w:val="28"/>
        </w:rPr>
        <w:t xml:space="preserve">Уставом муниципального образования Туапсинский район, </w:t>
      </w:r>
      <w:r w:rsidRPr="006211C9">
        <w:rPr>
          <w:rFonts w:ascii="Times New Roman" w:hAnsi="Times New Roman"/>
          <w:sz w:val="28"/>
          <w:szCs w:val="28"/>
        </w:rPr>
        <w:t>письмом министерства финансов Краснодарского края от 16 августа 2021</w:t>
      </w:r>
      <w:r w:rsidR="00500204">
        <w:rPr>
          <w:rFonts w:ascii="Times New Roman" w:hAnsi="Times New Roman"/>
          <w:sz w:val="28"/>
          <w:szCs w:val="28"/>
        </w:rPr>
        <w:t xml:space="preserve"> г.</w:t>
      </w:r>
      <w:r w:rsidRPr="006211C9">
        <w:rPr>
          <w:rFonts w:ascii="Times New Roman" w:hAnsi="Times New Roman"/>
          <w:sz w:val="28"/>
          <w:szCs w:val="28"/>
        </w:rPr>
        <w:t xml:space="preserve">   </w:t>
      </w:r>
      <w:r w:rsidR="00500204">
        <w:rPr>
          <w:rFonts w:ascii="Times New Roman" w:hAnsi="Times New Roman"/>
          <w:sz w:val="28"/>
          <w:szCs w:val="28"/>
        </w:rPr>
        <w:t xml:space="preserve">   </w:t>
      </w:r>
      <w:r w:rsidR="00D94AA5">
        <w:rPr>
          <w:rFonts w:ascii="Times New Roman" w:hAnsi="Times New Roman"/>
          <w:sz w:val="28"/>
          <w:szCs w:val="28"/>
        </w:rPr>
        <w:t xml:space="preserve">                      </w:t>
      </w:r>
      <w:r w:rsidRPr="006211C9">
        <w:rPr>
          <w:rFonts w:ascii="Times New Roman" w:hAnsi="Times New Roman"/>
          <w:sz w:val="28"/>
          <w:szCs w:val="28"/>
        </w:rPr>
        <w:t>№</w:t>
      </w:r>
      <w:r w:rsidR="00D94AA5">
        <w:rPr>
          <w:rFonts w:ascii="Times New Roman" w:hAnsi="Times New Roman"/>
          <w:sz w:val="28"/>
          <w:szCs w:val="28"/>
        </w:rPr>
        <w:t xml:space="preserve"> </w:t>
      </w:r>
      <w:r w:rsidRPr="006211C9">
        <w:rPr>
          <w:rFonts w:ascii="Times New Roman" w:hAnsi="Times New Roman"/>
          <w:sz w:val="28"/>
          <w:szCs w:val="28"/>
        </w:rPr>
        <w:t xml:space="preserve">205-02.03-31-5089/21 «О согласовании замены части дотации дополнительным нормативом отчислений от НДФЛ» Совет муниципального образования Туапсинский район </w:t>
      </w:r>
      <w:proofErr w:type="gramStart"/>
      <w:r w:rsidRPr="006211C9">
        <w:rPr>
          <w:rFonts w:ascii="Times New Roman" w:hAnsi="Times New Roman"/>
          <w:sz w:val="28"/>
          <w:szCs w:val="28"/>
        </w:rPr>
        <w:t>р</w:t>
      </w:r>
      <w:proofErr w:type="gramEnd"/>
      <w:r w:rsidRPr="006211C9">
        <w:rPr>
          <w:rFonts w:ascii="Times New Roman" w:hAnsi="Times New Roman"/>
          <w:sz w:val="28"/>
          <w:szCs w:val="28"/>
        </w:rPr>
        <w:t xml:space="preserve"> е ш и л:</w:t>
      </w:r>
    </w:p>
    <w:p w:rsidR="00E10E38" w:rsidRPr="006211C9" w:rsidRDefault="00E10E38" w:rsidP="00E10E38">
      <w:pPr>
        <w:pStyle w:val="a6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11C9">
        <w:rPr>
          <w:rFonts w:ascii="Times New Roman" w:hAnsi="Times New Roman"/>
          <w:sz w:val="28"/>
          <w:szCs w:val="28"/>
        </w:rPr>
        <w:t>Согласовать замену части дотации на выравнивание бюджетной обеспеченности муниципальных районов (городских округов) из краевого бюджета дополнительным нормативом отчислений в бюджет муниципального образования Туапсинский район от налога на доходы физических лиц (далее — дополнительный норматив отчислений):</w:t>
      </w:r>
    </w:p>
    <w:p w:rsidR="00E10E38" w:rsidRPr="006211C9" w:rsidRDefault="00E10E38" w:rsidP="00E10E38">
      <w:pPr>
        <w:pStyle w:val="a6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211C9">
        <w:rPr>
          <w:rFonts w:ascii="Times New Roman" w:hAnsi="Times New Roman"/>
          <w:sz w:val="28"/>
          <w:szCs w:val="28"/>
        </w:rPr>
        <w:t xml:space="preserve">на 2022 год  в сумме </w:t>
      </w:r>
      <w:r w:rsidR="00EF374C">
        <w:rPr>
          <w:rFonts w:ascii="Times New Roman" w:hAnsi="Times New Roman"/>
          <w:sz w:val="28"/>
          <w:szCs w:val="28"/>
        </w:rPr>
        <w:t xml:space="preserve">58 701 </w:t>
      </w:r>
      <w:r w:rsidRPr="006211C9">
        <w:rPr>
          <w:rFonts w:ascii="Times New Roman" w:hAnsi="Times New Roman"/>
          <w:sz w:val="28"/>
          <w:szCs w:val="28"/>
        </w:rPr>
        <w:t>0</w:t>
      </w:r>
      <w:r w:rsidR="00EF374C">
        <w:rPr>
          <w:rFonts w:ascii="Times New Roman" w:hAnsi="Times New Roman"/>
          <w:sz w:val="28"/>
          <w:szCs w:val="28"/>
        </w:rPr>
        <w:t xml:space="preserve">00 (пятьдесят восемь миллионов семьсот одна тысяча) </w:t>
      </w:r>
      <w:r w:rsidRPr="006211C9">
        <w:rPr>
          <w:rFonts w:ascii="Times New Roman" w:hAnsi="Times New Roman"/>
          <w:sz w:val="28"/>
          <w:szCs w:val="28"/>
        </w:rPr>
        <w:t>рублей дополнительным нормативом отчислений в размере 2,55 процента;</w:t>
      </w:r>
    </w:p>
    <w:p w:rsidR="00E10E38" w:rsidRPr="006211C9" w:rsidRDefault="00E10E38" w:rsidP="00E10E38">
      <w:pPr>
        <w:pStyle w:val="a6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211C9">
        <w:rPr>
          <w:rFonts w:ascii="Times New Roman" w:hAnsi="Times New Roman"/>
          <w:sz w:val="28"/>
          <w:szCs w:val="28"/>
        </w:rPr>
        <w:t>на 2023 год в сумме 5</w:t>
      </w:r>
      <w:r w:rsidR="00EF374C">
        <w:rPr>
          <w:rFonts w:ascii="Times New Roman" w:hAnsi="Times New Roman"/>
          <w:sz w:val="28"/>
          <w:szCs w:val="28"/>
        </w:rPr>
        <w:t>5 099 </w:t>
      </w:r>
      <w:r w:rsidRPr="006211C9">
        <w:rPr>
          <w:rFonts w:ascii="Times New Roman" w:hAnsi="Times New Roman"/>
          <w:sz w:val="28"/>
          <w:szCs w:val="28"/>
        </w:rPr>
        <w:t>8</w:t>
      </w:r>
      <w:r w:rsidR="00EF374C">
        <w:rPr>
          <w:rFonts w:ascii="Times New Roman" w:hAnsi="Times New Roman"/>
          <w:sz w:val="28"/>
          <w:szCs w:val="28"/>
        </w:rPr>
        <w:t xml:space="preserve">00 (пятьдесят пять миллионов девяносто девять тысяч восемьсот) </w:t>
      </w:r>
      <w:r w:rsidRPr="006211C9">
        <w:rPr>
          <w:rFonts w:ascii="Times New Roman" w:hAnsi="Times New Roman"/>
          <w:sz w:val="28"/>
          <w:szCs w:val="28"/>
        </w:rPr>
        <w:t>рублей дополнительным нормативом отчислений в размере 2,24 процента;</w:t>
      </w:r>
    </w:p>
    <w:p w:rsidR="00E10E38" w:rsidRPr="006211C9" w:rsidRDefault="00E10E38" w:rsidP="00E10E38">
      <w:pPr>
        <w:pStyle w:val="a6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211C9">
        <w:rPr>
          <w:rFonts w:ascii="Times New Roman" w:hAnsi="Times New Roman"/>
          <w:sz w:val="28"/>
          <w:szCs w:val="28"/>
        </w:rPr>
        <w:t xml:space="preserve">на 2024 год в сумме </w:t>
      </w:r>
      <w:r w:rsidR="00EF374C">
        <w:rPr>
          <w:rFonts w:ascii="Times New Roman" w:hAnsi="Times New Roman"/>
          <w:sz w:val="28"/>
          <w:szCs w:val="28"/>
        </w:rPr>
        <w:t xml:space="preserve">24 318 000 (двадцать четыре миллиона триста восемнадцать тысяч) </w:t>
      </w:r>
      <w:r w:rsidRPr="006211C9">
        <w:rPr>
          <w:rFonts w:ascii="Times New Roman" w:hAnsi="Times New Roman"/>
          <w:sz w:val="28"/>
          <w:szCs w:val="28"/>
        </w:rPr>
        <w:t>рублей дополнительным нормативом отчислений в размере  0,93 процента.</w:t>
      </w:r>
    </w:p>
    <w:p w:rsidR="00E10E38" w:rsidRPr="006211C9" w:rsidRDefault="00E10E38" w:rsidP="00E10E3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211C9">
        <w:rPr>
          <w:color w:val="000000"/>
          <w:sz w:val="28"/>
          <w:szCs w:val="28"/>
        </w:rPr>
        <w:t xml:space="preserve">К дополнительному нормативу отчислений в бюджет муниципального </w:t>
      </w:r>
      <w:r w:rsidRPr="006211C9">
        <w:rPr>
          <w:color w:val="000000"/>
          <w:sz w:val="28"/>
          <w:szCs w:val="28"/>
        </w:rPr>
        <w:lastRenderedPageBreak/>
        <w:t>образования Туапсинский район от налога на доходы физических лиц в части</w:t>
      </w:r>
      <w:proofErr w:type="gramEnd"/>
      <w:r w:rsidRPr="006211C9">
        <w:rPr>
          <w:color w:val="000000"/>
          <w:sz w:val="28"/>
          <w:szCs w:val="28"/>
        </w:rPr>
        <w:t xml:space="preserve"> суммы налога на доходы физических лиц, превышающей 650</w:t>
      </w:r>
      <w:r w:rsidR="00EF374C">
        <w:rPr>
          <w:color w:val="000000"/>
          <w:sz w:val="28"/>
          <w:szCs w:val="28"/>
        </w:rPr>
        <w:t xml:space="preserve"> 000 (шестьсот  пятьдесят </w:t>
      </w:r>
      <w:r w:rsidRPr="006211C9">
        <w:rPr>
          <w:color w:val="000000"/>
          <w:sz w:val="28"/>
          <w:szCs w:val="28"/>
        </w:rPr>
        <w:t xml:space="preserve"> </w:t>
      </w:r>
      <w:r w:rsidR="00EF374C">
        <w:rPr>
          <w:color w:val="000000"/>
          <w:sz w:val="28"/>
          <w:szCs w:val="28"/>
        </w:rPr>
        <w:t xml:space="preserve">тысяч) </w:t>
      </w:r>
      <w:r w:rsidRPr="006211C9">
        <w:rPr>
          <w:color w:val="000000"/>
          <w:sz w:val="28"/>
          <w:szCs w:val="28"/>
        </w:rPr>
        <w:t>рублей, относящейся к части налоговой базы, превышающей 5</w:t>
      </w:r>
      <w:r w:rsidR="00EF374C">
        <w:rPr>
          <w:color w:val="000000"/>
          <w:sz w:val="28"/>
          <w:szCs w:val="28"/>
        </w:rPr>
        <w:t xml:space="preserve"> 000 000 (пять миллионов) </w:t>
      </w:r>
      <w:r w:rsidRPr="006211C9">
        <w:rPr>
          <w:color w:val="000000"/>
          <w:sz w:val="28"/>
          <w:szCs w:val="28"/>
        </w:rPr>
        <w:t>рублей, применяется коэффициент, равный 0,87.</w:t>
      </w:r>
    </w:p>
    <w:p w:rsidR="00E10E38" w:rsidRPr="006211C9" w:rsidRDefault="00E10E38" w:rsidP="00E10E38">
      <w:pPr>
        <w:pStyle w:val="af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6211C9">
        <w:rPr>
          <w:sz w:val="28"/>
          <w:szCs w:val="28"/>
        </w:rPr>
        <w:t>Абзацы 3 и 4 пункта 1 решения Совета муниципального образования Туапсинский район от 25 сентября 2020</w:t>
      </w:r>
      <w:r w:rsidR="00500204">
        <w:rPr>
          <w:sz w:val="28"/>
          <w:szCs w:val="28"/>
        </w:rPr>
        <w:t xml:space="preserve"> г.</w:t>
      </w:r>
      <w:r w:rsidRPr="006211C9">
        <w:rPr>
          <w:sz w:val="28"/>
          <w:szCs w:val="28"/>
        </w:rPr>
        <w:t xml:space="preserve"> № 342  «О согласовании замены части дотации на выравнивание бюджетной обеспеченности муниципальных районов (городских округов) дополнительным нормативом отчислений в бюджет муниципального образования Туапсинский район от налога на доходы физических лиц на 2021 год и на плановый период 2022 и 2023 годов» признать утратившими силу.</w:t>
      </w:r>
      <w:proofErr w:type="gramEnd"/>
    </w:p>
    <w:p w:rsidR="00E10E38" w:rsidRPr="006211C9" w:rsidRDefault="00E10E38" w:rsidP="00E10E38">
      <w:pPr>
        <w:pStyle w:val="af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11C9">
        <w:rPr>
          <w:sz w:val="28"/>
          <w:szCs w:val="28"/>
        </w:rPr>
        <w:t>Финансовому управлению администрации муниципального образования Туапсинский район (Кулакова</w:t>
      </w:r>
      <w:r w:rsidR="00EF374C">
        <w:rPr>
          <w:sz w:val="28"/>
          <w:szCs w:val="28"/>
        </w:rPr>
        <w:t xml:space="preserve"> Ю.Н.</w:t>
      </w:r>
      <w:r w:rsidRPr="006211C9">
        <w:rPr>
          <w:sz w:val="28"/>
          <w:szCs w:val="28"/>
        </w:rPr>
        <w:t>) направить настоящее решение в министерство финансов Краснодарского края до 01 октября 2021</w:t>
      </w:r>
      <w:r w:rsidR="00500204">
        <w:rPr>
          <w:sz w:val="28"/>
          <w:szCs w:val="28"/>
        </w:rPr>
        <w:t xml:space="preserve"> г</w:t>
      </w:r>
      <w:r w:rsidRPr="006211C9">
        <w:rPr>
          <w:sz w:val="28"/>
          <w:szCs w:val="28"/>
        </w:rPr>
        <w:t>.</w:t>
      </w:r>
    </w:p>
    <w:p w:rsidR="00E10E38" w:rsidRPr="006211C9" w:rsidRDefault="00E10E38" w:rsidP="00E10E38">
      <w:pPr>
        <w:pStyle w:val="af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11C9">
        <w:rPr>
          <w:sz w:val="28"/>
          <w:szCs w:val="28"/>
        </w:rPr>
        <w:t>Опубликовать настоящее решение в средствах массовой информации Туапсинского района.</w:t>
      </w:r>
    </w:p>
    <w:p w:rsidR="00E10E38" w:rsidRPr="006211C9" w:rsidRDefault="00E10E38" w:rsidP="00E10E38">
      <w:pPr>
        <w:pStyle w:val="af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6211C9">
        <w:rPr>
          <w:sz w:val="28"/>
          <w:szCs w:val="28"/>
        </w:rPr>
        <w:t>Разместить</w:t>
      </w:r>
      <w:proofErr w:type="gramEnd"/>
      <w:r w:rsidRPr="006211C9">
        <w:rPr>
          <w:sz w:val="28"/>
          <w:szCs w:val="28"/>
        </w:rPr>
        <w:t xml:space="preserve"> настоящее решение на официальных сайтах администрации и Совета муниципального образования Туапсинский район                       в информационно-телекоммуникационной сети «Интернет».</w:t>
      </w:r>
    </w:p>
    <w:p w:rsidR="00E10E38" w:rsidRPr="006211C9" w:rsidRDefault="00E10E38" w:rsidP="00E10E38">
      <w:pPr>
        <w:pStyle w:val="a6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11C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211C9">
        <w:rPr>
          <w:rFonts w:ascii="Times New Roman" w:hAnsi="Times New Roman"/>
          <w:sz w:val="28"/>
          <w:szCs w:val="28"/>
        </w:rPr>
        <w:t xml:space="preserve"> </w:t>
      </w:r>
      <w:r w:rsidR="00C23124">
        <w:rPr>
          <w:rFonts w:ascii="Times New Roman" w:hAnsi="Times New Roman"/>
          <w:sz w:val="28"/>
          <w:szCs w:val="28"/>
        </w:rPr>
        <w:t>вы</w:t>
      </w:r>
      <w:r w:rsidRPr="006211C9">
        <w:rPr>
          <w:rFonts w:ascii="Times New Roman" w:hAnsi="Times New Roman"/>
          <w:sz w:val="28"/>
          <w:szCs w:val="28"/>
        </w:rPr>
        <w:t>полнением настоящего решения возложить на комитет Совета муниципального образования Туапсинский район по вопросам экономического развития, финансово - бюджетным отношениям и налогообложению, развитию финансового и фондового рынка, сельского хозяйства и лесопромышленного комплекса.</w:t>
      </w:r>
    </w:p>
    <w:p w:rsidR="00E10E38" w:rsidRPr="006211C9" w:rsidRDefault="00E10E38" w:rsidP="00E10E38">
      <w:pPr>
        <w:pStyle w:val="a6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11C9">
        <w:rPr>
          <w:rFonts w:ascii="Times New Roman" w:hAnsi="Times New Roman"/>
          <w:sz w:val="28"/>
          <w:szCs w:val="28"/>
        </w:rPr>
        <w:t>Настоящее решение вступает в силу со дня подписания.</w:t>
      </w:r>
    </w:p>
    <w:p w:rsidR="00F21BBE" w:rsidRDefault="00F21BBE" w:rsidP="002B7B1B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11613" w:rsidRPr="00147763" w:rsidRDefault="002C1141" w:rsidP="00511613">
      <w:pPr>
        <w:ind w:left="-108" w:firstLine="108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E4196A" w:rsidRDefault="00E4196A" w:rsidP="0072289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511613" w:rsidRDefault="00E4196A" w:rsidP="002B6057">
      <w:pPr>
        <w:tabs>
          <w:tab w:val="left" w:pos="0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Туапсинский район                                     </w:t>
      </w:r>
      <w:r w:rsidR="0072289C">
        <w:rPr>
          <w:sz w:val="28"/>
          <w:szCs w:val="28"/>
        </w:rPr>
        <w:t xml:space="preserve">                  </w:t>
      </w:r>
      <w:r w:rsidR="00FC0AB2">
        <w:rPr>
          <w:sz w:val="28"/>
          <w:szCs w:val="28"/>
        </w:rPr>
        <w:t xml:space="preserve">     </w:t>
      </w:r>
      <w:r w:rsidR="007228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="00511613">
        <w:rPr>
          <w:sz w:val="28"/>
          <w:szCs w:val="28"/>
        </w:rPr>
        <w:t xml:space="preserve">  </w:t>
      </w:r>
      <w:r w:rsidR="00741284">
        <w:rPr>
          <w:sz w:val="28"/>
          <w:szCs w:val="28"/>
        </w:rPr>
        <w:t xml:space="preserve"> </w:t>
      </w:r>
      <w:r w:rsidR="002C1141">
        <w:rPr>
          <w:sz w:val="28"/>
          <w:szCs w:val="28"/>
        </w:rPr>
        <w:t xml:space="preserve"> </w:t>
      </w:r>
      <w:r w:rsidR="00741284">
        <w:rPr>
          <w:bCs/>
          <w:sz w:val="28"/>
          <w:szCs w:val="28"/>
        </w:rPr>
        <w:t>В.В. Мазнинов</w:t>
      </w:r>
    </w:p>
    <w:p w:rsidR="009B2472" w:rsidRDefault="009B2472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82022E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82022E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236E78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Туапсинский район                               </w:t>
      </w:r>
      <w:r w:rsidR="00586F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586F8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М.И.</w:t>
      </w:r>
      <w:r w:rsidR="00586F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Ермолин</w:t>
      </w:r>
    </w:p>
    <w:p w:rsidR="005416EC" w:rsidRDefault="005416EC" w:rsidP="005416EC">
      <w:bookmarkStart w:id="0" w:name="_GoBack"/>
      <w:bookmarkEnd w:id="0"/>
    </w:p>
    <w:p w:rsidR="005416EC" w:rsidRDefault="005416EC" w:rsidP="005416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416EC" w:rsidRDefault="005416EC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sectPr w:rsidR="005416EC" w:rsidSect="00500204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B2B" w:rsidRDefault="00894B2B" w:rsidP="007F5FA5">
      <w:r>
        <w:separator/>
      </w:r>
    </w:p>
  </w:endnote>
  <w:endnote w:type="continuationSeparator" w:id="0">
    <w:p w:rsidR="00894B2B" w:rsidRDefault="00894B2B" w:rsidP="007F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B2B" w:rsidRDefault="00894B2B" w:rsidP="007F5FA5">
      <w:r>
        <w:separator/>
      </w:r>
    </w:p>
  </w:footnote>
  <w:footnote w:type="continuationSeparator" w:id="0">
    <w:p w:rsidR="00894B2B" w:rsidRDefault="00894B2B" w:rsidP="007F5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316" w:rsidRDefault="00F92316" w:rsidP="00F923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2316" w:rsidRDefault="00F923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316" w:rsidRDefault="00F92316">
    <w:pPr>
      <w:pStyle w:val="a3"/>
      <w:jc w:val="center"/>
    </w:pPr>
  </w:p>
  <w:p w:rsidR="00F92316" w:rsidRDefault="00F92316" w:rsidP="008D645B">
    <w:pPr>
      <w:pStyle w:val="a3"/>
      <w:jc w:val="center"/>
    </w:pPr>
  </w:p>
  <w:p w:rsidR="00F92316" w:rsidRDefault="00F92316" w:rsidP="008D645B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316" w:rsidRDefault="00F92316">
    <w:pPr>
      <w:pStyle w:val="a3"/>
      <w:jc w:val="center"/>
    </w:pPr>
  </w:p>
  <w:p w:rsidR="00F92316" w:rsidRDefault="00F923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D48"/>
    <w:multiLevelType w:val="hybridMultilevel"/>
    <w:tmpl w:val="B86E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A1A99"/>
    <w:multiLevelType w:val="hybridMultilevel"/>
    <w:tmpl w:val="D764BE60"/>
    <w:lvl w:ilvl="0" w:tplc="67E66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8C22D7"/>
    <w:multiLevelType w:val="hybridMultilevel"/>
    <w:tmpl w:val="1B7E2774"/>
    <w:lvl w:ilvl="0" w:tplc="9E163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742A52"/>
    <w:multiLevelType w:val="hybridMultilevel"/>
    <w:tmpl w:val="858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20847"/>
    <w:multiLevelType w:val="hybridMultilevel"/>
    <w:tmpl w:val="C79650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1A1815"/>
    <w:multiLevelType w:val="hybridMultilevel"/>
    <w:tmpl w:val="C180CAB8"/>
    <w:lvl w:ilvl="0" w:tplc="257425AC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>
    <w:nsid w:val="7E6E2425"/>
    <w:multiLevelType w:val="hybridMultilevel"/>
    <w:tmpl w:val="EEBA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B97"/>
    <w:rsid w:val="00005C9A"/>
    <w:rsid w:val="00017E3C"/>
    <w:rsid w:val="00020904"/>
    <w:rsid w:val="00022843"/>
    <w:rsid w:val="00035F98"/>
    <w:rsid w:val="00037B41"/>
    <w:rsid w:val="0005794A"/>
    <w:rsid w:val="00095653"/>
    <w:rsid w:val="000C525F"/>
    <w:rsid w:val="000E490B"/>
    <w:rsid w:val="000F00B0"/>
    <w:rsid w:val="001344E1"/>
    <w:rsid w:val="00154B97"/>
    <w:rsid w:val="0015761E"/>
    <w:rsid w:val="0016116F"/>
    <w:rsid w:val="00184916"/>
    <w:rsid w:val="00187DF1"/>
    <w:rsid w:val="00196408"/>
    <w:rsid w:val="001A3C0F"/>
    <w:rsid w:val="001A5DD4"/>
    <w:rsid w:val="001C2310"/>
    <w:rsid w:val="001D347D"/>
    <w:rsid w:val="001E4A22"/>
    <w:rsid w:val="002103E3"/>
    <w:rsid w:val="0021232F"/>
    <w:rsid w:val="00221085"/>
    <w:rsid w:val="00222852"/>
    <w:rsid w:val="00222E40"/>
    <w:rsid w:val="00236E78"/>
    <w:rsid w:val="0025057C"/>
    <w:rsid w:val="002609AB"/>
    <w:rsid w:val="00265094"/>
    <w:rsid w:val="0027534C"/>
    <w:rsid w:val="0029482D"/>
    <w:rsid w:val="002B6057"/>
    <w:rsid w:val="002B7B1B"/>
    <w:rsid w:val="002C1141"/>
    <w:rsid w:val="002E18E1"/>
    <w:rsid w:val="002E688A"/>
    <w:rsid w:val="00316A7A"/>
    <w:rsid w:val="003173EC"/>
    <w:rsid w:val="003367B9"/>
    <w:rsid w:val="003B596A"/>
    <w:rsid w:val="003D11EB"/>
    <w:rsid w:val="003E280F"/>
    <w:rsid w:val="003E66AE"/>
    <w:rsid w:val="003F62A0"/>
    <w:rsid w:val="00403DB6"/>
    <w:rsid w:val="00415534"/>
    <w:rsid w:val="004345BD"/>
    <w:rsid w:val="00442FE9"/>
    <w:rsid w:val="00452CAA"/>
    <w:rsid w:val="004562B0"/>
    <w:rsid w:val="0046733C"/>
    <w:rsid w:val="00486620"/>
    <w:rsid w:val="004A2C62"/>
    <w:rsid w:val="004B56A7"/>
    <w:rsid w:val="004F30FD"/>
    <w:rsid w:val="00500204"/>
    <w:rsid w:val="00500E32"/>
    <w:rsid w:val="00503042"/>
    <w:rsid w:val="00511177"/>
    <w:rsid w:val="00511613"/>
    <w:rsid w:val="00511FFD"/>
    <w:rsid w:val="00514AD0"/>
    <w:rsid w:val="00523C55"/>
    <w:rsid w:val="0052452B"/>
    <w:rsid w:val="00525789"/>
    <w:rsid w:val="005416EC"/>
    <w:rsid w:val="00546EB2"/>
    <w:rsid w:val="00586F82"/>
    <w:rsid w:val="00591F9C"/>
    <w:rsid w:val="00594A9F"/>
    <w:rsid w:val="005A605A"/>
    <w:rsid w:val="005D26C4"/>
    <w:rsid w:val="005F4725"/>
    <w:rsid w:val="00621869"/>
    <w:rsid w:val="00637B1E"/>
    <w:rsid w:val="00663A94"/>
    <w:rsid w:val="00667535"/>
    <w:rsid w:val="00671870"/>
    <w:rsid w:val="00675BDA"/>
    <w:rsid w:val="00697CD7"/>
    <w:rsid w:val="006C1742"/>
    <w:rsid w:val="006D1083"/>
    <w:rsid w:val="006D58A2"/>
    <w:rsid w:val="006D5BEA"/>
    <w:rsid w:val="006D6762"/>
    <w:rsid w:val="006E2A6A"/>
    <w:rsid w:val="00705372"/>
    <w:rsid w:val="00705E61"/>
    <w:rsid w:val="0072289C"/>
    <w:rsid w:val="007327B9"/>
    <w:rsid w:val="00741284"/>
    <w:rsid w:val="00741EB5"/>
    <w:rsid w:val="007B4622"/>
    <w:rsid w:val="007D6137"/>
    <w:rsid w:val="007E0829"/>
    <w:rsid w:val="007E2E70"/>
    <w:rsid w:val="007E5DAE"/>
    <w:rsid w:val="007F5A77"/>
    <w:rsid w:val="007F5FA5"/>
    <w:rsid w:val="0082022E"/>
    <w:rsid w:val="00875E4F"/>
    <w:rsid w:val="00890EFD"/>
    <w:rsid w:val="00894B2B"/>
    <w:rsid w:val="008A2267"/>
    <w:rsid w:val="008C736F"/>
    <w:rsid w:val="008D645B"/>
    <w:rsid w:val="008E1524"/>
    <w:rsid w:val="008F4AC7"/>
    <w:rsid w:val="00914705"/>
    <w:rsid w:val="00914D63"/>
    <w:rsid w:val="00952A37"/>
    <w:rsid w:val="00952CE8"/>
    <w:rsid w:val="00971AA7"/>
    <w:rsid w:val="009A130A"/>
    <w:rsid w:val="009B2472"/>
    <w:rsid w:val="009B6F21"/>
    <w:rsid w:val="009D113C"/>
    <w:rsid w:val="009F1996"/>
    <w:rsid w:val="00A04D68"/>
    <w:rsid w:val="00A103A0"/>
    <w:rsid w:val="00A142EE"/>
    <w:rsid w:val="00A529E7"/>
    <w:rsid w:val="00A530AD"/>
    <w:rsid w:val="00A60C0C"/>
    <w:rsid w:val="00A70D69"/>
    <w:rsid w:val="00A71FE4"/>
    <w:rsid w:val="00A83918"/>
    <w:rsid w:val="00A90C68"/>
    <w:rsid w:val="00AA5125"/>
    <w:rsid w:val="00AB061B"/>
    <w:rsid w:val="00AD517A"/>
    <w:rsid w:val="00AF77D9"/>
    <w:rsid w:val="00B12CCB"/>
    <w:rsid w:val="00B3710A"/>
    <w:rsid w:val="00B41E43"/>
    <w:rsid w:val="00B62D06"/>
    <w:rsid w:val="00B81A71"/>
    <w:rsid w:val="00B922A6"/>
    <w:rsid w:val="00BB6093"/>
    <w:rsid w:val="00BC36E8"/>
    <w:rsid w:val="00BE5514"/>
    <w:rsid w:val="00BF5542"/>
    <w:rsid w:val="00C23124"/>
    <w:rsid w:val="00C241E0"/>
    <w:rsid w:val="00C307A2"/>
    <w:rsid w:val="00C35EE4"/>
    <w:rsid w:val="00C5077B"/>
    <w:rsid w:val="00C553A0"/>
    <w:rsid w:val="00C63FE9"/>
    <w:rsid w:val="00C911F5"/>
    <w:rsid w:val="00CB3433"/>
    <w:rsid w:val="00CB63F0"/>
    <w:rsid w:val="00D0080F"/>
    <w:rsid w:val="00D15FE2"/>
    <w:rsid w:val="00D233FB"/>
    <w:rsid w:val="00D301BA"/>
    <w:rsid w:val="00D75377"/>
    <w:rsid w:val="00D94AA5"/>
    <w:rsid w:val="00DB1B0A"/>
    <w:rsid w:val="00DC4529"/>
    <w:rsid w:val="00DD0315"/>
    <w:rsid w:val="00DE0BAC"/>
    <w:rsid w:val="00E10E38"/>
    <w:rsid w:val="00E2097D"/>
    <w:rsid w:val="00E4196A"/>
    <w:rsid w:val="00E50728"/>
    <w:rsid w:val="00E548CC"/>
    <w:rsid w:val="00E7313C"/>
    <w:rsid w:val="00EB303F"/>
    <w:rsid w:val="00EB57FF"/>
    <w:rsid w:val="00EE0C1F"/>
    <w:rsid w:val="00EE28C5"/>
    <w:rsid w:val="00EF13AF"/>
    <w:rsid w:val="00EF374C"/>
    <w:rsid w:val="00F1064A"/>
    <w:rsid w:val="00F21BBE"/>
    <w:rsid w:val="00F40E76"/>
    <w:rsid w:val="00F73CA0"/>
    <w:rsid w:val="00F92316"/>
    <w:rsid w:val="00FA63E9"/>
    <w:rsid w:val="00FC0AB2"/>
    <w:rsid w:val="00FC514C"/>
    <w:rsid w:val="00FC6845"/>
    <w:rsid w:val="00FD7156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6E78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514C"/>
  </w:style>
  <w:style w:type="paragraph" w:styleId="a6">
    <w:name w:val="Plain Text"/>
    <w:basedOn w:val="a"/>
    <w:link w:val="a7"/>
    <w:rsid w:val="00FC514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51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22E40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222E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E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E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36E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c">
    <w:name w:val="footer"/>
    <w:basedOn w:val="a"/>
    <w:link w:val="ad"/>
    <w:uiPriority w:val="99"/>
    <w:unhideWhenUsed/>
    <w:rsid w:val="007F5F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F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D6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E10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6E78"/>
    <w:pPr>
      <w:keepNext/>
      <w:jc w:val="center"/>
      <w:outlineLvl w:val="5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514C"/>
  </w:style>
  <w:style w:type="paragraph" w:styleId="a6">
    <w:name w:val="Plain Text"/>
    <w:basedOn w:val="a"/>
    <w:link w:val="a7"/>
    <w:rsid w:val="00FC514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51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22E40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222E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E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E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36E7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7F5F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F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90F1-C21B-48FF-9926-111CCA2C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Кулакова</dc:creator>
  <cp:lastModifiedBy>Мозговая А. Наталья</cp:lastModifiedBy>
  <cp:revision>159</cp:revision>
  <cp:lastPrinted>2021-09-27T11:21:00Z</cp:lastPrinted>
  <dcterms:created xsi:type="dcterms:W3CDTF">2016-08-17T08:38:00Z</dcterms:created>
  <dcterms:modified xsi:type="dcterms:W3CDTF">2021-09-27T13:19:00Z</dcterms:modified>
</cp:coreProperties>
</file>