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DD" w:rsidRDefault="00A3603B" w:rsidP="00A3603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 w:rsidR="00B219D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:rsidR="00A3603B" w:rsidRPr="00A3603B" w:rsidRDefault="00B219DD" w:rsidP="00A3603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A3603B" w:rsidRPr="00A3603B" w:rsidRDefault="00A3603B" w:rsidP="00A3603B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A3603B" w:rsidRPr="00A3603B" w:rsidRDefault="00A3603B" w:rsidP="00A3603B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A3603B" w:rsidRPr="00A3603B" w:rsidRDefault="00A3603B" w:rsidP="00A3603B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A3603B" w:rsidRPr="00A3603B" w:rsidRDefault="00A3603B" w:rsidP="00A3603B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A3603B" w:rsidRPr="00A3603B" w:rsidRDefault="00A3603B" w:rsidP="00A3603B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A3603B" w:rsidRPr="00B219DD" w:rsidTr="009B75BD">
        <w:tc>
          <w:tcPr>
            <w:tcW w:w="3263" w:type="dxa"/>
            <w:shd w:val="clear" w:color="auto" w:fill="auto"/>
          </w:tcPr>
          <w:p w:rsidR="00A3603B" w:rsidRPr="00B219DD" w:rsidRDefault="006A750B" w:rsidP="00D533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</w:t>
            </w:r>
            <w:r w:rsidR="0071746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D5336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июля</w:t>
            </w:r>
            <w:r w:rsidR="0071746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B219DD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2021</w:t>
            </w:r>
            <w:r w:rsidR="0071746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A3603B" w:rsidRPr="00B219DD" w:rsidRDefault="00B219DD" w:rsidP="00A360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A3603B" w:rsidRPr="00B219DD" w:rsidRDefault="00B219DD" w:rsidP="006A75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   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635ED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6A750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6A750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45</w:t>
            </w:r>
          </w:p>
        </w:tc>
      </w:tr>
    </w:tbl>
    <w:p w:rsidR="00A3603B" w:rsidRPr="00A3603B" w:rsidRDefault="00B219DD" w:rsidP="00A3603B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B219D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635ED3" w:rsidRPr="00635ED3" w:rsidRDefault="00635ED3" w:rsidP="00635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ED3">
        <w:rPr>
          <w:rFonts w:ascii="Times New Roman" w:hAnsi="Times New Roman" w:cs="Times New Roman"/>
          <w:b/>
          <w:sz w:val="28"/>
          <w:szCs w:val="28"/>
        </w:rPr>
        <w:t xml:space="preserve">О регистрации уполномоченного представителя кандидата в депутаты Государственной </w:t>
      </w:r>
      <w:proofErr w:type="gramStart"/>
      <w:r w:rsidRPr="00635ED3">
        <w:rPr>
          <w:rFonts w:ascii="Times New Roman" w:hAnsi="Times New Roman" w:cs="Times New Roman"/>
          <w:b/>
          <w:sz w:val="28"/>
          <w:szCs w:val="28"/>
        </w:rPr>
        <w:t xml:space="preserve">Думы Федерального Собрания Российской Федерации восьмого созыва </w:t>
      </w:r>
      <w:r w:rsidR="006A750B" w:rsidRPr="006A750B">
        <w:rPr>
          <w:rFonts w:ascii="Times New Roman" w:hAnsi="Times New Roman" w:cs="Times New Roman"/>
          <w:b/>
          <w:sz w:val="28"/>
          <w:szCs w:val="28"/>
        </w:rPr>
        <w:t>Алтухова Сергея Викторовича</w:t>
      </w:r>
      <w:proofErr w:type="gramEnd"/>
      <w:r w:rsidR="006A750B" w:rsidRPr="00635E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5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635ED3">
        <w:rPr>
          <w:rFonts w:ascii="Times New Roman" w:hAnsi="Times New Roman" w:cs="Times New Roman"/>
          <w:b/>
          <w:sz w:val="28"/>
          <w:szCs w:val="28"/>
        </w:rPr>
        <w:t>по финансовым вопросам</w:t>
      </w:r>
    </w:p>
    <w:p w:rsidR="00635ED3" w:rsidRPr="00635ED3" w:rsidRDefault="00635ED3" w:rsidP="00635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ED3" w:rsidRPr="00635ED3" w:rsidRDefault="00635ED3" w:rsidP="00635ED3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ED3">
        <w:rPr>
          <w:rFonts w:ascii="Times New Roman" w:hAnsi="Times New Roman" w:cs="Times New Roman"/>
          <w:sz w:val="28"/>
          <w:szCs w:val="28"/>
        </w:rPr>
        <w:t>На основании постановления Центральной избирательной комиссии Российской Федерации от 28 апреля 2021 г. № 4/28-8 «</w:t>
      </w:r>
      <w:r w:rsidRPr="00635ED3">
        <w:rPr>
          <w:rFonts w:ascii="Times New Roman" w:hAnsi="Times New Roman" w:cs="Times New Roman"/>
          <w:bCs/>
          <w:color w:val="000000"/>
          <w:sz w:val="28"/>
          <w:szCs w:val="28"/>
        </w:rPr>
        <w:t>О возложении полномочий окружных избирательных комиссий по выборам депутатов Государственной Думы Федерального Собрания Российской Федерации восьмого созыва на избирательные комиссии субъектов Российской Федерации, территориальные избирательные комиссии</w:t>
      </w:r>
      <w:r w:rsidRPr="00635ED3">
        <w:rPr>
          <w:rFonts w:ascii="Times New Roman" w:hAnsi="Times New Roman" w:cs="Times New Roman"/>
          <w:sz w:val="28"/>
          <w:szCs w:val="28"/>
        </w:rPr>
        <w:t xml:space="preserve">», рассмотрев документы, представленные в территориальную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Туапсинская районная</w:t>
      </w:r>
      <w:r w:rsidRPr="00635ED3">
        <w:rPr>
          <w:rFonts w:ascii="Times New Roman" w:hAnsi="Times New Roman" w:cs="Times New Roman"/>
          <w:sz w:val="28"/>
          <w:szCs w:val="28"/>
        </w:rPr>
        <w:t xml:space="preserve"> для регистрации уполномоченного представителя кандидата в депутаты Государственной Думы Федерального</w:t>
      </w:r>
      <w:proofErr w:type="gramEnd"/>
      <w:r w:rsidRPr="00635E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5ED3">
        <w:rPr>
          <w:rFonts w:ascii="Times New Roman" w:hAnsi="Times New Roman" w:cs="Times New Roman"/>
          <w:sz w:val="28"/>
          <w:szCs w:val="28"/>
        </w:rPr>
        <w:t xml:space="preserve">Собрания Российской Федерации восьмого созыва </w:t>
      </w:r>
      <w:r w:rsidR="006A750B" w:rsidRPr="006A750B">
        <w:rPr>
          <w:rFonts w:ascii="Times New Roman" w:hAnsi="Times New Roman" w:cs="Times New Roman"/>
          <w:sz w:val="28"/>
          <w:szCs w:val="28"/>
        </w:rPr>
        <w:t>Алтухова Сергея Викторовича</w:t>
      </w:r>
      <w:r w:rsidR="006A750B" w:rsidRPr="00635ED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35ED3">
        <w:rPr>
          <w:rFonts w:ascii="Times New Roman" w:hAnsi="Times New Roman" w:cs="Times New Roman"/>
          <w:sz w:val="28"/>
          <w:szCs w:val="28"/>
        </w:rPr>
        <w:t>по финансовым вопросам, в соответствии со статьей 29 и частью 12 статьи 71 Федерального закона от 22 февраля 2014 г. № 20-ФЗ «О выборах депутатов Государственной Думы Федерального Собрания Российской Федерации», руководствуясь постановлением Центральной избирательной комиссии Российской Федерации от 25 мая 2021 г. № 7/53-8 «О Разъяснениях порядка регистрации уполномоченных представителей кандидатов, политических</w:t>
      </w:r>
      <w:proofErr w:type="gramEnd"/>
      <w:r w:rsidRPr="00635E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5ED3">
        <w:rPr>
          <w:rFonts w:ascii="Times New Roman" w:hAnsi="Times New Roman" w:cs="Times New Roman"/>
          <w:sz w:val="28"/>
          <w:szCs w:val="28"/>
        </w:rPr>
        <w:t>партий, региональных отделений политических партий по финансовым вопросам при проведении</w:t>
      </w:r>
      <w:proofErr w:type="gramEnd"/>
      <w:r w:rsidRPr="00635ED3">
        <w:rPr>
          <w:rFonts w:ascii="Times New Roman" w:hAnsi="Times New Roman" w:cs="Times New Roman"/>
          <w:sz w:val="28"/>
          <w:szCs w:val="28"/>
        </w:rPr>
        <w:t xml:space="preserve"> выборов депутатов Государственной Думы Федерального Собрания Российской Федерации восьмого созыва», 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Туапсинская районная</w:t>
      </w:r>
      <w:r w:rsidRPr="00635ED3">
        <w:rPr>
          <w:rFonts w:ascii="Times New Roman" w:hAnsi="Times New Roman" w:cs="Times New Roman"/>
          <w:sz w:val="28"/>
          <w:szCs w:val="28"/>
        </w:rPr>
        <w:t xml:space="preserve"> в целях осуществления полномочий окружной избирательной комиссии по выборам </w:t>
      </w:r>
      <w:proofErr w:type="gramStart"/>
      <w:r w:rsidRPr="00635ED3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восьмого созыва</w:t>
      </w:r>
      <w:proofErr w:type="gramEnd"/>
      <w:r w:rsidRPr="00635ED3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«Краснодарский край - </w:t>
      </w:r>
      <w:r w:rsidR="00A43F25" w:rsidRPr="00D53360">
        <w:rPr>
          <w:rFonts w:ascii="Times New Roman" w:hAnsi="Times New Roman" w:cs="Times New Roman"/>
          <w:sz w:val="28"/>
          <w:szCs w:val="28"/>
        </w:rPr>
        <w:t>Туапсинский одномандатный избирательный округ № 49»</w:t>
      </w:r>
      <w:r w:rsidR="00A43F25">
        <w:rPr>
          <w:rFonts w:ascii="Times New Roman" w:hAnsi="Times New Roman" w:cs="Times New Roman"/>
          <w:sz w:val="28"/>
          <w:szCs w:val="28"/>
        </w:rPr>
        <w:t xml:space="preserve"> </w:t>
      </w:r>
      <w:r w:rsidRPr="00635ED3">
        <w:rPr>
          <w:rFonts w:ascii="Times New Roman" w:hAnsi="Times New Roman" w:cs="Times New Roman"/>
          <w:sz w:val="28"/>
          <w:szCs w:val="28"/>
        </w:rPr>
        <w:t>РЕШИЛА:</w:t>
      </w:r>
    </w:p>
    <w:p w:rsidR="00635ED3" w:rsidRPr="00635ED3" w:rsidRDefault="00635ED3" w:rsidP="00635ED3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ED3">
        <w:rPr>
          <w:rFonts w:ascii="Times New Roman" w:hAnsi="Times New Roman" w:cs="Times New Roman"/>
          <w:sz w:val="28"/>
          <w:szCs w:val="28"/>
        </w:rPr>
        <w:t xml:space="preserve">1. Зарегистрировать </w:t>
      </w:r>
      <w:r w:rsidR="006A750B" w:rsidRPr="006A750B">
        <w:rPr>
          <w:rFonts w:ascii="Times New Roman" w:hAnsi="Times New Roman" w:cs="Times New Roman"/>
          <w:sz w:val="28"/>
          <w:szCs w:val="28"/>
        </w:rPr>
        <w:t>Ковалеву Викторию Владимировну</w:t>
      </w:r>
      <w:r w:rsidRPr="00635ED3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представителем кандидата в депутаты Государственной </w:t>
      </w:r>
      <w:proofErr w:type="gramStart"/>
      <w:r w:rsidRPr="00635ED3">
        <w:rPr>
          <w:rFonts w:ascii="Times New Roman" w:hAnsi="Times New Roman" w:cs="Times New Roman"/>
          <w:sz w:val="28"/>
          <w:szCs w:val="28"/>
        </w:rPr>
        <w:t xml:space="preserve">Думы Федерального Собрания Российской Федерации восьмого созыва </w:t>
      </w:r>
      <w:r w:rsidR="006A750B" w:rsidRPr="006A750B">
        <w:rPr>
          <w:rFonts w:ascii="Times New Roman" w:hAnsi="Times New Roman" w:cs="Times New Roman"/>
          <w:sz w:val="28"/>
          <w:szCs w:val="28"/>
        </w:rPr>
        <w:t>Алтухова Сергея Викторовича</w:t>
      </w:r>
      <w:proofErr w:type="gramEnd"/>
      <w:r w:rsidRPr="00635ED3">
        <w:rPr>
          <w:rFonts w:ascii="Times New Roman" w:hAnsi="Times New Roman" w:cs="Times New Roman"/>
          <w:sz w:val="28"/>
          <w:szCs w:val="28"/>
        </w:rPr>
        <w:t xml:space="preserve"> по финансовым вопросам.</w:t>
      </w:r>
    </w:p>
    <w:p w:rsidR="00635ED3" w:rsidRPr="00635ED3" w:rsidRDefault="00635ED3" w:rsidP="00635ED3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ED3">
        <w:rPr>
          <w:rFonts w:ascii="Times New Roman" w:hAnsi="Times New Roman" w:cs="Times New Roman"/>
          <w:sz w:val="28"/>
          <w:szCs w:val="28"/>
        </w:rPr>
        <w:lastRenderedPageBreak/>
        <w:t xml:space="preserve">2. Выдать </w:t>
      </w:r>
      <w:r w:rsidR="006A750B" w:rsidRPr="006A750B">
        <w:rPr>
          <w:rFonts w:ascii="Times New Roman" w:hAnsi="Times New Roman" w:cs="Times New Roman"/>
          <w:sz w:val="28"/>
          <w:szCs w:val="28"/>
        </w:rPr>
        <w:t>Ковалев</w:t>
      </w:r>
      <w:r w:rsidR="006A750B">
        <w:rPr>
          <w:rFonts w:ascii="Times New Roman" w:hAnsi="Times New Roman" w:cs="Times New Roman"/>
          <w:sz w:val="28"/>
          <w:szCs w:val="28"/>
        </w:rPr>
        <w:t>ой</w:t>
      </w:r>
      <w:r w:rsidR="006A750B" w:rsidRPr="006A750B">
        <w:rPr>
          <w:rFonts w:ascii="Times New Roman" w:hAnsi="Times New Roman" w:cs="Times New Roman"/>
          <w:sz w:val="28"/>
          <w:szCs w:val="28"/>
        </w:rPr>
        <w:t xml:space="preserve"> Виктори</w:t>
      </w:r>
      <w:r w:rsidR="006A750B">
        <w:rPr>
          <w:rFonts w:ascii="Times New Roman" w:hAnsi="Times New Roman" w:cs="Times New Roman"/>
          <w:sz w:val="28"/>
          <w:szCs w:val="28"/>
        </w:rPr>
        <w:t>и</w:t>
      </w:r>
      <w:r w:rsidR="006A750B" w:rsidRPr="006A750B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6A750B">
        <w:rPr>
          <w:rFonts w:ascii="Times New Roman" w:hAnsi="Times New Roman" w:cs="Times New Roman"/>
          <w:sz w:val="28"/>
          <w:szCs w:val="28"/>
        </w:rPr>
        <w:t>е</w:t>
      </w:r>
      <w:r w:rsidR="006A750B" w:rsidRPr="00635ED3">
        <w:rPr>
          <w:rFonts w:ascii="Times New Roman" w:hAnsi="Times New Roman" w:cs="Times New Roman"/>
          <w:sz w:val="28"/>
          <w:szCs w:val="28"/>
        </w:rPr>
        <w:t xml:space="preserve"> </w:t>
      </w:r>
      <w:r w:rsidRPr="00635ED3">
        <w:rPr>
          <w:rFonts w:ascii="Times New Roman" w:hAnsi="Times New Roman" w:cs="Times New Roman"/>
          <w:sz w:val="28"/>
          <w:szCs w:val="28"/>
        </w:rPr>
        <w:t xml:space="preserve">удостоверение уполномоченного представителя кандидата в депутаты Государственной </w:t>
      </w:r>
      <w:proofErr w:type="gramStart"/>
      <w:r w:rsidRPr="00635ED3">
        <w:rPr>
          <w:rFonts w:ascii="Times New Roman" w:hAnsi="Times New Roman" w:cs="Times New Roman"/>
          <w:sz w:val="28"/>
          <w:szCs w:val="28"/>
        </w:rPr>
        <w:t xml:space="preserve">Думы Федерального Собрания Российской Федерации восьмого созыва </w:t>
      </w:r>
      <w:r w:rsidR="006A750B" w:rsidRPr="006A750B">
        <w:rPr>
          <w:rFonts w:ascii="Times New Roman" w:hAnsi="Times New Roman" w:cs="Times New Roman"/>
          <w:sz w:val="28"/>
          <w:szCs w:val="28"/>
        </w:rPr>
        <w:t>Алтухова Сергея Викторовича</w:t>
      </w:r>
      <w:proofErr w:type="gramEnd"/>
      <w:r w:rsidRPr="00635ED3">
        <w:rPr>
          <w:rFonts w:ascii="Times New Roman" w:hAnsi="Times New Roman" w:cs="Times New Roman"/>
          <w:sz w:val="28"/>
          <w:szCs w:val="28"/>
        </w:rPr>
        <w:t xml:space="preserve"> по финансовым вопросам.</w:t>
      </w:r>
    </w:p>
    <w:p w:rsidR="00635ED3" w:rsidRPr="00DB621C" w:rsidRDefault="00635ED3" w:rsidP="00635ED3">
      <w:pPr>
        <w:pStyle w:val="a4"/>
        <w:spacing w:after="0"/>
        <w:ind w:firstLine="709"/>
        <w:jc w:val="both"/>
        <w:rPr>
          <w:sz w:val="28"/>
          <w:szCs w:val="28"/>
        </w:rPr>
      </w:pPr>
      <w:r w:rsidRPr="00DB621C">
        <w:rPr>
          <w:sz w:val="28"/>
          <w:szCs w:val="28"/>
        </w:rPr>
        <w:t>3. </w:t>
      </w:r>
      <w:proofErr w:type="gramStart"/>
      <w:r w:rsidR="006A750B" w:rsidRPr="006A750B">
        <w:rPr>
          <w:sz w:val="28"/>
          <w:szCs w:val="28"/>
        </w:rPr>
        <w:t>Разместить</w:t>
      </w:r>
      <w:proofErr w:type="gramEnd"/>
      <w:r w:rsidR="006A750B" w:rsidRPr="006A750B">
        <w:rPr>
          <w:sz w:val="28"/>
          <w:szCs w:val="28"/>
        </w:rPr>
        <w:t xml:space="preserve"> настоящее решение на официальном сайте территориальной избирательной комиссии Туапсинская районная информационно-телекоммуникационной сети Интернет.</w:t>
      </w:r>
    </w:p>
    <w:p w:rsidR="00A3603B" w:rsidRPr="00DB621C" w:rsidRDefault="00635ED3" w:rsidP="00635ED3">
      <w:pPr>
        <w:pStyle w:val="a4"/>
        <w:tabs>
          <w:tab w:val="left" w:pos="720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DB621C">
        <w:rPr>
          <w:sz w:val="28"/>
          <w:szCs w:val="28"/>
        </w:rPr>
        <w:t>4. Возложить контроль за выполнением пунктов 2 и 3 решения на секретаря территориальной избирательной комиссии</w:t>
      </w:r>
      <w:r w:rsidR="00A43F25" w:rsidRPr="00DB621C">
        <w:rPr>
          <w:sz w:val="28"/>
          <w:szCs w:val="28"/>
        </w:rPr>
        <w:t xml:space="preserve"> </w:t>
      </w:r>
      <w:proofErr w:type="gramStart"/>
      <w:r w:rsidR="000071AD" w:rsidRPr="00DB621C">
        <w:rPr>
          <w:sz w:val="28"/>
          <w:szCs w:val="28"/>
        </w:rPr>
        <w:t>Туапсинская</w:t>
      </w:r>
      <w:proofErr w:type="gramEnd"/>
      <w:r w:rsidR="000071AD" w:rsidRPr="00DB621C">
        <w:rPr>
          <w:sz w:val="28"/>
          <w:szCs w:val="28"/>
        </w:rPr>
        <w:t xml:space="preserve"> районная</w:t>
      </w:r>
      <w:r w:rsidR="004C66B8" w:rsidRPr="00DB621C">
        <w:rPr>
          <w:sz w:val="28"/>
          <w:szCs w:val="28"/>
        </w:rPr>
        <w:t xml:space="preserve"> </w:t>
      </w:r>
      <w:r w:rsidR="00A43F25" w:rsidRPr="00DB621C">
        <w:rPr>
          <w:sz w:val="28"/>
          <w:szCs w:val="28"/>
        </w:rPr>
        <w:t xml:space="preserve">               </w:t>
      </w:r>
      <w:r w:rsidR="000071AD" w:rsidRPr="00DB621C">
        <w:rPr>
          <w:sz w:val="28"/>
          <w:szCs w:val="28"/>
        </w:rPr>
        <w:t>Панфило</w:t>
      </w:r>
      <w:r w:rsidR="004C66B8" w:rsidRPr="00DB621C">
        <w:rPr>
          <w:sz w:val="28"/>
          <w:szCs w:val="28"/>
        </w:rPr>
        <w:t>ву Н.</w:t>
      </w:r>
      <w:r w:rsidR="000071AD" w:rsidRPr="00DB621C">
        <w:rPr>
          <w:sz w:val="28"/>
          <w:szCs w:val="28"/>
        </w:rPr>
        <w:t>А</w:t>
      </w:r>
      <w:r w:rsidR="004C66B8" w:rsidRPr="00DB621C">
        <w:rPr>
          <w:sz w:val="28"/>
          <w:szCs w:val="28"/>
        </w:rPr>
        <w:t>.</w:t>
      </w:r>
      <w:r w:rsidR="00A3603B" w:rsidRPr="00DB621C">
        <w:rPr>
          <w:sz w:val="28"/>
          <w:szCs w:val="28"/>
          <w:lang w:eastAsia="zh-CN"/>
        </w:rPr>
        <w:t xml:space="preserve">             </w:t>
      </w:r>
      <w:r w:rsidR="00B219DD" w:rsidRPr="00DB621C">
        <w:rPr>
          <w:sz w:val="28"/>
          <w:szCs w:val="28"/>
          <w:lang w:eastAsia="zh-CN"/>
        </w:rPr>
        <w:t xml:space="preserve">                         </w:t>
      </w:r>
    </w:p>
    <w:p w:rsidR="00A43F25" w:rsidRDefault="00A3603B" w:rsidP="00A360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A3603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</w:t>
      </w:r>
    </w:p>
    <w:p w:rsidR="00A43F25" w:rsidRDefault="00A43F25" w:rsidP="00A360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A3603B" w:rsidRPr="00A3603B" w:rsidRDefault="00A3603B" w:rsidP="00A360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603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</w:t>
      </w:r>
      <w:r w:rsidR="00B219DD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A3603B" w:rsidRPr="00A3603B" w:rsidTr="00F34E40">
        <w:trPr>
          <w:trHeight w:val="2374"/>
        </w:trPr>
        <w:tc>
          <w:tcPr>
            <w:tcW w:w="5069" w:type="dxa"/>
            <w:shd w:val="clear" w:color="auto" w:fill="auto"/>
          </w:tcPr>
          <w:p w:rsidR="00A3603B" w:rsidRPr="00A3603B" w:rsidRDefault="00A3603B" w:rsidP="00D533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:rsidR="00F34E40" w:rsidRDefault="00A3603B" w:rsidP="00D533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  <w:proofErr w:type="gramStart"/>
            <w:r w:rsid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Туапсинская</w:t>
            </w:r>
            <w:proofErr w:type="gramEnd"/>
            <w:r w:rsid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районная</w:t>
            </w:r>
          </w:p>
          <w:p w:rsidR="00F34E40" w:rsidRDefault="00F34E40" w:rsidP="00F34E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F34E40" w:rsidRPr="00A3603B" w:rsidTr="00D414E2">
              <w:tc>
                <w:tcPr>
                  <w:tcW w:w="5069" w:type="dxa"/>
                  <w:shd w:val="clear" w:color="auto" w:fill="auto"/>
                </w:tcPr>
                <w:p w:rsidR="00F34E40" w:rsidRPr="00A3603B" w:rsidRDefault="00F34E40" w:rsidP="00F34E40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</w:p>
                <w:p w:rsidR="00F34E40" w:rsidRPr="00A3603B" w:rsidRDefault="00F34E40" w:rsidP="00F34E40">
                  <w:pPr>
                    <w:tabs>
                      <w:tab w:val="num" w:pos="-108"/>
                    </w:tabs>
                    <w:suppressAutoHyphens/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 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Туапсинская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 районная                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F34E40" w:rsidRPr="00A3603B" w:rsidRDefault="00F34E40" w:rsidP="00D414E2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F34E40" w:rsidRPr="00A3603B" w:rsidRDefault="00F34E40" w:rsidP="00D414E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F34E40" w:rsidRPr="00A3603B" w:rsidRDefault="00F34E40" w:rsidP="00D414E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F34E40" w:rsidRPr="00A3603B" w:rsidRDefault="00F34E40" w:rsidP="00D414E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F34E40" w:rsidRPr="00A3603B" w:rsidRDefault="00F34E40" w:rsidP="00D414E2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F34E40" w:rsidRPr="00A3603B" w:rsidRDefault="00F34E40" w:rsidP="00D414E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F34E40" w:rsidRPr="00A3603B" w:rsidRDefault="00F34E40" w:rsidP="00D414E2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F34E40" w:rsidRPr="00A3603B" w:rsidRDefault="00F34E40" w:rsidP="00D414E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F34E40" w:rsidRPr="00A3603B" w:rsidRDefault="00F34E40" w:rsidP="00F34E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</w:p>
          <w:p w:rsidR="00F34E40" w:rsidRDefault="00F34E40" w:rsidP="00F34E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3603B" w:rsidRPr="00F34E40" w:rsidRDefault="00A3603B" w:rsidP="00F34E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A3603B" w:rsidRPr="00A3603B" w:rsidRDefault="00A3603B" w:rsidP="00D533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A3603B" w:rsidRPr="00A3603B" w:rsidRDefault="00A3603B" w:rsidP="00D533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A3603B" w:rsidRPr="00A3603B" w:rsidRDefault="005D6E52" w:rsidP="00D533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A3603B" w:rsidRPr="00A3603B" w:rsidRDefault="00A3603B" w:rsidP="00D5336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A3603B" w:rsidRPr="00A3603B" w:rsidRDefault="00A3603B" w:rsidP="00D533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A3603B" w:rsidRDefault="00B219DD" w:rsidP="00D533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С.В.Титов</w:t>
            </w:r>
            <w:proofErr w:type="spellEnd"/>
          </w:p>
          <w:p w:rsidR="00F34E40" w:rsidRDefault="00F34E40" w:rsidP="00D533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34E40" w:rsidRDefault="00F34E40" w:rsidP="00F34E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53360" w:rsidRPr="00B219DD" w:rsidRDefault="00D53360" w:rsidP="00D53360">
            <w:pPr>
              <w:suppressAutoHyphens/>
              <w:spacing w:after="0" w:line="240" w:lineRule="auto"/>
              <w:jc w:val="center"/>
              <w:rPr>
                <w:rStyle w:val="a3"/>
              </w:rPr>
            </w:pPr>
          </w:p>
          <w:p w:rsidR="00A3603B" w:rsidRDefault="00A3603B" w:rsidP="00D533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:rsidR="00F34E40" w:rsidRDefault="00F34E40" w:rsidP="00D533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  <w:p w:rsidR="00F34E40" w:rsidRPr="00A3603B" w:rsidRDefault="00F34E40" w:rsidP="00F34E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Н.А.Панфилова</w:t>
            </w:r>
            <w:proofErr w:type="spellEnd"/>
          </w:p>
        </w:tc>
      </w:tr>
    </w:tbl>
    <w:p w:rsidR="00A3603B" w:rsidRPr="00A3603B" w:rsidRDefault="00A3603B" w:rsidP="00A360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sectPr w:rsidR="00A3603B" w:rsidRPr="00A3603B" w:rsidSect="00F34E40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56"/>
    <w:rsid w:val="000071AD"/>
    <w:rsid w:val="00017F11"/>
    <w:rsid w:val="00030387"/>
    <w:rsid w:val="001D5C2A"/>
    <w:rsid w:val="003B5D56"/>
    <w:rsid w:val="003B79CF"/>
    <w:rsid w:val="004B4BA4"/>
    <w:rsid w:val="004C66B8"/>
    <w:rsid w:val="004E33E2"/>
    <w:rsid w:val="005D6E52"/>
    <w:rsid w:val="0060634B"/>
    <w:rsid w:val="006263E4"/>
    <w:rsid w:val="00635ED3"/>
    <w:rsid w:val="00636870"/>
    <w:rsid w:val="006A2652"/>
    <w:rsid w:val="006A750B"/>
    <w:rsid w:val="006E56FA"/>
    <w:rsid w:val="0071746F"/>
    <w:rsid w:val="009F64DC"/>
    <w:rsid w:val="00A3603B"/>
    <w:rsid w:val="00A43F25"/>
    <w:rsid w:val="00A562D7"/>
    <w:rsid w:val="00B219DD"/>
    <w:rsid w:val="00D53360"/>
    <w:rsid w:val="00DB621C"/>
    <w:rsid w:val="00DE3A9D"/>
    <w:rsid w:val="00EB0296"/>
    <w:rsid w:val="00F34E40"/>
    <w:rsid w:val="00F5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562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219DD"/>
    <w:rPr>
      <w:i/>
      <w:iCs/>
      <w:color w:val="808080" w:themeColor="text1" w:themeTint="7F"/>
    </w:rPr>
  </w:style>
  <w:style w:type="paragraph" w:styleId="a4">
    <w:name w:val="Body Text"/>
    <w:basedOn w:val="a"/>
    <w:link w:val="a5"/>
    <w:uiPriority w:val="99"/>
    <w:unhideWhenUsed/>
    <w:rsid w:val="004C66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C6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562D7"/>
    <w:rPr>
      <w:rFonts w:ascii="Times New Roman" w:eastAsia="Times New Roman" w:hAnsi="Times New Roman" w:cs="Times New Roman"/>
      <w:sz w:val="2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4E33E2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4E33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4E33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4E3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635ED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35ED3"/>
  </w:style>
  <w:style w:type="paragraph" w:styleId="aa">
    <w:name w:val="header"/>
    <w:aliases w:val=" Знак3, Знак"/>
    <w:basedOn w:val="a"/>
    <w:link w:val="ab"/>
    <w:unhideWhenUsed/>
    <w:rsid w:val="00635ED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Верхний колонтитул Знак"/>
    <w:aliases w:val=" Знак3 Знак, Знак Знак"/>
    <w:basedOn w:val="a0"/>
    <w:link w:val="aa"/>
    <w:rsid w:val="00635ED3"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562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219DD"/>
    <w:rPr>
      <w:i/>
      <w:iCs/>
      <w:color w:val="808080" w:themeColor="text1" w:themeTint="7F"/>
    </w:rPr>
  </w:style>
  <w:style w:type="paragraph" w:styleId="a4">
    <w:name w:val="Body Text"/>
    <w:basedOn w:val="a"/>
    <w:link w:val="a5"/>
    <w:uiPriority w:val="99"/>
    <w:unhideWhenUsed/>
    <w:rsid w:val="004C66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C6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562D7"/>
    <w:rPr>
      <w:rFonts w:ascii="Times New Roman" w:eastAsia="Times New Roman" w:hAnsi="Times New Roman" w:cs="Times New Roman"/>
      <w:sz w:val="2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4E33E2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4E33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4E33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4E3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635ED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35ED3"/>
  </w:style>
  <w:style w:type="paragraph" w:styleId="aa">
    <w:name w:val="header"/>
    <w:aliases w:val=" Знак3, Знак"/>
    <w:basedOn w:val="a"/>
    <w:link w:val="ab"/>
    <w:unhideWhenUsed/>
    <w:rsid w:val="00635ED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Верхний колонтитул Знак"/>
    <w:aliases w:val=" Знак3 Знак, Знак Знак"/>
    <w:basedOn w:val="a0"/>
    <w:link w:val="aa"/>
    <w:rsid w:val="00635ED3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2B61-3032-49EB-BD94-FB9C8236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2021-07-08T11:58:00Z</cp:lastPrinted>
  <dcterms:created xsi:type="dcterms:W3CDTF">2021-07-15T10:23:00Z</dcterms:created>
  <dcterms:modified xsi:type="dcterms:W3CDTF">2021-07-22T15:03:00Z</dcterms:modified>
</cp:coreProperties>
</file>