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FC4" w:rsidRDefault="00AC5FC4" w:rsidP="00AC5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Коричнево-мраморный клоп</w:t>
      </w:r>
    </w:p>
    <w:p w:rsidR="00AC5FC4" w:rsidRDefault="00AC5FC4" w:rsidP="00AC5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FC4" w:rsidRDefault="00AC5FC4" w:rsidP="00AC5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FC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районах Черноморского побережья начался период отрождение личинок коричнево</w:t>
      </w:r>
      <w:r w:rsidR="00071A7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C5FC4">
        <w:rPr>
          <w:rFonts w:ascii="Times New Roman" w:eastAsia="Times New Roman" w:hAnsi="Times New Roman" w:cs="Times New Roman"/>
          <w:sz w:val="28"/>
          <w:szCs w:val="28"/>
          <w:lang w:eastAsia="ru-RU"/>
        </w:rPr>
        <w:t>мраморного клопа</w:t>
      </w:r>
      <w:r w:rsidR="00071A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AC5FC4" w:rsidRDefault="00AC5FC4" w:rsidP="00AC5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информирования населения в Туапсинском районе проводятся совещания, разъяснительная работа с населением, распространение листовок, размещение информации на сайте администрации, а также освещение вопроса в местных средствах массовой информации. </w:t>
      </w:r>
    </w:p>
    <w:p w:rsidR="00AC5FC4" w:rsidRPr="00AC5FC4" w:rsidRDefault="00AC5FC4" w:rsidP="00AC5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F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Коричнево-мраморный клоп - агрессивный многоядный вредитель, питается на многих видах растени</w:t>
      </w:r>
      <w:proofErr w:type="gramStart"/>
      <w:r w:rsidRPr="00AC5FC4">
        <w:rPr>
          <w:rFonts w:ascii="Times New Roman" w:eastAsia="Times New Roman" w:hAnsi="Times New Roman" w:cs="Times New Roman"/>
          <w:sz w:val="28"/>
          <w:szCs w:val="28"/>
          <w:lang w:eastAsia="ru-RU"/>
        </w:rPr>
        <w:t>й-</w:t>
      </w:r>
      <w:proofErr w:type="gramEnd"/>
      <w:r w:rsidRPr="00AC5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овощных, плодовых, винограде, сое и других, делая проколы на листьях и плодах. В местах повреждения образуются некротические пятна, через которые проникают возбудители болезней. Плоды теряют товарный вид, при уколах в плодоножку осыпаются.</w:t>
      </w:r>
    </w:p>
    <w:p w:rsidR="00AC5FC4" w:rsidRPr="00AC5FC4" w:rsidRDefault="00AC5FC4" w:rsidP="00AC5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условиях нашего края клоп дает 2-3 поколения в год. В апреле взрослые насекомые выходят из мест зимовки и приступают к дополнительному питанию, которое продолжается 1-2 недели. Затем самки клопа откладывают белые шаровидные яйца размером от 1,3 до 1,6 мм, обычно кучками по 20-30 штук с нижней стороны листа. Первое поколение </w:t>
      </w:r>
      <w:proofErr w:type="spellStart"/>
      <w:r w:rsidRPr="00AC5FC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отрождается</w:t>
      </w:r>
      <w:proofErr w:type="spellEnd"/>
      <w:r w:rsidRPr="00AC5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 декады мая по 2-3 декады июня, второе - с 2-3 декады июня по 1 декаду августа, третье - с 1 декады августа по 1 декаду октября, далее взрослые клопы уходят в диапаузу.</w:t>
      </w:r>
    </w:p>
    <w:p w:rsidR="00AC5FC4" w:rsidRPr="00AC5FC4" w:rsidRDefault="00AC5FC4" w:rsidP="00AC5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F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обнаружении мраморного клопа рекомендуем проводить сбор и уничтожение насекомых. В местах большого скопления для отлова использовать садовые пылесосы, клеящие ловушки. Обработки инсектицидами проводить по личинкам в утренние и вечерние часы, соблюдая регламенты применения ядохимикатов. Для предотвращения повреждений овощных культур использовать укрывной материал.</w:t>
      </w:r>
    </w:p>
    <w:sectPr w:rsidR="00AC5FC4" w:rsidRPr="00AC5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5E5"/>
    <w:rsid w:val="00071A75"/>
    <w:rsid w:val="004A1426"/>
    <w:rsid w:val="00AC5FC4"/>
    <w:rsid w:val="00C365E5"/>
    <w:rsid w:val="00EF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C5F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C5F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ag-body">
    <w:name w:val="tag-body"/>
    <w:basedOn w:val="a0"/>
    <w:rsid w:val="00AC5FC4"/>
  </w:style>
  <w:style w:type="paragraph" w:styleId="a3">
    <w:name w:val="Normal (Web)"/>
    <w:basedOn w:val="a"/>
    <w:uiPriority w:val="99"/>
    <w:semiHidden/>
    <w:unhideWhenUsed/>
    <w:rsid w:val="00AC5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C5FC4"/>
    <w:rPr>
      <w:color w:val="0000FF"/>
      <w:u w:val="single"/>
    </w:rPr>
  </w:style>
  <w:style w:type="character" w:customStyle="1" w:styleId="int-own-work">
    <w:name w:val="int-own-work"/>
    <w:basedOn w:val="a0"/>
    <w:rsid w:val="00AC5FC4"/>
  </w:style>
  <w:style w:type="paragraph" w:styleId="a5">
    <w:name w:val="Balloon Text"/>
    <w:basedOn w:val="a"/>
    <w:link w:val="a6"/>
    <w:uiPriority w:val="99"/>
    <w:semiHidden/>
    <w:unhideWhenUsed/>
    <w:rsid w:val="00AC5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5F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C5F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C5F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ag-body">
    <w:name w:val="tag-body"/>
    <w:basedOn w:val="a0"/>
    <w:rsid w:val="00AC5FC4"/>
  </w:style>
  <w:style w:type="paragraph" w:styleId="a3">
    <w:name w:val="Normal (Web)"/>
    <w:basedOn w:val="a"/>
    <w:uiPriority w:val="99"/>
    <w:semiHidden/>
    <w:unhideWhenUsed/>
    <w:rsid w:val="00AC5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C5FC4"/>
    <w:rPr>
      <w:color w:val="0000FF"/>
      <w:u w:val="single"/>
    </w:rPr>
  </w:style>
  <w:style w:type="character" w:customStyle="1" w:styleId="int-own-work">
    <w:name w:val="int-own-work"/>
    <w:basedOn w:val="a0"/>
    <w:rsid w:val="00AC5FC4"/>
  </w:style>
  <w:style w:type="paragraph" w:styleId="a5">
    <w:name w:val="Balloon Text"/>
    <w:basedOn w:val="a"/>
    <w:link w:val="a6"/>
    <w:uiPriority w:val="99"/>
    <w:semiHidden/>
    <w:unhideWhenUsed/>
    <w:rsid w:val="00AC5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5F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5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Иванкова</cp:lastModifiedBy>
  <cp:revision>3</cp:revision>
  <dcterms:created xsi:type="dcterms:W3CDTF">2020-06-04T13:02:00Z</dcterms:created>
  <dcterms:modified xsi:type="dcterms:W3CDTF">2020-06-05T05:31:00Z</dcterms:modified>
</cp:coreProperties>
</file>