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07" w:rsidRDefault="00C828AA" w:rsidP="004F147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E0E66">
        <w:rPr>
          <w:rFonts w:ascii="Times New Roman" w:hAnsi="Times New Roman" w:cs="Times New Roman"/>
          <w:sz w:val="28"/>
          <w:szCs w:val="28"/>
        </w:rPr>
        <w:t>Николай Гриценко: «Ценность проекта «Городская среда» еще и в том, что он формирует новый образ жизни молодого поколения»</w:t>
      </w:r>
    </w:p>
    <w:p w:rsidR="001E0E66" w:rsidRPr="001E0E66" w:rsidRDefault="001E0E66" w:rsidP="004F147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28AA" w:rsidRPr="001E0E66" w:rsidRDefault="00C828AA" w:rsidP="004F147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E0E66">
        <w:rPr>
          <w:rFonts w:ascii="Times New Roman" w:hAnsi="Times New Roman" w:cs="Times New Roman"/>
          <w:sz w:val="28"/>
          <w:szCs w:val="28"/>
        </w:rPr>
        <w:t>Подводя итоги работы форума «Городская среда», секретарь регионального отделения партии «Единая Россия», заместитель председателя Законодательного Собрания Краснодарского края Николай Гриценко отметил следующее:</w:t>
      </w:r>
    </w:p>
    <w:p w:rsidR="00C828AA" w:rsidRPr="004033AD" w:rsidRDefault="00DA1388" w:rsidP="004F1472">
      <w:pPr>
        <w:spacing w:before="120"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−</w:t>
      </w:r>
      <w:r w:rsidR="001E0E66">
        <w:rPr>
          <w:rFonts w:ascii="Times New Roman" w:hAnsi="Times New Roman" w:cs="Times New Roman"/>
          <w:i/>
          <w:sz w:val="28"/>
          <w:szCs w:val="28"/>
        </w:rPr>
        <w:t xml:space="preserve"> Программа ф</w:t>
      </w:r>
      <w:r w:rsidR="00C828AA" w:rsidRPr="004033AD">
        <w:rPr>
          <w:rFonts w:ascii="Times New Roman" w:hAnsi="Times New Roman" w:cs="Times New Roman"/>
          <w:i/>
          <w:sz w:val="28"/>
          <w:szCs w:val="28"/>
        </w:rPr>
        <w:t xml:space="preserve">орума была очень насыщенной. Тематика четырех дискуссионных площадок сформулирована по тем направлениям, по которым </w:t>
      </w:r>
      <w:r w:rsidR="00CF40CD">
        <w:rPr>
          <w:rFonts w:ascii="Times New Roman" w:hAnsi="Times New Roman" w:cs="Times New Roman"/>
          <w:i/>
          <w:sz w:val="28"/>
          <w:szCs w:val="28"/>
        </w:rPr>
        <w:t>уже ведется</w:t>
      </w:r>
      <w:r w:rsidR="00E90C34">
        <w:rPr>
          <w:rFonts w:ascii="Times New Roman" w:hAnsi="Times New Roman" w:cs="Times New Roman"/>
          <w:i/>
          <w:sz w:val="28"/>
          <w:szCs w:val="28"/>
        </w:rPr>
        <w:t xml:space="preserve"> работа по реализации проектов</w:t>
      </w:r>
      <w:r w:rsidR="00C828AA" w:rsidRPr="004033AD">
        <w:rPr>
          <w:rFonts w:ascii="Times New Roman" w:hAnsi="Times New Roman" w:cs="Times New Roman"/>
          <w:i/>
          <w:sz w:val="28"/>
          <w:szCs w:val="28"/>
        </w:rPr>
        <w:t xml:space="preserve"> «Городская среда»</w:t>
      </w:r>
      <w:r w:rsidR="00E90C34">
        <w:rPr>
          <w:rFonts w:ascii="Times New Roman" w:hAnsi="Times New Roman" w:cs="Times New Roman"/>
          <w:i/>
          <w:sz w:val="28"/>
          <w:szCs w:val="28"/>
        </w:rPr>
        <w:t xml:space="preserve"> и «</w:t>
      </w:r>
      <w:r w:rsidR="003B53F7">
        <w:rPr>
          <w:rFonts w:ascii="Times New Roman" w:hAnsi="Times New Roman" w:cs="Times New Roman"/>
          <w:i/>
          <w:sz w:val="28"/>
          <w:szCs w:val="28"/>
        </w:rPr>
        <w:t>П</w:t>
      </w:r>
      <w:r w:rsidR="00E90C34">
        <w:rPr>
          <w:rFonts w:ascii="Times New Roman" w:hAnsi="Times New Roman" w:cs="Times New Roman"/>
          <w:i/>
          <w:sz w:val="28"/>
          <w:szCs w:val="28"/>
        </w:rPr>
        <w:t>арки малых городов»</w:t>
      </w:r>
      <w:r w:rsidR="00C828AA" w:rsidRPr="004033A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E90C34" w:rsidRPr="004033AD">
        <w:rPr>
          <w:rFonts w:ascii="Times New Roman" w:hAnsi="Times New Roman" w:cs="Times New Roman"/>
          <w:i/>
          <w:sz w:val="28"/>
          <w:szCs w:val="28"/>
        </w:rPr>
        <w:t>М</w:t>
      </w:r>
      <w:r w:rsidR="00C828AA" w:rsidRPr="004033AD">
        <w:rPr>
          <w:rFonts w:ascii="Times New Roman" w:hAnsi="Times New Roman" w:cs="Times New Roman"/>
          <w:i/>
          <w:sz w:val="28"/>
          <w:szCs w:val="28"/>
        </w:rPr>
        <w:t xml:space="preserve">ы говорили о необходимости формирования новой правовой базы на региональных и муниципальных уровнях, благодаря которой </w:t>
      </w:r>
      <w:r w:rsidR="004033AD">
        <w:rPr>
          <w:rFonts w:ascii="Times New Roman" w:hAnsi="Times New Roman" w:cs="Times New Roman"/>
          <w:i/>
          <w:sz w:val="28"/>
          <w:szCs w:val="28"/>
        </w:rPr>
        <w:t xml:space="preserve">будут созданы </w:t>
      </w:r>
      <w:r w:rsidR="00C828AA" w:rsidRPr="004033AD">
        <w:rPr>
          <w:rFonts w:ascii="Times New Roman" w:hAnsi="Times New Roman" w:cs="Times New Roman"/>
          <w:i/>
          <w:sz w:val="28"/>
          <w:szCs w:val="28"/>
        </w:rPr>
        <w:t>механизм</w:t>
      </w:r>
      <w:r w:rsidR="004033AD">
        <w:rPr>
          <w:rFonts w:ascii="Times New Roman" w:hAnsi="Times New Roman" w:cs="Times New Roman"/>
          <w:i/>
          <w:sz w:val="28"/>
          <w:szCs w:val="28"/>
        </w:rPr>
        <w:t>ы</w:t>
      </w:r>
      <w:r w:rsidR="00C828AA" w:rsidRPr="004033AD">
        <w:rPr>
          <w:rFonts w:ascii="Times New Roman" w:hAnsi="Times New Roman" w:cs="Times New Roman"/>
          <w:i/>
          <w:sz w:val="28"/>
          <w:szCs w:val="28"/>
        </w:rPr>
        <w:t xml:space="preserve"> для проведения мероприятий по благоустройству городской </w:t>
      </w:r>
      <w:r w:rsidR="004F1472" w:rsidRPr="004033AD">
        <w:rPr>
          <w:rFonts w:ascii="Times New Roman" w:hAnsi="Times New Roman" w:cs="Times New Roman"/>
          <w:i/>
          <w:sz w:val="28"/>
          <w:szCs w:val="28"/>
        </w:rPr>
        <w:t>инфраструктуры</w:t>
      </w:r>
      <w:r w:rsidR="00C828AA" w:rsidRPr="004033A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4F1472" w:rsidRPr="004033AD">
        <w:rPr>
          <w:rFonts w:ascii="Times New Roman" w:hAnsi="Times New Roman" w:cs="Times New Roman"/>
          <w:i/>
          <w:sz w:val="28"/>
          <w:szCs w:val="28"/>
        </w:rPr>
        <w:t>Необходимо реализовывать лучшие практики, и они сегодня были представлены, для тиражирования и распространения этого опыта. Нельзя не сказать, что есть чем поделиться и Краснодару – неслучайно наш краевой центр</w:t>
      </w:r>
      <w:r w:rsidR="001E0E66">
        <w:rPr>
          <w:rFonts w:ascii="Times New Roman" w:hAnsi="Times New Roman" w:cs="Times New Roman"/>
          <w:i/>
          <w:sz w:val="28"/>
          <w:szCs w:val="28"/>
        </w:rPr>
        <w:t xml:space="preserve"> стал площадкой для проведения ф</w:t>
      </w:r>
      <w:r w:rsidR="004F1472" w:rsidRPr="004033AD">
        <w:rPr>
          <w:rFonts w:ascii="Times New Roman" w:hAnsi="Times New Roman" w:cs="Times New Roman"/>
          <w:i/>
          <w:sz w:val="28"/>
          <w:szCs w:val="28"/>
        </w:rPr>
        <w:t xml:space="preserve">орума такого серьезного </w:t>
      </w:r>
      <w:r w:rsidR="00F566BF">
        <w:rPr>
          <w:rFonts w:ascii="Times New Roman" w:hAnsi="Times New Roman" w:cs="Times New Roman"/>
          <w:i/>
          <w:sz w:val="28"/>
          <w:szCs w:val="28"/>
        </w:rPr>
        <w:t>уровня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4F1472" w:rsidRPr="004033AD" w:rsidRDefault="004F1472" w:rsidP="004F1472">
      <w:pPr>
        <w:spacing w:before="120"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33AD">
        <w:rPr>
          <w:rFonts w:ascii="Times New Roman" w:hAnsi="Times New Roman" w:cs="Times New Roman"/>
          <w:i/>
          <w:sz w:val="28"/>
          <w:szCs w:val="28"/>
        </w:rPr>
        <w:t xml:space="preserve">Проект «Городская среда» </w:t>
      </w:r>
      <w:r w:rsidR="00DA1388">
        <w:rPr>
          <w:rFonts w:ascii="Times New Roman" w:hAnsi="Times New Roman" w:cs="Times New Roman"/>
          <w:i/>
          <w:sz w:val="28"/>
          <w:szCs w:val="28"/>
        </w:rPr>
        <w:t>−</w:t>
      </w:r>
      <w:r w:rsidRPr="004033AD">
        <w:rPr>
          <w:rFonts w:ascii="Times New Roman" w:hAnsi="Times New Roman" w:cs="Times New Roman"/>
          <w:i/>
          <w:sz w:val="28"/>
          <w:szCs w:val="28"/>
        </w:rPr>
        <w:t xml:space="preserve"> один из самых масштабных проектов </w:t>
      </w:r>
      <w:r w:rsidR="00F566BF">
        <w:rPr>
          <w:rFonts w:ascii="Times New Roman" w:hAnsi="Times New Roman" w:cs="Times New Roman"/>
          <w:i/>
          <w:sz w:val="28"/>
          <w:szCs w:val="28"/>
        </w:rPr>
        <w:t>«Единой России», если не сказать</w:t>
      </w:r>
      <w:r w:rsidRPr="004033AD">
        <w:rPr>
          <w:rFonts w:ascii="Times New Roman" w:hAnsi="Times New Roman" w:cs="Times New Roman"/>
          <w:i/>
          <w:sz w:val="28"/>
          <w:szCs w:val="28"/>
        </w:rPr>
        <w:t xml:space="preserve"> самый масштабный</w:t>
      </w:r>
      <w:r w:rsidR="00F566BF">
        <w:rPr>
          <w:rFonts w:ascii="Times New Roman" w:hAnsi="Times New Roman" w:cs="Times New Roman"/>
          <w:i/>
          <w:sz w:val="28"/>
          <w:szCs w:val="28"/>
        </w:rPr>
        <w:t>,</w:t>
      </w:r>
      <w:r w:rsidRPr="004033AD">
        <w:rPr>
          <w:rFonts w:ascii="Times New Roman" w:hAnsi="Times New Roman" w:cs="Times New Roman"/>
          <w:i/>
          <w:sz w:val="28"/>
          <w:szCs w:val="28"/>
        </w:rPr>
        <w:t xml:space="preserve"> не только потому</w:t>
      </w:r>
      <w:r w:rsidR="004033AD">
        <w:rPr>
          <w:rFonts w:ascii="Times New Roman" w:hAnsi="Times New Roman" w:cs="Times New Roman"/>
          <w:i/>
          <w:sz w:val="28"/>
          <w:szCs w:val="28"/>
        </w:rPr>
        <w:t>,</w:t>
      </w:r>
      <w:r w:rsidRPr="004033AD">
        <w:rPr>
          <w:rFonts w:ascii="Times New Roman" w:hAnsi="Times New Roman" w:cs="Times New Roman"/>
          <w:i/>
          <w:sz w:val="28"/>
          <w:szCs w:val="28"/>
        </w:rPr>
        <w:t xml:space="preserve"> что он охватывает гигантские территории пространственного развития, он предполагает стратегии формирования нового будущего страны, на</w:t>
      </w:r>
      <w:r w:rsidR="00F566BF">
        <w:rPr>
          <w:rFonts w:ascii="Times New Roman" w:hAnsi="Times New Roman" w:cs="Times New Roman"/>
          <w:i/>
          <w:sz w:val="28"/>
          <w:szCs w:val="28"/>
        </w:rPr>
        <w:t>шего региона. И, как подчеркнул</w:t>
      </w:r>
      <w:r w:rsidR="001E0E66">
        <w:rPr>
          <w:rFonts w:ascii="Times New Roman" w:hAnsi="Times New Roman" w:cs="Times New Roman"/>
          <w:i/>
          <w:sz w:val="28"/>
          <w:szCs w:val="28"/>
        </w:rPr>
        <w:t xml:space="preserve"> председатель п</w:t>
      </w:r>
      <w:r w:rsidRPr="004033AD">
        <w:rPr>
          <w:rFonts w:ascii="Times New Roman" w:hAnsi="Times New Roman" w:cs="Times New Roman"/>
          <w:i/>
          <w:sz w:val="28"/>
          <w:szCs w:val="28"/>
        </w:rPr>
        <w:t xml:space="preserve">артии </w:t>
      </w:r>
      <w:bookmarkStart w:id="0" w:name="_GoBack"/>
      <w:r w:rsidRPr="001E0E66">
        <w:rPr>
          <w:rFonts w:ascii="Times New Roman" w:hAnsi="Times New Roman" w:cs="Times New Roman"/>
          <w:i/>
          <w:sz w:val="28"/>
          <w:szCs w:val="28"/>
        </w:rPr>
        <w:t>Дмитрий Анатольевич Медведев</w:t>
      </w:r>
      <w:bookmarkEnd w:id="0"/>
      <w:r w:rsidRPr="004033AD">
        <w:rPr>
          <w:rFonts w:ascii="Times New Roman" w:hAnsi="Times New Roman" w:cs="Times New Roman"/>
          <w:i/>
          <w:sz w:val="28"/>
          <w:szCs w:val="28"/>
        </w:rPr>
        <w:t xml:space="preserve">, нам нужна долгосрочная государственная поддержка. </w:t>
      </w:r>
      <w:r w:rsidR="004033AD" w:rsidRPr="004033AD">
        <w:rPr>
          <w:rFonts w:ascii="Times New Roman" w:hAnsi="Times New Roman" w:cs="Times New Roman"/>
          <w:i/>
          <w:sz w:val="28"/>
          <w:szCs w:val="28"/>
        </w:rPr>
        <w:t>То есть сегодня мы стоим на пороге формирования того совершенно нового облика Кубани, в которо</w:t>
      </w:r>
      <w:r w:rsidR="003B53F7">
        <w:rPr>
          <w:rFonts w:ascii="Times New Roman" w:hAnsi="Times New Roman" w:cs="Times New Roman"/>
          <w:i/>
          <w:sz w:val="28"/>
          <w:szCs w:val="28"/>
        </w:rPr>
        <w:t>й</w:t>
      </w:r>
      <w:r w:rsidR="004033AD" w:rsidRPr="004033AD">
        <w:rPr>
          <w:rFonts w:ascii="Times New Roman" w:hAnsi="Times New Roman" w:cs="Times New Roman"/>
          <w:i/>
          <w:sz w:val="28"/>
          <w:szCs w:val="28"/>
        </w:rPr>
        <w:t xml:space="preserve"> будут жить наши дети и внуки. Это грандиозные преобразования, участниками которых являемся все мы – партийцы, активная общественность, эксперты и, конечно</w:t>
      </w:r>
      <w:r w:rsidR="00C977F1">
        <w:rPr>
          <w:rFonts w:ascii="Times New Roman" w:hAnsi="Times New Roman" w:cs="Times New Roman"/>
          <w:i/>
          <w:sz w:val="28"/>
          <w:szCs w:val="28"/>
        </w:rPr>
        <w:t>,</w:t>
      </w:r>
      <w:r w:rsidR="004033AD" w:rsidRPr="004033AD">
        <w:rPr>
          <w:rFonts w:ascii="Times New Roman" w:hAnsi="Times New Roman" w:cs="Times New Roman"/>
          <w:i/>
          <w:sz w:val="28"/>
          <w:szCs w:val="28"/>
        </w:rPr>
        <w:t xml:space="preserve"> представители власти, крупного и среднего бизнеса. Очень важно, что горожане </w:t>
      </w:r>
      <w:r w:rsidR="00C977F1">
        <w:rPr>
          <w:rFonts w:ascii="Times New Roman" w:hAnsi="Times New Roman" w:cs="Times New Roman"/>
          <w:i/>
          <w:sz w:val="28"/>
          <w:szCs w:val="28"/>
        </w:rPr>
        <w:t xml:space="preserve">станут </w:t>
      </w:r>
      <w:r w:rsidR="004033AD" w:rsidRPr="004033AD">
        <w:rPr>
          <w:rFonts w:ascii="Times New Roman" w:hAnsi="Times New Roman" w:cs="Times New Roman"/>
          <w:i/>
          <w:sz w:val="28"/>
          <w:szCs w:val="28"/>
        </w:rPr>
        <w:t>соавторами нового облика городской среды.</w:t>
      </w:r>
      <w:r w:rsidR="00C977F1">
        <w:rPr>
          <w:rFonts w:ascii="Times New Roman" w:hAnsi="Times New Roman" w:cs="Times New Roman"/>
          <w:i/>
          <w:sz w:val="28"/>
          <w:szCs w:val="28"/>
        </w:rPr>
        <w:t xml:space="preserve"> И это продиктовано не только необходимостью реконструировать объекты в соответствии с </w:t>
      </w:r>
      <w:proofErr w:type="gramStart"/>
      <w:r w:rsidR="00C977F1">
        <w:rPr>
          <w:rFonts w:ascii="Times New Roman" w:hAnsi="Times New Roman" w:cs="Times New Roman"/>
          <w:i/>
          <w:sz w:val="28"/>
          <w:szCs w:val="28"/>
        </w:rPr>
        <w:t>единым</w:t>
      </w:r>
      <w:proofErr w:type="gramEnd"/>
      <w:r w:rsidR="00C977F1">
        <w:rPr>
          <w:rFonts w:ascii="Times New Roman" w:hAnsi="Times New Roman" w:cs="Times New Roman"/>
          <w:i/>
          <w:sz w:val="28"/>
          <w:szCs w:val="28"/>
        </w:rPr>
        <w:t xml:space="preserve"> дизайн-кодом, но и возможностью удовлетворить потреб</w:t>
      </w:r>
      <w:r w:rsidR="00DA1388">
        <w:rPr>
          <w:rFonts w:ascii="Times New Roman" w:hAnsi="Times New Roman" w:cs="Times New Roman"/>
          <w:i/>
          <w:sz w:val="28"/>
          <w:szCs w:val="28"/>
        </w:rPr>
        <w:t>ности людей, живущих в городах.</w:t>
      </w:r>
    </w:p>
    <w:sectPr w:rsidR="004F1472" w:rsidRPr="00403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8AA"/>
    <w:rsid w:val="001E0E66"/>
    <w:rsid w:val="003B53F7"/>
    <w:rsid w:val="004033AD"/>
    <w:rsid w:val="004D0335"/>
    <w:rsid w:val="004F1472"/>
    <w:rsid w:val="00526BB9"/>
    <w:rsid w:val="00670C39"/>
    <w:rsid w:val="00691E07"/>
    <w:rsid w:val="00C828AA"/>
    <w:rsid w:val="00C977F1"/>
    <w:rsid w:val="00CD1A48"/>
    <w:rsid w:val="00CF40CD"/>
    <w:rsid w:val="00DA1388"/>
    <w:rsid w:val="00E90C34"/>
    <w:rsid w:val="00F5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Гоманова Оксана</cp:lastModifiedBy>
  <cp:revision>12</cp:revision>
  <cp:lastPrinted>2017-07-25T07:54:00Z</cp:lastPrinted>
  <dcterms:created xsi:type="dcterms:W3CDTF">2017-07-25T06:14:00Z</dcterms:created>
  <dcterms:modified xsi:type="dcterms:W3CDTF">2017-07-25T09:29:00Z</dcterms:modified>
</cp:coreProperties>
</file>