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48" w:rsidRDefault="00BA24DD" w:rsidP="00C001F7">
      <w:pPr>
        <w:pStyle w:val="a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-505460</wp:posOffset>
                </wp:positionV>
                <wp:extent cx="333375" cy="419100"/>
                <wp:effectExtent l="0" t="0" r="9525" b="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191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27.7pt;margin-top:-39.8pt;width:26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" fillcolor="white [3201]" stroked="f" strokeweight="2pt"/>
            </w:pict>
          </mc:Fallback>
        </mc:AlternateContent>
      </w:r>
      <w:r w:rsidR="00894D48">
        <w:rPr>
          <w:noProof/>
          <w:sz w:val="28"/>
        </w:rPr>
        <w:drawing>
          <wp:inline distT="0" distB="0" distL="0" distR="0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D48" w:rsidRDefault="00894D48" w:rsidP="00894D48">
      <w:pPr>
        <w:pStyle w:val="a3"/>
        <w:rPr>
          <w:sz w:val="28"/>
        </w:rPr>
      </w:pPr>
    </w:p>
    <w:p w:rsidR="00894D48" w:rsidRDefault="00894D48" w:rsidP="00894D48">
      <w:pPr>
        <w:pStyle w:val="a3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894D48" w:rsidRDefault="00894D48" w:rsidP="00894D48">
      <w:pPr>
        <w:pStyle w:val="a3"/>
        <w:rPr>
          <w:b w:val="0"/>
          <w:bCs w:val="0"/>
          <w:szCs w:val="32"/>
        </w:rPr>
      </w:pPr>
    </w:p>
    <w:p w:rsidR="00894D48" w:rsidRDefault="00894D48" w:rsidP="00894D48">
      <w:pPr>
        <w:jc w:val="center"/>
        <w:rPr>
          <w:b/>
          <w:lang w:val="ru-RU"/>
        </w:rPr>
      </w:pPr>
      <w:r>
        <w:rPr>
          <w:b/>
          <w:lang w:val="ru-RU"/>
        </w:rPr>
        <w:t>АДМИНИСТРАЦИИ МУНИЦИПАЛЬНОГО ОБРАЗОВАНИЯ</w:t>
      </w:r>
    </w:p>
    <w:p w:rsidR="00894D48" w:rsidRDefault="00894D48" w:rsidP="00894D48">
      <w:pPr>
        <w:jc w:val="center"/>
        <w:rPr>
          <w:b/>
          <w:lang w:val="ru-RU"/>
        </w:rPr>
      </w:pPr>
    </w:p>
    <w:p w:rsidR="00894D48" w:rsidRDefault="00894D48" w:rsidP="00894D48">
      <w:pPr>
        <w:jc w:val="center"/>
        <w:rPr>
          <w:b/>
          <w:lang w:val="ru-RU"/>
        </w:rPr>
      </w:pPr>
      <w:r>
        <w:rPr>
          <w:b/>
          <w:lang w:val="ru-RU"/>
        </w:rPr>
        <w:t>ТУАПСИНСКИЙ РАЙОН</w:t>
      </w:r>
    </w:p>
    <w:p w:rsidR="00894D48" w:rsidRDefault="00894D48" w:rsidP="00894D48">
      <w:pPr>
        <w:jc w:val="center"/>
        <w:rPr>
          <w:b/>
          <w:lang w:val="ru-RU"/>
        </w:rPr>
      </w:pPr>
    </w:p>
    <w:p w:rsidR="00894D48" w:rsidRDefault="00894D48" w:rsidP="00894D48">
      <w:pPr>
        <w:pStyle w:val="a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№____________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894D48" w:rsidRDefault="00894D48" w:rsidP="00894D48">
      <w:pPr>
        <w:pStyle w:val="a5"/>
        <w:tabs>
          <w:tab w:val="left" w:pos="0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г.Туапсе</w:t>
      </w:r>
    </w:p>
    <w:p w:rsidR="00894D48" w:rsidRDefault="00894D48" w:rsidP="00894D48">
      <w:pPr>
        <w:tabs>
          <w:tab w:val="center" w:pos="4819"/>
        </w:tabs>
        <w:jc w:val="center"/>
        <w:rPr>
          <w:sz w:val="28"/>
          <w:szCs w:val="28"/>
          <w:lang w:val="ru-RU"/>
        </w:rPr>
      </w:pPr>
    </w:p>
    <w:p w:rsidR="00894D48" w:rsidRDefault="00894D48" w:rsidP="00894D48">
      <w:pPr>
        <w:tabs>
          <w:tab w:val="center" w:pos="4819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894D48" w:rsidRDefault="00894D48" w:rsidP="00894D48">
      <w:pPr>
        <w:tabs>
          <w:tab w:val="center" w:pos="4819"/>
        </w:tabs>
        <w:jc w:val="center"/>
        <w:rPr>
          <w:sz w:val="28"/>
          <w:szCs w:val="28"/>
          <w:lang w:val="ru-RU"/>
        </w:rPr>
      </w:pPr>
    </w:p>
    <w:p w:rsidR="00894D48" w:rsidRDefault="00894D48" w:rsidP="00894D4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внесении изменений в постановление администрации </w:t>
      </w:r>
    </w:p>
    <w:p w:rsidR="00894D48" w:rsidRDefault="00894D48" w:rsidP="00894D4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муниципального образования Туапсинский район </w:t>
      </w:r>
    </w:p>
    <w:p w:rsidR="00F153C5" w:rsidRDefault="00894D48" w:rsidP="00894D4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от </w:t>
      </w:r>
      <w:r w:rsidR="00FA186B">
        <w:rPr>
          <w:b/>
          <w:bCs/>
          <w:sz w:val="28"/>
          <w:szCs w:val="28"/>
          <w:lang w:val="ru-RU"/>
        </w:rPr>
        <w:t>28</w:t>
      </w:r>
      <w:r>
        <w:rPr>
          <w:b/>
          <w:bCs/>
          <w:sz w:val="28"/>
          <w:szCs w:val="28"/>
          <w:lang w:val="ru-RU"/>
        </w:rPr>
        <w:t xml:space="preserve"> апреля 2015 года № </w:t>
      </w:r>
      <w:r w:rsidR="00FA186B">
        <w:rPr>
          <w:b/>
          <w:bCs/>
          <w:sz w:val="28"/>
          <w:szCs w:val="28"/>
          <w:lang w:val="ru-RU"/>
        </w:rPr>
        <w:t>1198</w:t>
      </w:r>
      <w:r>
        <w:rPr>
          <w:b/>
          <w:bCs/>
          <w:sz w:val="28"/>
          <w:szCs w:val="28"/>
          <w:lang w:val="ru-RU"/>
        </w:rPr>
        <w:t xml:space="preserve"> «Об утверждении </w:t>
      </w:r>
      <w:r w:rsidR="00FA186B">
        <w:rPr>
          <w:b/>
          <w:bCs/>
          <w:sz w:val="28"/>
          <w:szCs w:val="28"/>
          <w:lang w:val="ru-RU"/>
        </w:rPr>
        <w:t xml:space="preserve">Положения о комплектовании </w:t>
      </w:r>
      <w:proofErr w:type="gramStart"/>
      <w:r w:rsidR="00FA186B">
        <w:rPr>
          <w:b/>
          <w:bCs/>
          <w:sz w:val="28"/>
          <w:szCs w:val="28"/>
          <w:lang w:val="ru-RU"/>
        </w:rPr>
        <w:t>муниципальных</w:t>
      </w:r>
      <w:proofErr w:type="gramEnd"/>
      <w:r w:rsidR="00FA186B">
        <w:rPr>
          <w:b/>
          <w:bCs/>
          <w:sz w:val="28"/>
          <w:szCs w:val="28"/>
          <w:lang w:val="ru-RU"/>
        </w:rPr>
        <w:t xml:space="preserve"> образовательных </w:t>
      </w:r>
    </w:p>
    <w:p w:rsidR="00F153C5" w:rsidRDefault="00FA186B" w:rsidP="00894D4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организаций Туапсинского района детьми дошкольного </w:t>
      </w:r>
    </w:p>
    <w:p w:rsidR="00F153C5" w:rsidRDefault="00FA186B" w:rsidP="00894D4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возраста для обеспечения их дошкольным образованием </w:t>
      </w:r>
    </w:p>
    <w:p w:rsidR="00F153C5" w:rsidRDefault="00FA186B" w:rsidP="00894D48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</w:t>
      </w:r>
      <w:r w:rsidR="00894D48">
        <w:rPr>
          <w:b/>
          <w:bCs/>
          <w:sz w:val="28"/>
          <w:szCs w:val="28"/>
          <w:lang w:val="ru-RU"/>
        </w:rPr>
        <w:t xml:space="preserve"> предоставлени</w:t>
      </w:r>
      <w:r>
        <w:rPr>
          <w:b/>
          <w:bCs/>
          <w:sz w:val="28"/>
          <w:szCs w:val="28"/>
          <w:lang w:val="ru-RU"/>
        </w:rPr>
        <w:t>и</w:t>
      </w:r>
      <w:r w:rsidR="00894D48">
        <w:rPr>
          <w:b/>
          <w:bCs/>
          <w:sz w:val="28"/>
          <w:szCs w:val="28"/>
          <w:lang w:val="ru-RU"/>
        </w:rPr>
        <w:t xml:space="preserve"> услуги «</w:t>
      </w:r>
      <w:r w:rsidR="00894D48">
        <w:rPr>
          <w:b/>
          <w:sz w:val="28"/>
          <w:szCs w:val="28"/>
          <w:lang w:val="ru-RU"/>
        </w:rPr>
        <w:t>Прием заявлений, постановка</w:t>
      </w:r>
    </w:p>
    <w:p w:rsidR="00F153C5" w:rsidRDefault="00894D48" w:rsidP="00894D4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на учет и зачисление детей в образовательные</w:t>
      </w:r>
      <w:r w:rsidR="00F153C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учреждения, </w:t>
      </w:r>
    </w:p>
    <w:p w:rsidR="00F153C5" w:rsidRDefault="00894D48" w:rsidP="00F153C5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реализующие</w:t>
      </w:r>
      <w:proofErr w:type="gramEnd"/>
      <w:r>
        <w:rPr>
          <w:b/>
          <w:sz w:val="28"/>
          <w:szCs w:val="28"/>
          <w:lang w:val="ru-RU"/>
        </w:rPr>
        <w:t xml:space="preserve"> основную образовательную программу</w:t>
      </w:r>
    </w:p>
    <w:p w:rsidR="00894D48" w:rsidRDefault="00894D48" w:rsidP="00894D4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дошкольного образования  (детские сады)»</w:t>
      </w:r>
    </w:p>
    <w:p w:rsidR="00894D48" w:rsidRDefault="00894D48" w:rsidP="00894D48">
      <w:pPr>
        <w:jc w:val="center"/>
        <w:rPr>
          <w:sz w:val="28"/>
          <w:szCs w:val="28"/>
          <w:lang w:val="ru-RU"/>
        </w:rPr>
      </w:pPr>
    </w:p>
    <w:p w:rsidR="00894D48" w:rsidRDefault="00894D48" w:rsidP="00894D48">
      <w:pPr>
        <w:jc w:val="center"/>
        <w:rPr>
          <w:sz w:val="28"/>
          <w:szCs w:val="28"/>
          <w:lang w:val="ru-RU"/>
        </w:rPr>
      </w:pPr>
    </w:p>
    <w:p w:rsidR="00894D48" w:rsidRDefault="00775D82" w:rsidP="00894D48">
      <w:pPr>
        <w:ind w:firstLine="851"/>
        <w:jc w:val="both"/>
        <w:rPr>
          <w:lang w:val="ru-RU"/>
        </w:rPr>
      </w:pPr>
      <w:proofErr w:type="gramStart"/>
      <w:r>
        <w:rPr>
          <w:sz w:val="28"/>
          <w:szCs w:val="28"/>
          <w:lang w:val="ru-RU"/>
        </w:rPr>
        <w:t>В  соответствии  с  ф</w:t>
      </w:r>
      <w:r w:rsidR="00894D48">
        <w:rPr>
          <w:sz w:val="28"/>
          <w:szCs w:val="28"/>
          <w:lang w:val="ru-RU"/>
        </w:rPr>
        <w:t xml:space="preserve">едеральными  законами  от  6  октября  2003  года     № 131-ФЗ «Об общих принципах организации местного самоуправления в Российской  Федерации»,  </w:t>
      </w:r>
      <w:r w:rsidR="009C7DF5">
        <w:rPr>
          <w:sz w:val="28"/>
          <w:szCs w:val="28"/>
          <w:lang w:val="ru-RU"/>
        </w:rPr>
        <w:t xml:space="preserve">от </w:t>
      </w:r>
      <w:r w:rsidR="00894D48">
        <w:rPr>
          <w:sz w:val="28"/>
          <w:szCs w:val="28"/>
          <w:lang w:val="ru-RU"/>
        </w:rPr>
        <w:t>29 декабря 2012 года  № 273-ФЗ «Об образовании в Российской Федерации</w:t>
      </w:r>
      <w:r>
        <w:rPr>
          <w:sz w:val="28"/>
          <w:szCs w:val="28"/>
          <w:lang w:val="ru-RU"/>
        </w:rPr>
        <w:t>»,</w:t>
      </w:r>
      <w:r w:rsidR="0057576A">
        <w:rPr>
          <w:sz w:val="28"/>
          <w:szCs w:val="28"/>
          <w:lang w:val="ru-RU"/>
        </w:rPr>
        <w:t xml:space="preserve"> приказами Министерства образования и науки Российской Федерации от 8 апреля 2014 года № 293 «Об утверждении Порядка приема на обучение по образовательным программам дошкольного образования», от 28 декабря 2015 года</w:t>
      </w:r>
      <w:proofErr w:type="gramEnd"/>
      <w:r w:rsidR="0057576A">
        <w:rPr>
          <w:sz w:val="28"/>
          <w:szCs w:val="28"/>
          <w:lang w:val="ru-RU"/>
        </w:rPr>
        <w:t xml:space="preserve"> № 1527 «Об утверждении</w:t>
      </w:r>
      <w:r w:rsidR="00894D48">
        <w:rPr>
          <w:sz w:val="28"/>
          <w:szCs w:val="28"/>
          <w:lang w:val="ru-RU"/>
        </w:rPr>
        <w:t xml:space="preserve"> </w:t>
      </w:r>
      <w:r w:rsidR="0057576A">
        <w:rPr>
          <w:sz w:val="28"/>
          <w:szCs w:val="28"/>
          <w:lang w:val="ru-RU"/>
        </w:rPr>
        <w:t xml:space="preserve">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</w:t>
      </w:r>
      <w:proofErr w:type="gramStart"/>
      <w:r w:rsidR="00894D48">
        <w:rPr>
          <w:sz w:val="28"/>
          <w:szCs w:val="28"/>
          <w:lang w:val="ru-RU"/>
        </w:rPr>
        <w:t>п</w:t>
      </w:r>
      <w:proofErr w:type="gramEnd"/>
      <w:r w:rsidR="00894D48">
        <w:rPr>
          <w:sz w:val="28"/>
          <w:szCs w:val="28"/>
          <w:lang w:val="ru-RU"/>
        </w:rPr>
        <w:t xml:space="preserve"> о с т а н о в л я ю:</w:t>
      </w:r>
    </w:p>
    <w:p w:rsidR="006745C2" w:rsidRDefault="00894D48" w:rsidP="00894D4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</w:rPr>
        <w:t> </w:t>
      </w:r>
      <w:proofErr w:type="gramStart"/>
      <w:r w:rsidR="00EC6839">
        <w:rPr>
          <w:sz w:val="28"/>
          <w:szCs w:val="28"/>
          <w:lang w:val="ru-RU"/>
        </w:rPr>
        <w:t xml:space="preserve">Внести в приложение к постановлению администрации муниципального образования Туапсинский район от </w:t>
      </w:r>
      <w:r w:rsidR="00A50D67">
        <w:rPr>
          <w:sz w:val="28"/>
          <w:szCs w:val="28"/>
          <w:lang w:val="ru-RU"/>
        </w:rPr>
        <w:t>28</w:t>
      </w:r>
      <w:r w:rsidR="00EC6839">
        <w:rPr>
          <w:sz w:val="28"/>
          <w:szCs w:val="28"/>
          <w:lang w:val="ru-RU"/>
        </w:rPr>
        <w:t xml:space="preserve"> апреля 2015 года </w:t>
      </w:r>
      <w:r w:rsidR="009C7DF5">
        <w:rPr>
          <w:sz w:val="28"/>
          <w:szCs w:val="28"/>
          <w:lang w:val="ru-RU"/>
        </w:rPr>
        <w:t xml:space="preserve">        </w:t>
      </w:r>
      <w:r w:rsidR="00EC6839">
        <w:rPr>
          <w:sz w:val="28"/>
          <w:szCs w:val="28"/>
          <w:lang w:val="ru-RU"/>
        </w:rPr>
        <w:t>№ 1</w:t>
      </w:r>
      <w:r w:rsidR="00A50D67">
        <w:rPr>
          <w:sz w:val="28"/>
          <w:szCs w:val="28"/>
          <w:lang w:val="ru-RU"/>
        </w:rPr>
        <w:t>198</w:t>
      </w:r>
      <w:r w:rsidR="00EC6839">
        <w:rPr>
          <w:sz w:val="28"/>
          <w:szCs w:val="28"/>
          <w:lang w:val="ru-RU"/>
        </w:rPr>
        <w:t xml:space="preserve"> «Об утверждении </w:t>
      </w:r>
      <w:r w:rsidR="00A50D67">
        <w:rPr>
          <w:sz w:val="28"/>
          <w:szCs w:val="28"/>
          <w:lang w:val="ru-RU"/>
        </w:rPr>
        <w:t>Положения о комплектовании муниципальных образовательных организаций Туапсинского района детьми дошкольного возраста для обеспечения их дошкольным образованием при предоставлении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lastRenderedPageBreak/>
        <w:t>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</w:t>
      </w:r>
      <w:r w:rsidR="00775D82">
        <w:rPr>
          <w:sz w:val="28"/>
          <w:szCs w:val="28"/>
          <w:lang w:val="ru-RU"/>
        </w:rPr>
        <w:t xml:space="preserve"> следующие</w:t>
      </w:r>
      <w:r>
        <w:rPr>
          <w:sz w:val="28"/>
          <w:szCs w:val="28"/>
          <w:lang w:val="ru-RU"/>
        </w:rPr>
        <w:t xml:space="preserve"> </w:t>
      </w:r>
      <w:r w:rsidR="00EC6839">
        <w:rPr>
          <w:sz w:val="28"/>
          <w:szCs w:val="28"/>
          <w:lang w:val="ru-RU"/>
        </w:rPr>
        <w:t>изменения</w:t>
      </w:r>
      <w:r w:rsidR="006745C2">
        <w:rPr>
          <w:sz w:val="28"/>
          <w:szCs w:val="28"/>
          <w:lang w:val="ru-RU"/>
        </w:rPr>
        <w:t>:</w:t>
      </w:r>
      <w:proofErr w:type="gramEnd"/>
    </w:p>
    <w:p w:rsidR="00C97CB9" w:rsidRDefault="00C97CB9" w:rsidP="00894D4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пункт 2.7 раздела 2 дополнить</w:t>
      </w:r>
      <w:r w:rsidR="00775D82">
        <w:rPr>
          <w:sz w:val="28"/>
          <w:szCs w:val="28"/>
          <w:lang w:val="ru-RU"/>
        </w:rPr>
        <w:t xml:space="preserve"> абзацем следующего содержания</w:t>
      </w:r>
      <w:r>
        <w:rPr>
          <w:sz w:val="28"/>
          <w:szCs w:val="28"/>
          <w:lang w:val="ru-RU"/>
        </w:rPr>
        <w:t>:</w:t>
      </w:r>
    </w:p>
    <w:p w:rsidR="00C97CB9" w:rsidRDefault="0008078A" w:rsidP="00894D4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C97CB9">
        <w:rPr>
          <w:sz w:val="28"/>
          <w:szCs w:val="28"/>
          <w:lang w:val="ru-RU"/>
        </w:rPr>
        <w:t>Взаим</w:t>
      </w:r>
      <w:r>
        <w:rPr>
          <w:sz w:val="28"/>
          <w:szCs w:val="28"/>
          <w:lang w:val="ru-RU"/>
        </w:rPr>
        <w:t>о</w:t>
      </w:r>
      <w:r w:rsidR="00C97CB9">
        <w:rPr>
          <w:sz w:val="28"/>
          <w:szCs w:val="28"/>
          <w:lang w:val="ru-RU"/>
        </w:rPr>
        <w:t xml:space="preserve">действие </w:t>
      </w:r>
      <w:r>
        <w:rPr>
          <w:sz w:val="28"/>
          <w:szCs w:val="28"/>
          <w:lang w:val="ru-RU"/>
        </w:rPr>
        <w:t>между Организациями при организации перевода обучающегося (воспитанника) из одной организации в другую осуществляется в соответствии с</w:t>
      </w:r>
      <w:r w:rsidRPr="000807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приказом Министерства образования и науки Российской Федерации от 28 декабря 2015 года № 1527 «Об утверждении Порядка и условий осуществления </w:t>
      </w:r>
      <w:proofErr w:type="gramStart"/>
      <w:r>
        <w:rPr>
          <w:sz w:val="28"/>
          <w:szCs w:val="28"/>
          <w:lang w:val="ru-RU"/>
        </w:rPr>
        <w:t>перевода</w:t>
      </w:r>
      <w:proofErr w:type="gramEnd"/>
      <w:r>
        <w:rPr>
          <w:sz w:val="28"/>
          <w:szCs w:val="28"/>
          <w:lang w:val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:rsidR="00EC6839" w:rsidRDefault="00C97CB9" w:rsidP="00894D4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6745C2">
        <w:rPr>
          <w:sz w:val="28"/>
          <w:szCs w:val="28"/>
          <w:lang w:val="ru-RU"/>
        </w:rPr>
        <w:t>)</w:t>
      </w:r>
      <w:r w:rsidR="002B7318">
        <w:rPr>
          <w:sz w:val="28"/>
          <w:szCs w:val="28"/>
          <w:lang w:val="ru-RU"/>
        </w:rPr>
        <w:t xml:space="preserve"> пункт 3</w:t>
      </w:r>
      <w:r w:rsidR="00EC6839">
        <w:rPr>
          <w:sz w:val="28"/>
          <w:szCs w:val="28"/>
          <w:lang w:val="ru-RU"/>
        </w:rPr>
        <w:t>.</w:t>
      </w:r>
      <w:r w:rsidR="00775D82">
        <w:rPr>
          <w:sz w:val="28"/>
          <w:szCs w:val="28"/>
          <w:lang w:val="ru-RU"/>
        </w:rPr>
        <w:t>1</w:t>
      </w:r>
      <w:r w:rsidR="002B7318">
        <w:rPr>
          <w:sz w:val="28"/>
          <w:szCs w:val="28"/>
          <w:lang w:val="ru-RU"/>
        </w:rPr>
        <w:t>4</w:t>
      </w:r>
      <w:r w:rsidR="00EC6839">
        <w:rPr>
          <w:sz w:val="28"/>
          <w:szCs w:val="28"/>
          <w:lang w:val="ru-RU"/>
        </w:rPr>
        <w:t xml:space="preserve">  раздела 3</w:t>
      </w:r>
      <w:r w:rsidR="0008078A">
        <w:rPr>
          <w:sz w:val="28"/>
          <w:szCs w:val="28"/>
          <w:lang w:val="ru-RU"/>
        </w:rPr>
        <w:t>,</w:t>
      </w:r>
      <w:r w:rsidR="00EC6839">
        <w:rPr>
          <w:sz w:val="28"/>
          <w:szCs w:val="28"/>
          <w:lang w:val="ru-RU"/>
        </w:rPr>
        <w:t xml:space="preserve"> </w:t>
      </w:r>
      <w:r w:rsidR="0008078A">
        <w:rPr>
          <w:sz w:val="28"/>
          <w:szCs w:val="28"/>
          <w:lang w:val="ru-RU"/>
        </w:rPr>
        <w:t xml:space="preserve">изложив </w:t>
      </w:r>
      <w:r w:rsidR="00EC6839">
        <w:rPr>
          <w:sz w:val="28"/>
          <w:szCs w:val="28"/>
          <w:lang w:val="ru-RU"/>
        </w:rPr>
        <w:t xml:space="preserve">в </w:t>
      </w:r>
      <w:r w:rsidR="00775D82">
        <w:rPr>
          <w:sz w:val="28"/>
          <w:szCs w:val="28"/>
          <w:lang w:val="ru-RU"/>
        </w:rPr>
        <w:t>новой</w:t>
      </w:r>
      <w:r w:rsidR="00EC6839">
        <w:rPr>
          <w:sz w:val="28"/>
          <w:szCs w:val="28"/>
          <w:lang w:val="ru-RU"/>
        </w:rPr>
        <w:t xml:space="preserve"> редакции:</w:t>
      </w:r>
    </w:p>
    <w:p w:rsidR="000C6A1B" w:rsidRDefault="00EC6839" w:rsidP="00894D4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2B7318">
        <w:rPr>
          <w:sz w:val="28"/>
          <w:szCs w:val="28"/>
          <w:lang w:val="ru-RU"/>
        </w:rPr>
        <w:t>3.14</w:t>
      </w:r>
      <w:r>
        <w:rPr>
          <w:sz w:val="28"/>
          <w:szCs w:val="28"/>
          <w:lang w:val="ru-RU"/>
        </w:rPr>
        <w:t xml:space="preserve">. </w:t>
      </w:r>
      <w:r w:rsidR="000C6A1B">
        <w:rPr>
          <w:sz w:val="28"/>
          <w:szCs w:val="28"/>
          <w:lang w:val="ru-RU"/>
        </w:rPr>
        <w:t>Родители (законные представители) в течение 15 календарных дней,</w:t>
      </w:r>
      <w:r w:rsidR="000C6A1B" w:rsidRPr="000C6A1B">
        <w:rPr>
          <w:sz w:val="28"/>
          <w:szCs w:val="28"/>
          <w:lang w:val="ru-RU"/>
        </w:rPr>
        <w:t xml:space="preserve"> </w:t>
      </w:r>
      <w:r w:rsidR="000C6A1B">
        <w:rPr>
          <w:sz w:val="28"/>
          <w:szCs w:val="28"/>
          <w:lang w:val="ru-RU"/>
        </w:rPr>
        <w:t>после предоставления в Организацию Направления, предоставляют в Организацию</w:t>
      </w:r>
      <w:r w:rsidR="00A94405">
        <w:rPr>
          <w:sz w:val="28"/>
          <w:szCs w:val="28"/>
          <w:lang w:val="ru-RU"/>
        </w:rPr>
        <w:t xml:space="preserve"> </w:t>
      </w:r>
      <w:r w:rsidR="000C6A1B">
        <w:rPr>
          <w:sz w:val="28"/>
          <w:szCs w:val="28"/>
          <w:lang w:val="ru-RU"/>
        </w:rPr>
        <w:t xml:space="preserve">документы о приеме. </w:t>
      </w:r>
    </w:p>
    <w:p w:rsidR="00473E8F" w:rsidRDefault="000C6A1B" w:rsidP="00894D4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gramStart"/>
      <w:r w:rsidR="002B7318">
        <w:rPr>
          <w:sz w:val="28"/>
          <w:szCs w:val="28"/>
          <w:lang w:val="ru-RU"/>
        </w:rPr>
        <w:t xml:space="preserve">Прием детей </w:t>
      </w:r>
      <w:r w:rsidR="00473E8F">
        <w:rPr>
          <w:sz w:val="28"/>
          <w:szCs w:val="28"/>
          <w:lang w:val="ru-RU"/>
        </w:rPr>
        <w:t xml:space="preserve">на обучение по образовательным программам дошкольного образования осуществляется </w:t>
      </w:r>
      <w:r w:rsidR="009C7DF5">
        <w:rPr>
          <w:sz w:val="28"/>
          <w:szCs w:val="28"/>
          <w:lang w:val="ru-RU"/>
        </w:rPr>
        <w:t xml:space="preserve">по личному заявлению родителя (законного представителя) </w:t>
      </w:r>
      <w:r w:rsidR="00A56F00">
        <w:rPr>
          <w:sz w:val="28"/>
          <w:szCs w:val="28"/>
          <w:lang w:val="ru-RU"/>
        </w:rPr>
        <w:t>с приложением документов в с</w:t>
      </w:r>
      <w:r w:rsidR="00473E8F">
        <w:rPr>
          <w:sz w:val="28"/>
          <w:szCs w:val="28"/>
          <w:lang w:val="ru-RU"/>
        </w:rPr>
        <w:t xml:space="preserve">оответствии </w:t>
      </w:r>
      <w:r w:rsidR="009C7DF5">
        <w:rPr>
          <w:sz w:val="28"/>
          <w:szCs w:val="28"/>
          <w:lang w:val="ru-RU"/>
        </w:rPr>
        <w:t xml:space="preserve">с </w:t>
      </w:r>
      <w:r w:rsidR="002B7E76">
        <w:rPr>
          <w:sz w:val="28"/>
          <w:szCs w:val="28"/>
          <w:lang w:val="ru-RU"/>
        </w:rPr>
        <w:t>п</w:t>
      </w:r>
      <w:r w:rsidR="009C7DF5">
        <w:rPr>
          <w:sz w:val="28"/>
          <w:szCs w:val="28"/>
          <w:lang w:val="ru-RU"/>
        </w:rPr>
        <w:t>равилами приема на обучение в</w:t>
      </w:r>
      <w:r w:rsidR="00473E8F">
        <w:rPr>
          <w:sz w:val="28"/>
          <w:szCs w:val="28"/>
          <w:lang w:val="ru-RU"/>
        </w:rPr>
        <w:t xml:space="preserve"> Организации</w:t>
      </w:r>
      <w:r w:rsidR="008D1B82">
        <w:rPr>
          <w:sz w:val="28"/>
          <w:szCs w:val="28"/>
          <w:lang w:val="ru-RU"/>
        </w:rPr>
        <w:t xml:space="preserve">, разработанными и утвержденными конкретной Организацией в соответствии с </w:t>
      </w:r>
      <w:r w:rsidR="002B7E76">
        <w:rPr>
          <w:sz w:val="28"/>
          <w:szCs w:val="28"/>
          <w:lang w:val="ru-RU"/>
        </w:rPr>
        <w:t xml:space="preserve"> </w:t>
      </w:r>
      <w:r w:rsidR="008D1B82">
        <w:rPr>
          <w:sz w:val="28"/>
          <w:szCs w:val="28"/>
          <w:lang w:val="ru-RU"/>
        </w:rPr>
        <w:t>приказом Министерства образования и науки Российской Федерации от 8 апреля 2014 года № 293 «Об утверждении Порядка приема на обучение по образовательным программам дошкольного образования</w:t>
      </w:r>
      <w:proofErr w:type="gramEnd"/>
      <w:r w:rsidR="008D1B82">
        <w:rPr>
          <w:sz w:val="28"/>
          <w:szCs w:val="28"/>
          <w:lang w:val="ru-RU"/>
        </w:rPr>
        <w:t xml:space="preserve">» </w:t>
      </w:r>
      <w:r w:rsidR="002B7E76">
        <w:rPr>
          <w:sz w:val="28"/>
          <w:szCs w:val="28"/>
          <w:lang w:val="ru-RU"/>
        </w:rPr>
        <w:t>(далее - Порядок)</w:t>
      </w:r>
      <w:r w:rsidR="00625A4A">
        <w:rPr>
          <w:sz w:val="28"/>
          <w:szCs w:val="28"/>
          <w:lang w:val="ru-RU"/>
        </w:rPr>
        <w:t>,</w:t>
      </w:r>
      <w:r w:rsidR="00B2282C">
        <w:rPr>
          <w:sz w:val="28"/>
          <w:szCs w:val="28"/>
          <w:lang w:val="ru-RU"/>
        </w:rPr>
        <w:t xml:space="preserve"> с указанием конкретной даты приема (дата начала предоставления соответствующих услуг: образовательная; присмотр и уход)</w:t>
      </w:r>
      <w:r w:rsidR="00473E8F">
        <w:rPr>
          <w:sz w:val="28"/>
          <w:szCs w:val="28"/>
          <w:lang w:val="ru-RU"/>
        </w:rPr>
        <w:t xml:space="preserve">. </w:t>
      </w:r>
    </w:p>
    <w:p w:rsidR="00283DA5" w:rsidRDefault="00283DA5" w:rsidP="00894D48">
      <w:pPr>
        <w:ind w:firstLine="851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</w:t>
      </w:r>
      <w:r w:rsidR="009C7DF5">
        <w:rPr>
          <w:sz w:val="28"/>
          <w:szCs w:val="28"/>
          <w:lang w:val="ru-RU"/>
        </w:rPr>
        <w:t>осле приема документов</w:t>
      </w:r>
      <w:r w:rsidR="002B7E76">
        <w:rPr>
          <w:sz w:val="28"/>
          <w:szCs w:val="28"/>
          <w:lang w:val="ru-RU"/>
        </w:rPr>
        <w:t>, указанных в Порядке, Организация</w:t>
      </w:r>
      <w:r w:rsidR="00473E8F">
        <w:rPr>
          <w:sz w:val="28"/>
          <w:szCs w:val="28"/>
          <w:lang w:val="ru-RU"/>
        </w:rPr>
        <w:t xml:space="preserve"> заключает Д</w:t>
      </w:r>
      <w:r>
        <w:rPr>
          <w:sz w:val="28"/>
          <w:szCs w:val="28"/>
          <w:lang w:val="ru-RU"/>
        </w:rPr>
        <w:t xml:space="preserve">оговор </w:t>
      </w:r>
      <w:r w:rsidR="00473E8F">
        <w:rPr>
          <w:sz w:val="28"/>
          <w:szCs w:val="28"/>
          <w:lang w:val="ru-RU"/>
        </w:rPr>
        <w:t>об образовании по образовательным программам дошкольного образования</w:t>
      </w:r>
      <w:r w:rsidR="008D1B82">
        <w:rPr>
          <w:sz w:val="28"/>
          <w:szCs w:val="28"/>
          <w:lang w:val="ru-RU"/>
        </w:rPr>
        <w:t xml:space="preserve"> по форме, утвержденной приказом Министерства образования и науки Российской Федерации от 13 января 2014 года № 8 «Об утверждении примерной формы договора об образовании по образовательным программам дошкольного образования»</w:t>
      </w:r>
      <w:r w:rsidR="002B7E76">
        <w:rPr>
          <w:sz w:val="28"/>
          <w:szCs w:val="28"/>
          <w:lang w:val="ru-RU"/>
        </w:rPr>
        <w:t xml:space="preserve"> (далее – Договор)</w:t>
      </w:r>
      <w:r w:rsidR="009C7DF5">
        <w:rPr>
          <w:sz w:val="28"/>
          <w:szCs w:val="28"/>
          <w:lang w:val="ru-RU"/>
        </w:rPr>
        <w:t xml:space="preserve"> </w:t>
      </w:r>
      <w:r w:rsidR="002B7E76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родителем (законным представителем) </w:t>
      </w:r>
      <w:r w:rsidR="002B7E76">
        <w:rPr>
          <w:sz w:val="28"/>
          <w:szCs w:val="28"/>
          <w:lang w:val="ru-RU"/>
        </w:rPr>
        <w:t xml:space="preserve">ребенка </w:t>
      </w:r>
      <w:r>
        <w:rPr>
          <w:sz w:val="28"/>
          <w:szCs w:val="28"/>
          <w:lang w:val="ru-RU"/>
        </w:rPr>
        <w:t xml:space="preserve">в 2-х экземплярах с выдачей одного экземпляра </w:t>
      </w:r>
      <w:r w:rsidR="009C7DF5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оговора родителю</w:t>
      </w:r>
      <w:proofErr w:type="gramEnd"/>
      <w:r>
        <w:rPr>
          <w:sz w:val="28"/>
          <w:szCs w:val="28"/>
          <w:lang w:val="ru-RU"/>
        </w:rPr>
        <w:t xml:space="preserve"> (за</w:t>
      </w:r>
      <w:r w:rsidR="009C7DF5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онному представителю).</w:t>
      </w:r>
    </w:p>
    <w:p w:rsidR="00697812" w:rsidRDefault="00697812" w:rsidP="00894D4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Организаци</w:t>
      </w:r>
      <w:r w:rsidR="00775D82">
        <w:rPr>
          <w:sz w:val="28"/>
          <w:szCs w:val="28"/>
          <w:lang w:val="ru-RU"/>
        </w:rPr>
        <w:t>и издает распорядительный акт (п</w:t>
      </w:r>
      <w:r>
        <w:rPr>
          <w:sz w:val="28"/>
          <w:szCs w:val="28"/>
          <w:lang w:val="ru-RU"/>
        </w:rPr>
        <w:t>риказ) о приеме ребенка в течение трех рабочих дней после заключения Договора.</w:t>
      </w:r>
    </w:p>
    <w:p w:rsidR="009C7DF5" w:rsidRDefault="00B2282C" w:rsidP="00894D4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Договора об организации медицинского обслуживания воспитанников, заключенного между учреждением зд</w:t>
      </w:r>
      <w:r w:rsidR="00697812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авоохранения и Организацией</w:t>
      </w:r>
      <w:r w:rsidR="00697812">
        <w:rPr>
          <w:sz w:val="28"/>
          <w:szCs w:val="28"/>
          <w:lang w:val="ru-RU"/>
        </w:rPr>
        <w:t xml:space="preserve">, </w:t>
      </w:r>
      <w:r w:rsidR="00625A4A">
        <w:rPr>
          <w:sz w:val="28"/>
          <w:szCs w:val="28"/>
          <w:lang w:val="ru-RU"/>
        </w:rPr>
        <w:t>по запросу учреждения здравоохранения</w:t>
      </w:r>
      <w:r w:rsidR="00C97CB9">
        <w:rPr>
          <w:sz w:val="28"/>
          <w:szCs w:val="28"/>
          <w:lang w:val="ru-RU"/>
        </w:rPr>
        <w:t xml:space="preserve">, </w:t>
      </w:r>
      <w:r w:rsidR="0008078A">
        <w:rPr>
          <w:sz w:val="28"/>
          <w:szCs w:val="28"/>
          <w:lang w:val="ru-RU"/>
        </w:rPr>
        <w:t xml:space="preserve">родителями предоставляется в </w:t>
      </w:r>
      <w:r w:rsidR="00C97CB9">
        <w:rPr>
          <w:sz w:val="28"/>
          <w:szCs w:val="28"/>
          <w:lang w:val="ru-RU"/>
        </w:rPr>
        <w:t>Организаци</w:t>
      </w:r>
      <w:r w:rsidR="0008078A">
        <w:rPr>
          <w:sz w:val="28"/>
          <w:szCs w:val="28"/>
          <w:lang w:val="ru-RU"/>
        </w:rPr>
        <w:t>ю</w:t>
      </w:r>
      <w:r w:rsidR="00625A4A">
        <w:rPr>
          <w:sz w:val="28"/>
          <w:szCs w:val="28"/>
          <w:lang w:val="ru-RU"/>
        </w:rPr>
        <w:t xml:space="preserve"> </w:t>
      </w:r>
      <w:r w:rsidR="0008078A">
        <w:rPr>
          <w:sz w:val="28"/>
          <w:szCs w:val="28"/>
          <w:lang w:val="ru-RU"/>
        </w:rPr>
        <w:t>страховой медицинский полис ребенка (копия, подлинник для ознакомления)».</w:t>
      </w:r>
    </w:p>
    <w:p w:rsidR="00C001F7" w:rsidRDefault="00C001F7" w:rsidP="00894D4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775D8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публиковать</w:t>
      </w:r>
      <w:r w:rsidR="00775D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настоящее постановление в средствах массовой информации Туапсинского района.</w:t>
      </w:r>
    </w:p>
    <w:p w:rsidR="00775D82" w:rsidRDefault="00C001F7" w:rsidP="00894D4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="00894D48">
        <w:rPr>
          <w:sz w:val="28"/>
          <w:szCs w:val="28"/>
          <w:lang w:val="ru-RU"/>
        </w:rPr>
        <w:t xml:space="preserve">. </w:t>
      </w:r>
      <w:r w:rsidR="00775D82">
        <w:rPr>
          <w:sz w:val="28"/>
          <w:szCs w:val="28"/>
          <w:lang w:val="ru-RU"/>
        </w:rPr>
        <w:t xml:space="preserve">Разместить настоящее постановление на официальном </w:t>
      </w:r>
      <w:proofErr w:type="gramStart"/>
      <w:r w:rsidR="00775D82">
        <w:rPr>
          <w:sz w:val="28"/>
          <w:szCs w:val="28"/>
          <w:lang w:val="ru-RU"/>
        </w:rPr>
        <w:t>сайте</w:t>
      </w:r>
      <w:proofErr w:type="gramEnd"/>
      <w:r w:rsidR="00775D82">
        <w:rPr>
          <w:sz w:val="28"/>
          <w:szCs w:val="28"/>
          <w:lang w:val="ru-RU"/>
        </w:rPr>
        <w:t xml:space="preserve"> администрации муниципального образования Туапсинский район в информационно-телекоммуникационной сети «Интернет».</w:t>
      </w:r>
    </w:p>
    <w:p w:rsidR="00894D48" w:rsidRDefault="00775D82" w:rsidP="00894D4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gramStart"/>
      <w:r w:rsidR="00894D48">
        <w:rPr>
          <w:sz w:val="28"/>
          <w:szCs w:val="28"/>
          <w:lang w:val="ru-RU"/>
        </w:rPr>
        <w:t>Контроль за</w:t>
      </w:r>
      <w:proofErr w:type="gramEnd"/>
      <w:r w:rsidR="00894D48">
        <w:rPr>
          <w:sz w:val="28"/>
          <w:szCs w:val="28"/>
          <w:lang w:val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О.А.</w:t>
      </w:r>
      <w:r w:rsidR="00C001F7">
        <w:rPr>
          <w:sz w:val="28"/>
          <w:szCs w:val="28"/>
          <w:lang w:val="ru-RU"/>
        </w:rPr>
        <w:t xml:space="preserve"> </w:t>
      </w:r>
      <w:proofErr w:type="spellStart"/>
      <w:r w:rsidR="00894D48">
        <w:rPr>
          <w:sz w:val="28"/>
          <w:szCs w:val="28"/>
          <w:lang w:val="ru-RU"/>
        </w:rPr>
        <w:t>Кочегарову</w:t>
      </w:r>
      <w:proofErr w:type="spellEnd"/>
      <w:r w:rsidR="00894D48">
        <w:rPr>
          <w:sz w:val="28"/>
          <w:szCs w:val="28"/>
          <w:lang w:val="ru-RU"/>
        </w:rPr>
        <w:t>.</w:t>
      </w:r>
    </w:p>
    <w:p w:rsidR="00894D48" w:rsidRDefault="00775D82" w:rsidP="00894D4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894D48">
        <w:rPr>
          <w:sz w:val="28"/>
          <w:szCs w:val="28"/>
          <w:lang w:val="ru-RU"/>
        </w:rPr>
        <w:t>. Постановление вступает в силу со дня его официального опубликования</w:t>
      </w:r>
      <w:r w:rsidR="00C001F7">
        <w:rPr>
          <w:sz w:val="28"/>
          <w:szCs w:val="28"/>
          <w:lang w:val="ru-RU"/>
        </w:rPr>
        <w:t xml:space="preserve"> в средствах массовой информации</w:t>
      </w:r>
      <w:r w:rsidR="00894D48">
        <w:rPr>
          <w:sz w:val="28"/>
          <w:szCs w:val="28"/>
          <w:lang w:val="ru-RU"/>
        </w:rPr>
        <w:t xml:space="preserve">. </w:t>
      </w:r>
    </w:p>
    <w:p w:rsidR="00894D48" w:rsidRDefault="00894D48" w:rsidP="00894D48">
      <w:pPr>
        <w:ind w:firstLine="851"/>
        <w:jc w:val="both"/>
        <w:rPr>
          <w:sz w:val="28"/>
          <w:szCs w:val="28"/>
          <w:lang w:val="ru-RU"/>
        </w:rPr>
      </w:pPr>
    </w:p>
    <w:p w:rsidR="00894D48" w:rsidRDefault="00894D48" w:rsidP="00894D48">
      <w:pPr>
        <w:ind w:firstLine="851"/>
        <w:jc w:val="both"/>
        <w:rPr>
          <w:sz w:val="28"/>
          <w:szCs w:val="28"/>
          <w:lang w:val="ru-RU"/>
        </w:rPr>
      </w:pPr>
    </w:p>
    <w:p w:rsidR="00894D48" w:rsidRDefault="00894D48" w:rsidP="00894D48">
      <w:pPr>
        <w:ind w:firstLine="851"/>
        <w:jc w:val="both"/>
        <w:rPr>
          <w:sz w:val="28"/>
          <w:szCs w:val="28"/>
          <w:lang w:val="ru-RU"/>
        </w:rPr>
      </w:pPr>
    </w:p>
    <w:p w:rsidR="00894D48" w:rsidRDefault="00894D48" w:rsidP="00894D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 w:rsidR="00894D48" w:rsidRDefault="00894D48" w:rsidP="00894D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894D48" w:rsidRDefault="00894D48" w:rsidP="00894D4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Туапсинский район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В.В.</w:t>
      </w:r>
      <w:r w:rsidR="00C001F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Лыбанев</w:t>
      </w:r>
      <w:proofErr w:type="spellEnd"/>
    </w:p>
    <w:p w:rsidR="00894D48" w:rsidRDefault="00894D48" w:rsidP="00894D48">
      <w:pPr>
        <w:rPr>
          <w:rFonts w:ascii="Arial" w:hAnsi="Arial"/>
          <w:sz w:val="28"/>
          <w:szCs w:val="28"/>
          <w:lang w:val="ru-RU"/>
        </w:rPr>
      </w:pPr>
    </w:p>
    <w:p w:rsidR="00894D48" w:rsidRDefault="00894D48" w:rsidP="00894D48">
      <w:pPr>
        <w:jc w:val="center"/>
        <w:rPr>
          <w:rFonts w:ascii="Arial" w:hAnsi="Arial"/>
          <w:sz w:val="28"/>
          <w:szCs w:val="28"/>
          <w:lang w:val="ru-RU"/>
        </w:rPr>
      </w:pPr>
    </w:p>
    <w:p w:rsidR="00894D48" w:rsidRDefault="00894D48" w:rsidP="00894D48">
      <w:pPr>
        <w:ind w:firstLine="720"/>
        <w:jc w:val="both"/>
        <w:rPr>
          <w:rFonts w:ascii="Arial" w:hAnsi="Arial"/>
          <w:lang w:val="ru-RU"/>
        </w:rPr>
      </w:pPr>
    </w:p>
    <w:p w:rsidR="00894D48" w:rsidRDefault="00894D48" w:rsidP="00894D48">
      <w:pPr>
        <w:ind w:firstLine="720"/>
        <w:jc w:val="both"/>
        <w:rPr>
          <w:rFonts w:ascii="Arial" w:hAnsi="Arial"/>
          <w:lang w:val="ru-RU"/>
        </w:rPr>
      </w:pPr>
    </w:p>
    <w:p w:rsidR="00894D48" w:rsidRDefault="00894D48" w:rsidP="00894D48">
      <w:pPr>
        <w:ind w:firstLine="720"/>
        <w:jc w:val="both"/>
        <w:rPr>
          <w:rFonts w:ascii="Arial" w:hAnsi="Arial"/>
          <w:lang w:val="ru-RU"/>
        </w:rPr>
      </w:pPr>
    </w:p>
    <w:p w:rsidR="00A42460" w:rsidRDefault="00A42460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0932BF" w:rsidRDefault="000932BF" w:rsidP="000932BF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0932BF" w:rsidRDefault="000932BF" w:rsidP="000932BF">
      <w:pPr>
        <w:pStyle w:val="2"/>
        <w:keepNext w:val="0"/>
        <w:widowControl/>
        <w:autoSpaceDE/>
        <w:outlineLvl w:val="9"/>
        <w:rPr>
          <w:szCs w:val="24"/>
          <w:lang w:val="ru-RU"/>
        </w:rPr>
      </w:pPr>
      <w:r>
        <w:rPr>
          <w:szCs w:val="24"/>
          <w:lang w:val="ru-RU"/>
        </w:rPr>
        <w:t>проекта постановления администрации муниципального образования</w:t>
      </w:r>
    </w:p>
    <w:p w:rsidR="000932BF" w:rsidRPr="000932BF" w:rsidRDefault="000932BF" w:rsidP="000932BF">
      <w:pPr>
        <w:jc w:val="center"/>
        <w:rPr>
          <w:sz w:val="28"/>
          <w:lang w:val="ru-RU"/>
        </w:rPr>
      </w:pPr>
      <w:r w:rsidRPr="000932BF">
        <w:rPr>
          <w:sz w:val="28"/>
          <w:lang w:val="ru-RU"/>
        </w:rPr>
        <w:t xml:space="preserve">Туапсинский район </w:t>
      </w:r>
    </w:p>
    <w:p w:rsidR="000932BF" w:rsidRPr="000932BF" w:rsidRDefault="000932BF" w:rsidP="000932BF">
      <w:pPr>
        <w:jc w:val="center"/>
        <w:rPr>
          <w:sz w:val="28"/>
          <w:lang w:val="ru-RU"/>
        </w:rPr>
      </w:pPr>
      <w:r w:rsidRPr="000932BF">
        <w:rPr>
          <w:sz w:val="28"/>
          <w:lang w:val="ru-RU"/>
        </w:rPr>
        <w:t>от___________________ №__________</w:t>
      </w:r>
    </w:p>
    <w:p w:rsidR="000932BF" w:rsidRPr="000932BF" w:rsidRDefault="000932BF" w:rsidP="000932BF">
      <w:pPr>
        <w:tabs>
          <w:tab w:val="left" w:pos="5925"/>
        </w:tabs>
        <w:jc w:val="center"/>
        <w:rPr>
          <w:sz w:val="28"/>
          <w:szCs w:val="28"/>
          <w:lang w:val="ru-RU"/>
        </w:rPr>
      </w:pPr>
      <w:proofErr w:type="gramStart"/>
      <w:r w:rsidRPr="000932BF">
        <w:rPr>
          <w:sz w:val="28"/>
          <w:szCs w:val="28"/>
          <w:lang w:val="ru-RU"/>
        </w:rPr>
        <w:t>«О внесении изменений в постановление администрации муниципального образования Туапсинский район от 28 апреля 2015 года № 1198 «Об утверждении Положения о комплектовании муниципальных образовательных организаций Туапсинского района детьми дошкольного возраста для обеспечения их дошкольным образованием при предоставлении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proofErr w:type="gramEnd"/>
    </w:p>
    <w:p w:rsidR="000932BF" w:rsidRPr="000932BF" w:rsidRDefault="000932BF" w:rsidP="000932BF">
      <w:pPr>
        <w:tabs>
          <w:tab w:val="left" w:pos="5925"/>
        </w:tabs>
        <w:jc w:val="center"/>
        <w:rPr>
          <w:sz w:val="28"/>
          <w:szCs w:val="28"/>
          <w:lang w:val="ru-RU"/>
        </w:rPr>
      </w:pPr>
    </w:p>
    <w:p w:rsidR="000932BF" w:rsidRPr="000932BF" w:rsidRDefault="000932BF" w:rsidP="000932BF">
      <w:pPr>
        <w:tabs>
          <w:tab w:val="left" w:pos="5925"/>
        </w:tabs>
        <w:jc w:val="center"/>
        <w:rPr>
          <w:sz w:val="28"/>
          <w:szCs w:val="28"/>
          <w:lang w:val="ru-RU"/>
        </w:rPr>
      </w:pP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>Проект составлен и внесен:</w:t>
      </w: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 xml:space="preserve">Управлением образования </w:t>
      </w: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 xml:space="preserve">администрации </w:t>
      </w:r>
      <w:proofErr w:type="gramStart"/>
      <w:r w:rsidRPr="000932BF">
        <w:rPr>
          <w:sz w:val="28"/>
          <w:szCs w:val="28"/>
          <w:lang w:val="ru-RU" w:eastAsia="en-US"/>
        </w:rPr>
        <w:t>муниципального</w:t>
      </w:r>
      <w:proofErr w:type="gramEnd"/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>образования Туапсинский район</w:t>
      </w: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proofErr w:type="gramStart"/>
      <w:r w:rsidRPr="000932BF">
        <w:rPr>
          <w:sz w:val="28"/>
          <w:szCs w:val="28"/>
          <w:lang w:val="ru-RU" w:eastAsia="en-US"/>
        </w:rPr>
        <w:t>Исполняющий</w:t>
      </w:r>
      <w:proofErr w:type="gramEnd"/>
      <w:r w:rsidRPr="000932BF">
        <w:rPr>
          <w:sz w:val="28"/>
          <w:szCs w:val="28"/>
          <w:lang w:val="ru-RU" w:eastAsia="en-US"/>
        </w:rPr>
        <w:t xml:space="preserve"> обязанности</w:t>
      </w: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>начальника управления</w:t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  <w:t xml:space="preserve">         О.В. Крапивина</w:t>
      </w: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</w:p>
    <w:p w:rsidR="000932BF" w:rsidRPr="000932BF" w:rsidRDefault="000932BF" w:rsidP="000932BF">
      <w:pPr>
        <w:rPr>
          <w:sz w:val="28"/>
          <w:szCs w:val="28"/>
          <w:lang w:val="ru-RU"/>
        </w:rPr>
      </w:pPr>
      <w:r w:rsidRPr="000932BF">
        <w:rPr>
          <w:sz w:val="28"/>
          <w:szCs w:val="28"/>
          <w:lang w:val="ru-RU"/>
        </w:rPr>
        <w:t>Проект согласован:</w:t>
      </w: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/>
        </w:rPr>
      </w:pPr>
      <w:r w:rsidRPr="000932BF">
        <w:rPr>
          <w:sz w:val="28"/>
          <w:szCs w:val="28"/>
          <w:lang w:val="ru-RU"/>
        </w:rPr>
        <w:t>Заместитель главы</w:t>
      </w: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/>
        </w:rPr>
      </w:pPr>
      <w:r w:rsidRPr="000932BF">
        <w:rPr>
          <w:sz w:val="28"/>
          <w:szCs w:val="28"/>
          <w:lang w:val="ru-RU"/>
        </w:rPr>
        <w:t xml:space="preserve">администрации </w:t>
      </w:r>
      <w:proofErr w:type="gramStart"/>
      <w:r w:rsidRPr="000932BF">
        <w:rPr>
          <w:sz w:val="28"/>
          <w:szCs w:val="28"/>
          <w:lang w:val="ru-RU"/>
        </w:rPr>
        <w:t>муниципального</w:t>
      </w:r>
      <w:proofErr w:type="gramEnd"/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/>
        </w:rPr>
      </w:pPr>
      <w:r w:rsidRPr="000932BF">
        <w:rPr>
          <w:sz w:val="28"/>
          <w:szCs w:val="28"/>
          <w:lang w:val="ru-RU"/>
        </w:rPr>
        <w:t>образования Туапсинский район</w:t>
      </w:r>
      <w:r w:rsidRPr="000932BF">
        <w:rPr>
          <w:sz w:val="28"/>
          <w:szCs w:val="28"/>
          <w:lang w:val="ru-RU"/>
        </w:rPr>
        <w:tab/>
      </w:r>
      <w:r w:rsidRPr="000932BF">
        <w:rPr>
          <w:sz w:val="28"/>
          <w:szCs w:val="28"/>
          <w:lang w:val="ru-RU"/>
        </w:rPr>
        <w:tab/>
      </w:r>
      <w:r w:rsidRPr="000932BF">
        <w:rPr>
          <w:sz w:val="28"/>
          <w:szCs w:val="28"/>
          <w:lang w:val="ru-RU"/>
        </w:rPr>
        <w:tab/>
        <w:t xml:space="preserve">        О.А. Кочегарова</w:t>
      </w: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lang w:val="ru-RU"/>
        </w:rPr>
      </w:pPr>
    </w:p>
    <w:p w:rsidR="000932BF" w:rsidRPr="000932BF" w:rsidRDefault="000932BF" w:rsidP="000932BF">
      <w:pPr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>Начальник правового отдела</w:t>
      </w: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 xml:space="preserve">администрации </w:t>
      </w:r>
      <w:proofErr w:type="gramStart"/>
      <w:r w:rsidRPr="000932BF">
        <w:rPr>
          <w:sz w:val="28"/>
          <w:szCs w:val="28"/>
          <w:lang w:val="ru-RU" w:eastAsia="en-US"/>
        </w:rPr>
        <w:t>муниципального</w:t>
      </w:r>
      <w:proofErr w:type="gramEnd"/>
      <w:r w:rsidRPr="000932BF">
        <w:rPr>
          <w:sz w:val="28"/>
          <w:szCs w:val="28"/>
          <w:lang w:val="ru-RU" w:eastAsia="en-US"/>
        </w:rPr>
        <w:t xml:space="preserve"> </w:t>
      </w: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 xml:space="preserve">образования Туапсинский район    </w:t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  <w:t xml:space="preserve">   В.Н. Солопов</w:t>
      </w: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</w:p>
    <w:p w:rsidR="000932BF" w:rsidRPr="000932BF" w:rsidRDefault="000932BF" w:rsidP="000932BF">
      <w:pPr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>Заместитель главы администрации</w:t>
      </w:r>
    </w:p>
    <w:p w:rsidR="000932BF" w:rsidRPr="000932BF" w:rsidRDefault="000932BF" w:rsidP="000932BF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 xml:space="preserve">муниципального образования </w:t>
      </w:r>
    </w:p>
    <w:p w:rsidR="000932BF" w:rsidRPr="000932BF" w:rsidRDefault="000932BF" w:rsidP="000932BF">
      <w:pPr>
        <w:tabs>
          <w:tab w:val="left" w:pos="5925"/>
        </w:tabs>
        <w:jc w:val="both"/>
        <w:rPr>
          <w:lang w:val="ru-RU"/>
        </w:rPr>
      </w:pPr>
      <w:r w:rsidRPr="000932BF">
        <w:rPr>
          <w:sz w:val="28"/>
          <w:szCs w:val="28"/>
          <w:lang w:val="ru-RU" w:eastAsia="en-US"/>
        </w:rPr>
        <w:t>Туапсинский район</w:t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  <w:t xml:space="preserve">     Г.Г. </w:t>
      </w:r>
      <w:proofErr w:type="spellStart"/>
      <w:r w:rsidRPr="000932BF">
        <w:rPr>
          <w:sz w:val="28"/>
          <w:szCs w:val="28"/>
          <w:lang w:val="ru-RU" w:eastAsia="en-US"/>
        </w:rPr>
        <w:t>Апитин</w:t>
      </w:r>
      <w:proofErr w:type="spellEnd"/>
    </w:p>
    <w:p w:rsidR="000932BF" w:rsidRPr="000932BF" w:rsidRDefault="000932BF" w:rsidP="000932BF">
      <w:pPr>
        <w:jc w:val="both"/>
        <w:rPr>
          <w:lang w:val="ru-RU"/>
        </w:rPr>
      </w:pPr>
    </w:p>
    <w:p w:rsidR="000932BF" w:rsidRDefault="000932BF">
      <w:pPr>
        <w:rPr>
          <w:sz w:val="28"/>
          <w:szCs w:val="28"/>
          <w:lang w:val="ru-RU"/>
        </w:rPr>
      </w:pPr>
    </w:p>
    <w:p w:rsidR="00775D82" w:rsidRDefault="00775D82">
      <w:pPr>
        <w:rPr>
          <w:sz w:val="28"/>
          <w:szCs w:val="28"/>
          <w:lang w:val="ru-RU"/>
        </w:rPr>
      </w:pPr>
    </w:p>
    <w:p w:rsidR="00775D82" w:rsidRDefault="00775D82">
      <w:pPr>
        <w:rPr>
          <w:sz w:val="28"/>
          <w:szCs w:val="28"/>
          <w:lang w:val="ru-RU"/>
        </w:rPr>
      </w:pPr>
    </w:p>
    <w:p w:rsidR="00775D82" w:rsidRDefault="00775D82">
      <w:pPr>
        <w:rPr>
          <w:sz w:val="28"/>
          <w:szCs w:val="28"/>
          <w:lang w:val="ru-RU"/>
        </w:rPr>
      </w:pPr>
    </w:p>
    <w:p w:rsidR="00775D82" w:rsidRDefault="00775D82">
      <w:pPr>
        <w:rPr>
          <w:sz w:val="28"/>
          <w:szCs w:val="28"/>
          <w:lang w:val="ru-RU"/>
        </w:rPr>
      </w:pPr>
    </w:p>
    <w:p w:rsidR="00775D82" w:rsidRDefault="00775D82">
      <w:pPr>
        <w:rPr>
          <w:sz w:val="28"/>
          <w:szCs w:val="28"/>
          <w:lang w:val="ru-RU"/>
        </w:rPr>
      </w:pPr>
    </w:p>
    <w:p w:rsidR="00775D82" w:rsidRDefault="00775D82">
      <w:pPr>
        <w:rPr>
          <w:sz w:val="28"/>
          <w:szCs w:val="28"/>
          <w:lang w:val="ru-RU"/>
        </w:rPr>
      </w:pPr>
    </w:p>
    <w:p w:rsidR="00775D82" w:rsidRDefault="00775D82">
      <w:pPr>
        <w:rPr>
          <w:sz w:val="28"/>
          <w:szCs w:val="28"/>
          <w:lang w:val="ru-RU"/>
        </w:rPr>
      </w:pPr>
    </w:p>
    <w:p w:rsidR="00775D82" w:rsidRDefault="00775D82">
      <w:pPr>
        <w:rPr>
          <w:sz w:val="28"/>
          <w:szCs w:val="28"/>
          <w:lang w:val="ru-RU"/>
        </w:rPr>
      </w:pPr>
    </w:p>
    <w:p w:rsidR="00775D82" w:rsidRDefault="00775D82">
      <w:pPr>
        <w:rPr>
          <w:sz w:val="28"/>
          <w:szCs w:val="28"/>
          <w:lang w:val="ru-RU"/>
        </w:rPr>
      </w:pPr>
    </w:p>
    <w:p w:rsidR="00775D82" w:rsidRDefault="00775D82" w:rsidP="00775D82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775D82" w:rsidRDefault="00775D82" w:rsidP="00775D82">
      <w:pPr>
        <w:pStyle w:val="2"/>
        <w:keepNext w:val="0"/>
        <w:widowControl/>
        <w:autoSpaceDE/>
        <w:outlineLvl w:val="9"/>
        <w:rPr>
          <w:szCs w:val="24"/>
          <w:lang w:val="ru-RU"/>
        </w:rPr>
      </w:pPr>
      <w:r>
        <w:rPr>
          <w:szCs w:val="24"/>
          <w:lang w:val="ru-RU"/>
        </w:rPr>
        <w:t>проекта постановления администрации муниципального образования</w:t>
      </w:r>
    </w:p>
    <w:p w:rsidR="00775D82" w:rsidRPr="000932BF" w:rsidRDefault="00775D82" w:rsidP="00775D82">
      <w:pPr>
        <w:jc w:val="center"/>
        <w:rPr>
          <w:sz w:val="28"/>
          <w:lang w:val="ru-RU"/>
        </w:rPr>
      </w:pPr>
      <w:r w:rsidRPr="000932BF">
        <w:rPr>
          <w:sz w:val="28"/>
          <w:lang w:val="ru-RU"/>
        </w:rPr>
        <w:t xml:space="preserve">Туапсинский район </w:t>
      </w:r>
    </w:p>
    <w:p w:rsidR="00775D82" w:rsidRPr="000932BF" w:rsidRDefault="00775D82" w:rsidP="00775D82">
      <w:pPr>
        <w:jc w:val="center"/>
        <w:rPr>
          <w:sz w:val="28"/>
          <w:lang w:val="ru-RU"/>
        </w:rPr>
      </w:pPr>
      <w:r w:rsidRPr="000932BF">
        <w:rPr>
          <w:sz w:val="28"/>
          <w:lang w:val="ru-RU"/>
        </w:rPr>
        <w:t>от___________________ №__________</w:t>
      </w:r>
    </w:p>
    <w:p w:rsidR="00775D82" w:rsidRPr="000932BF" w:rsidRDefault="00775D82" w:rsidP="00775D82">
      <w:pPr>
        <w:tabs>
          <w:tab w:val="left" w:pos="5925"/>
        </w:tabs>
        <w:jc w:val="center"/>
        <w:rPr>
          <w:sz w:val="28"/>
          <w:szCs w:val="28"/>
          <w:lang w:val="ru-RU"/>
        </w:rPr>
      </w:pPr>
      <w:proofErr w:type="gramStart"/>
      <w:r w:rsidRPr="000932BF">
        <w:rPr>
          <w:sz w:val="28"/>
          <w:szCs w:val="28"/>
          <w:lang w:val="ru-RU"/>
        </w:rPr>
        <w:t>«О внесении изменений в постановление администрации муниципального образования Туапсинский район от 28 апреля 2015 года № 1198 «Об утверждении Положения о комплектовании муниципальных образовательных организаций Туапсинского района детьми дошкольного возраста для обеспечения их дошкольным образованием при предоставлении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proofErr w:type="gramEnd"/>
    </w:p>
    <w:p w:rsidR="00775D82" w:rsidRPr="000932BF" w:rsidRDefault="00775D82" w:rsidP="00775D82">
      <w:pPr>
        <w:tabs>
          <w:tab w:val="left" w:pos="5925"/>
        </w:tabs>
        <w:jc w:val="center"/>
        <w:rPr>
          <w:sz w:val="28"/>
          <w:szCs w:val="28"/>
          <w:lang w:val="ru-RU"/>
        </w:rPr>
      </w:pPr>
    </w:p>
    <w:p w:rsidR="00775D82" w:rsidRPr="000932BF" w:rsidRDefault="00775D82" w:rsidP="00775D82">
      <w:pPr>
        <w:tabs>
          <w:tab w:val="left" w:pos="5925"/>
        </w:tabs>
        <w:jc w:val="center"/>
        <w:rPr>
          <w:sz w:val="28"/>
          <w:szCs w:val="28"/>
          <w:lang w:val="ru-RU"/>
        </w:rPr>
      </w:pPr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>Проект составлен и внесен:</w:t>
      </w:r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 xml:space="preserve">Управлением образования </w:t>
      </w:r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 xml:space="preserve">администрации </w:t>
      </w:r>
      <w:proofErr w:type="gramStart"/>
      <w:r w:rsidRPr="000932BF">
        <w:rPr>
          <w:sz w:val="28"/>
          <w:szCs w:val="28"/>
          <w:lang w:val="ru-RU" w:eastAsia="en-US"/>
        </w:rPr>
        <w:t>муниципального</w:t>
      </w:r>
      <w:proofErr w:type="gramEnd"/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>образования Туапсинский район</w:t>
      </w:r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Начальник </w:t>
      </w:r>
      <w:r w:rsidRPr="000932BF">
        <w:rPr>
          <w:sz w:val="28"/>
          <w:szCs w:val="28"/>
          <w:lang w:val="ru-RU" w:eastAsia="en-US"/>
        </w:rPr>
        <w:t xml:space="preserve"> управления</w:t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  <w:t xml:space="preserve">        </w:t>
      </w:r>
      <w:r>
        <w:rPr>
          <w:sz w:val="28"/>
          <w:szCs w:val="28"/>
          <w:lang w:val="ru-RU" w:eastAsia="en-US"/>
        </w:rPr>
        <w:t>Г.А. Никольская</w:t>
      </w:r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</w:p>
    <w:p w:rsidR="00775D82" w:rsidRPr="000932BF" w:rsidRDefault="00775D82" w:rsidP="00775D82">
      <w:pPr>
        <w:rPr>
          <w:sz w:val="28"/>
          <w:szCs w:val="28"/>
          <w:lang w:val="ru-RU"/>
        </w:rPr>
      </w:pPr>
      <w:r w:rsidRPr="000932BF">
        <w:rPr>
          <w:sz w:val="28"/>
          <w:szCs w:val="28"/>
          <w:lang w:val="ru-RU"/>
        </w:rPr>
        <w:t>Проект согласован:</w:t>
      </w:r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/>
        </w:rPr>
      </w:pPr>
      <w:r w:rsidRPr="000932BF">
        <w:rPr>
          <w:sz w:val="28"/>
          <w:szCs w:val="28"/>
          <w:lang w:val="ru-RU"/>
        </w:rPr>
        <w:t>Заместитель главы</w:t>
      </w:r>
      <w:bookmarkStart w:id="0" w:name="_GoBack"/>
      <w:bookmarkEnd w:id="0"/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/>
        </w:rPr>
      </w:pPr>
      <w:r w:rsidRPr="000932BF">
        <w:rPr>
          <w:sz w:val="28"/>
          <w:szCs w:val="28"/>
          <w:lang w:val="ru-RU"/>
        </w:rPr>
        <w:t xml:space="preserve">администрации </w:t>
      </w:r>
      <w:proofErr w:type="gramStart"/>
      <w:r w:rsidRPr="000932BF">
        <w:rPr>
          <w:sz w:val="28"/>
          <w:szCs w:val="28"/>
          <w:lang w:val="ru-RU"/>
        </w:rPr>
        <w:t>муниципального</w:t>
      </w:r>
      <w:proofErr w:type="gramEnd"/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/>
        </w:rPr>
      </w:pPr>
      <w:r w:rsidRPr="000932BF">
        <w:rPr>
          <w:sz w:val="28"/>
          <w:szCs w:val="28"/>
          <w:lang w:val="ru-RU"/>
        </w:rPr>
        <w:t>образования Туапсинский район</w:t>
      </w:r>
      <w:r w:rsidRPr="000932BF">
        <w:rPr>
          <w:sz w:val="28"/>
          <w:szCs w:val="28"/>
          <w:lang w:val="ru-RU"/>
        </w:rPr>
        <w:tab/>
      </w:r>
      <w:r w:rsidRPr="000932BF">
        <w:rPr>
          <w:sz w:val="28"/>
          <w:szCs w:val="28"/>
          <w:lang w:val="ru-RU"/>
        </w:rPr>
        <w:tab/>
      </w:r>
      <w:r w:rsidRPr="000932BF">
        <w:rPr>
          <w:sz w:val="28"/>
          <w:szCs w:val="28"/>
          <w:lang w:val="ru-RU"/>
        </w:rPr>
        <w:tab/>
        <w:t xml:space="preserve">        О.А. Кочегарова</w:t>
      </w:r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lang w:val="ru-RU"/>
        </w:rPr>
      </w:pPr>
    </w:p>
    <w:p w:rsidR="00775D82" w:rsidRPr="000932BF" w:rsidRDefault="00775D82" w:rsidP="00775D82">
      <w:pPr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>Начальник правового отдела</w:t>
      </w:r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 xml:space="preserve">администрации </w:t>
      </w:r>
      <w:proofErr w:type="gramStart"/>
      <w:r w:rsidRPr="000932BF">
        <w:rPr>
          <w:sz w:val="28"/>
          <w:szCs w:val="28"/>
          <w:lang w:val="ru-RU" w:eastAsia="en-US"/>
        </w:rPr>
        <w:t>муниципального</w:t>
      </w:r>
      <w:proofErr w:type="gramEnd"/>
      <w:r w:rsidRPr="000932BF">
        <w:rPr>
          <w:sz w:val="28"/>
          <w:szCs w:val="28"/>
          <w:lang w:val="ru-RU" w:eastAsia="en-US"/>
        </w:rPr>
        <w:t xml:space="preserve"> </w:t>
      </w:r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 xml:space="preserve">образования Туапсинский район    </w:t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  <w:t xml:space="preserve">   В.Н. Солопов</w:t>
      </w:r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</w:p>
    <w:p w:rsidR="00775D82" w:rsidRPr="000932BF" w:rsidRDefault="00775D82" w:rsidP="00775D82">
      <w:pPr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>Заместитель главы администрации</w:t>
      </w:r>
    </w:p>
    <w:p w:rsidR="00775D82" w:rsidRPr="000932BF" w:rsidRDefault="00775D82" w:rsidP="00775D82">
      <w:pPr>
        <w:tabs>
          <w:tab w:val="left" w:pos="5925"/>
        </w:tabs>
        <w:jc w:val="both"/>
        <w:rPr>
          <w:sz w:val="28"/>
          <w:szCs w:val="28"/>
          <w:lang w:val="ru-RU" w:eastAsia="en-US"/>
        </w:rPr>
      </w:pPr>
      <w:r w:rsidRPr="000932BF">
        <w:rPr>
          <w:sz w:val="28"/>
          <w:szCs w:val="28"/>
          <w:lang w:val="ru-RU" w:eastAsia="en-US"/>
        </w:rPr>
        <w:t xml:space="preserve">муниципального образования </w:t>
      </w:r>
    </w:p>
    <w:p w:rsidR="00775D82" w:rsidRPr="000932BF" w:rsidRDefault="00775D82" w:rsidP="00775D82">
      <w:pPr>
        <w:tabs>
          <w:tab w:val="left" w:pos="5925"/>
        </w:tabs>
        <w:jc w:val="both"/>
        <w:rPr>
          <w:lang w:val="ru-RU"/>
        </w:rPr>
      </w:pPr>
      <w:r w:rsidRPr="000932BF">
        <w:rPr>
          <w:sz w:val="28"/>
          <w:szCs w:val="28"/>
          <w:lang w:val="ru-RU" w:eastAsia="en-US"/>
        </w:rPr>
        <w:t>Туапсинский район</w:t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</w:r>
      <w:r w:rsidRPr="000932BF">
        <w:rPr>
          <w:sz w:val="28"/>
          <w:szCs w:val="28"/>
          <w:lang w:val="ru-RU" w:eastAsia="en-US"/>
        </w:rPr>
        <w:tab/>
        <w:t xml:space="preserve">     Г.Г. </w:t>
      </w:r>
      <w:proofErr w:type="spellStart"/>
      <w:r w:rsidRPr="000932BF">
        <w:rPr>
          <w:sz w:val="28"/>
          <w:szCs w:val="28"/>
          <w:lang w:val="ru-RU" w:eastAsia="en-US"/>
        </w:rPr>
        <w:t>Апитин</w:t>
      </w:r>
      <w:proofErr w:type="spellEnd"/>
    </w:p>
    <w:p w:rsidR="00775D82" w:rsidRPr="000932BF" w:rsidRDefault="00775D82" w:rsidP="00775D82">
      <w:pPr>
        <w:jc w:val="both"/>
        <w:rPr>
          <w:lang w:val="ru-RU"/>
        </w:rPr>
      </w:pPr>
    </w:p>
    <w:p w:rsidR="00775D82" w:rsidRPr="000932BF" w:rsidRDefault="00775D82">
      <w:pPr>
        <w:rPr>
          <w:sz w:val="28"/>
          <w:szCs w:val="28"/>
          <w:lang w:val="ru-RU"/>
        </w:rPr>
      </w:pPr>
    </w:p>
    <w:sectPr w:rsidR="00775D82" w:rsidRPr="000932BF" w:rsidSect="00C001F7">
      <w:headerReference w:type="default" r:id="rId9"/>
      <w:pgSz w:w="11906" w:h="16838"/>
      <w:pgMar w:top="568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1B" w:rsidRDefault="0026531B" w:rsidP="00C001F7">
      <w:r>
        <w:separator/>
      </w:r>
    </w:p>
  </w:endnote>
  <w:endnote w:type="continuationSeparator" w:id="0">
    <w:p w:rsidR="0026531B" w:rsidRDefault="0026531B" w:rsidP="00C0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1B" w:rsidRDefault="0026531B" w:rsidP="00C001F7">
      <w:r>
        <w:separator/>
      </w:r>
    </w:p>
  </w:footnote>
  <w:footnote w:type="continuationSeparator" w:id="0">
    <w:p w:rsidR="0026531B" w:rsidRDefault="0026531B" w:rsidP="00C00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17810"/>
      <w:docPartObj>
        <w:docPartGallery w:val="Page Numbers (Top of Page)"/>
        <w:docPartUnique/>
      </w:docPartObj>
    </w:sdtPr>
    <w:sdtEndPr/>
    <w:sdtContent>
      <w:p w:rsidR="00C001F7" w:rsidRDefault="00C001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D82" w:rsidRPr="00775D82">
          <w:rPr>
            <w:noProof/>
            <w:lang w:val="ru-RU"/>
          </w:rPr>
          <w:t>1</w:t>
        </w:r>
        <w:r>
          <w:fldChar w:fldCharType="end"/>
        </w:r>
      </w:p>
    </w:sdtContent>
  </w:sdt>
  <w:p w:rsidR="00C001F7" w:rsidRDefault="00C001F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48"/>
    <w:rsid w:val="0008078A"/>
    <w:rsid w:val="000932BF"/>
    <w:rsid w:val="000C6A1B"/>
    <w:rsid w:val="00136455"/>
    <w:rsid w:val="0026531B"/>
    <w:rsid w:val="00283DA5"/>
    <w:rsid w:val="002905AB"/>
    <w:rsid w:val="002B7318"/>
    <w:rsid w:val="002B7E76"/>
    <w:rsid w:val="00346757"/>
    <w:rsid w:val="003F3A94"/>
    <w:rsid w:val="00473E8F"/>
    <w:rsid w:val="004B54B6"/>
    <w:rsid w:val="0057576A"/>
    <w:rsid w:val="00625A4A"/>
    <w:rsid w:val="006745C2"/>
    <w:rsid w:val="00697812"/>
    <w:rsid w:val="00726E36"/>
    <w:rsid w:val="00775D82"/>
    <w:rsid w:val="00801793"/>
    <w:rsid w:val="00894D48"/>
    <w:rsid w:val="0089578D"/>
    <w:rsid w:val="008D1B82"/>
    <w:rsid w:val="009C7DF5"/>
    <w:rsid w:val="00A42460"/>
    <w:rsid w:val="00A50D67"/>
    <w:rsid w:val="00A56F00"/>
    <w:rsid w:val="00A81460"/>
    <w:rsid w:val="00A94405"/>
    <w:rsid w:val="00B072F7"/>
    <w:rsid w:val="00B2282C"/>
    <w:rsid w:val="00BA24DD"/>
    <w:rsid w:val="00C001F7"/>
    <w:rsid w:val="00C97CB9"/>
    <w:rsid w:val="00D218C0"/>
    <w:rsid w:val="00D90455"/>
    <w:rsid w:val="00EC6839"/>
    <w:rsid w:val="00F153C5"/>
    <w:rsid w:val="00F4745D"/>
    <w:rsid w:val="00FA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932BF"/>
    <w:pPr>
      <w:spacing w:before="240" w:after="60"/>
      <w:outlineLvl w:val="5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4D48"/>
    <w:pPr>
      <w:jc w:val="center"/>
    </w:pPr>
    <w:rPr>
      <w:b/>
      <w:bCs/>
      <w:sz w:val="32"/>
      <w:lang w:val="ru-RU"/>
    </w:rPr>
  </w:style>
  <w:style w:type="character" w:customStyle="1" w:styleId="a4">
    <w:name w:val="Название Знак"/>
    <w:basedOn w:val="a0"/>
    <w:link w:val="a3"/>
    <w:rsid w:val="00894D4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No Spacing"/>
    <w:qFormat/>
    <w:rsid w:val="00894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Гипертекстовая ссылка"/>
    <w:rsid w:val="00894D48"/>
    <w:rPr>
      <w:rFonts w:ascii="Times New Roman" w:hAnsi="Times New Roman" w:cs="Times New Roman" w:hint="default"/>
      <w:b/>
      <w:bCs w:val="0"/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894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D4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C001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01F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C001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01F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0932B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2">
    <w:name w:val="заголовок 2"/>
    <w:basedOn w:val="a"/>
    <w:next w:val="a"/>
    <w:rsid w:val="000932BF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932BF"/>
    <w:pPr>
      <w:spacing w:before="240" w:after="60"/>
      <w:outlineLvl w:val="5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4D48"/>
    <w:pPr>
      <w:jc w:val="center"/>
    </w:pPr>
    <w:rPr>
      <w:b/>
      <w:bCs/>
      <w:sz w:val="32"/>
      <w:lang w:val="ru-RU"/>
    </w:rPr>
  </w:style>
  <w:style w:type="character" w:customStyle="1" w:styleId="a4">
    <w:name w:val="Название Знак"/>
    <w:basedOn w:val="a0"/>
    <w:link w:val="a3"/>
    <w:rsid w:val="00894D4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No Spacing"/>
    <w:qFormat/>
    <w:rsid w:val="00894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Гипертекстовая ссылка"/>
    <w:rsid w:val="00894D48"/>
    <w:rPr>
      <w:rFonts w:ascii="Times New Roman" w:hAnsi="Times New Roman" w:cs="Times New Roman" w:hint="default"/>
      <w:b/>
      <w:bCs w:val="0"/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894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D4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C001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01F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C001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01F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0932B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2">
    <w:name w:val="заголовок 2"/>
    <w:basedOn w:val="a"/>
    <w:next w:val="a"/>
    <w:rsid w:val="000932BF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10CB-EB78-4F73-B084-E0A42FAD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9</cp:revision>
  <cp:lastPrinted>2016-11-07T08:30:00Z</cp:lastPrinted>
  <dcterms:created xsi:type="dcterms:W3CDTF">2016-11-01T07:19:00Z</dcterms:created>
  <dcterms:modified xsi:type="dcterms:W3CDTF">2016-11-16T12:58:00Z</dcterms:modified>
</cp:coreProperties>
</file>