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55" w:rsidRDefault="00035655" w:rsidP="00035655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Начальнику  управления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имущественных</w:t>
      </w:r>
      <w:proofErr w:type="gramEnd"/>
    </w:p>
    <w:p w:rsidR="00035655" w:rsidRDefault="00035655" w:rsidP="00035655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отношений  администрации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035655" w:rsidRDefault="00035655" w:rsidP="00035655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образования   Туапсинский район</w:t>
      </w:r>
    </w:p>
    <w:p w:rsidR="00035655" w:rsidRDefault="00035655" w:rsidP="00035655">
      <w:pPr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Е.И.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Васинской</w:t>
      </w:r>
      <w:proofErr w:type="spellEnd"/>
    </w:p>
    <w:p w:rsidR="00035655" w:rsidRDefault="00035655" w:rsidP="00035655">
      <w:pPr>
        <w:suppressAutoHyphens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035655" w:rsidRDefault="00035655" w:rsidP="000356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035655" w:rsidRPr="00035655" w:rsidRDefault="00035655" w:rsidP="00035655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35655">
        <w:rPr>
          <w:rFonts w:ascii="Times New Roman" w:eastAsia="Times New Roman" w:hAnsi="Times New Roman"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Pr="000356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035655" w:rsidRPr="00035655" w:rsidRDefault="00035655" w:rsidP="000356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6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  <w:r w:rsidRPr="00035655">
        <w:rPr>
          <w:rFonts w:ascii="Times New Roman" w:eastAsia="Times New Roman" w:hAnsi="Times New Roman"/>
          <w:sz w:val="28"/>
          <w:szCs w:val="28"/>
          <w:lang w:eastAsia="ru-RU"/>
        </w:rPr>
        <w:t>«Предварительное согласование 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5655">
        <w:rPr>
          <w:rFonts w:ascii="Times New Roman" w:eastAsia="Times New Roman" w:hAnsi="Times New Roman"/>
          <w:sz w:val="28"/>
          <w:szCs w:val="28"/>
          <w:lang w:eastAsia="ru-RU"/>
        </w:rPr>
        <w:t>земельного участка»</w:t>
      </w:r>
    </w:p>
    <w:p w:rsidR="00035655" w:rsidRPr="00CD3CEC" w:rsidRDefault="00035655" w:rsidP="0003565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35655" w:rsidRPr="00603093" w:rsidRDefault="00035655" w:rsidP="00035655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</w:t>
      </w:r>
      <w:r w:rsidRPr="00603093">
        <w:rPr>
          <w:rFonts w:ascii="Times New Roman" w:eastAsia="Times New Roman" w:hAnsi="Times New Roman"/>
          <w:sz w:val="28"/>
          <w:szCs w:val="28"/>
          <w:lang w:eastAsia="ru-RU"/>
        </w:rPr>
        <w:t>район «</w:t>
      </w:r>
      <w:r w:rsidRPr="000356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035655">
        <w:rPr>
          <w:rFonts w:ascii="Times New Roman" w:eastAsia="Times New Roman" w:hAnsi="Times New Roman"/>
          <w:sz w:val="28"/>
          <w:szCs w:val="28"/>
          <w:lang w:eastAsia="ru-RU"/>
        </w:rPr>
        <w:t>«Предварительное согласование 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5655">
        <w:rPr>
          <w:rFonts w:ascii="Times New Roman" w:eastAsia="Times New Roman" w:hAnsi="Times New Roman"/>
          <w:sz w:val="28"/>
          <w:szCs w:val="28"/>
          <w:lang w:eastAsia="ru-RU"/>
        </w:rPr>
        <w:t>земельного участка</w:t>
      </w:r>
      <w:r w:rsidRPr="00CD3CE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030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 w:rsidRPr="00603093">
        <w:rPr>
          <w:rFonts w:ascii="Times New Roman" w:eastAsia="Times New Roman" w:hAnsi="Times New Roman"/>
          <w:sz w:val="28"/>
          <w:szCs w:val="28"/>
          <w:lang w:eastAsia="ru-RU"/>
        </w:rPr>
        <w:t>поступивший    из     управления     имущественных      отношений</w:t>
      </w:r>
      <w:r w:rsidRPr="00603093">
        <w:rPr>
          <w:rFonts w:eastAsia="Times New Roman"/>
          <w:sz w:val="28"/>
          <w:szCs w:val="28"/>
          <w:lang w:eastAsia="ru-RU"/>
        </w:rPr>
        <w:t xml:space="preserve">  </w:t>
      </w:r>
      <w:r w:rsidRPr="00603093">
        <w:rPr>
          <w:rFonts w:ascii="Times New Roman" w:eastAsia="Times New Roman" w:hAnsi="Times New Roman"/>
          <w:sz w:val="28"/>
          <w:szCs w:val="28"/>
          <w:lang w:eastAsia="ru-RU"/>
        </w:rPr>
        <w:t xml:space="preserve">  администрации  МО  Туапсинский   район   установил:</w:t>
      </w:r>
      <w:proofErr w:type="gramEnd"/>
    </w:p>
    <w:p w:rsidR="00035655" w:rsidRPr="00035655" w:rsidRDefault="00035655" w:rsidP="00035655">
      <w:pPr>
        <w:spacing w:after="0" w:line="240" w:lineRule="auto"/>
        <w:jc w:val="both"/>
        <w:rPr>
          <w:sz w:val="28"/>
          <w:szCs w:val="28"/>
        </w:rPr>
      </w:pPr>
      <w:r w:rsidRPr="002766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bookmarkStart w:id="0" w:name="_GoBack"/>
      <w:bookmarkEnd w:id="0"/>
      <w:r w:rsidRPr="00035655">
        <w:rPr>
          <w:rFonts w:ascii="Times New Roman" w:hAnsi="Times New Roman"/>
          <w:sz w:val="28"/>
          <w:szCs w:val="28"/>
        </w:rPr>
        <w:t xml:space="preserve">соответствии с Земельным кодексом Российской Федерации, Федеральным </w:t>
      </w:r>
      <w:hyperlink r:id="rId5" w:history="1">
        <w:r w:rsidRPr="00035655">
          <w:rPr>
            <w:rFonts w:ascii="Times New Roman" w:hAnsi="Times New Roman"/>
            <w:sz w:val="28"/>
            <w:szCs w:val="28"/>
          </w:rPr>
          <w:t>законом</w:t>
        </w:r>
      </w:hyperlink>
      <w:r w:rsidRPr="00035655">
        <w:rPr>
          <w:rFonts w:ascii="Times New Roman" w:hAnsi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r w:rsidRPr="00035655">
        <w:rPr>
          <w:rFonts w:ascii="Times New Roman" w:hAnsi="Times New Roman"/>
          <w:spacing w:val="-1"/>
          <w:sz w:val="28"/>
          <w:szCs w:val="28"/>
        </w:rPr>
        <w:t>Указом Президента Российской Федерации от 9 января 2011 года № 26 «Об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</w:t>
      </w:r>
      <w:r>
        <w:rPr>
          <w:rFonts w:ascii="Times New Roman" w:hAnsi="Times New Roman"/>
          <w:spacing w:val="-1"/>
          <w:sz w:val="28"/>
          <w:szCs w:val="28"/>
        </w:rPr>
        <w:t>твенности земельными участками».</w:t>
      </w:r>
      <w:r w:rsidRPr="00035655">
        <w:rPr>
          <w:sz w:val="28"/>
          <w:szCs w:val="28"/>
        </w:rPr>
        <w:t xml:space="preserve"> </w:t>
      </w:r>
      <w:proofErr w:type="gramEnd"/>
    </w:p>
    <w:p w:rsidR="00035655" w:rsidRDefault="00035655" w:rsidP="000356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2. Проект нормативного правового акта размещен на сайте администрации МО Туапсинский район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«Антикоррупционная  и независимая экспертиза  административных регламентов (проектов)»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035655" w:rsidRDefault="00035655" w:rsidP="000356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В срок, установленный пунктом 2.3 Порядка проведения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035655" w:rsidRDefault="00035655" w:rsidP="000356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 В ходе антикоррупционной экспертизы проекта нормативного правового акта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035655" w:rsidRDefault="00035655" w:rsidP="000356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035655" w:rsidRDefault="00035655" w:rsidP="000356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5655" w:rsidRDefault="00035655" w:rsidP="000356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начальника правового отдела </w:t>
      </w:r>
    </w:p>
    <w:p w:rsidR="00035655" w:rsidRDefault="00035655" w:rsidP="00035655">
      <w:pPr>
        <w:spacing w:after="0" w:line="240" w:lineRule="auto"/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МО Туапсинский район                                           Т.П. Яковлева                   </w:t>
      </w:r>
    </w:p>
    <w:p w:rsidR="00035655" w:rsidRDefault="00035655" w:rsidP="00035655"/>
    <w:p w:rsidR="00D71F9F" w:rsidRDefault="00D71F9F"/>
    <w:sectPr w:rsidR="00D71F9F" w:rsidSect="004F3E10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29"/>
    <w:rsid w:val="00035655"/>
    <w:rsid w:val="0025174E"/>
    <w:rsid w:val="002F7CA7"/>
    <w:rsid w:val="00420819"/>
    <w:rsid w:val="00472429"/>
    <w:rsid w:val="00476C16"/>
    <w:rsid w:val="006D7E65"/>
    <w:rsid w:val="006E362C"/>
    <w:rsid w:val="00832A13"/>
    <w:rsid w:val="0083343B"/>
    <w:rsid w:val="009126CE"/>
    <w:rsid w:val="009926FE"/>
    <w:rsid w:val="00D71F9F"/>
    <w:rsid w:val="00E8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6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apseregion.ru/" TargetMode="External"/><Relationship Id="rId5" Type="http://schemas.openxmlformats.org/officeDocument/2006/relationships/hyperlink" Target="consultantplus://offline/ref=77572596AE870A89AE2A2C1A08F504506B47E974C8014B91BC3BD499C376B97F08D85B7EE0F5AEA7k2e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cp:lastPrinted>2020-02-10T13:03:00Z</cp:lastPrinted>
  <dcterms:created xsi:type="dcterms:W3CDTF">2020-02-10T12:53:00Z</dcterms:created>
  <dcterms:modified xsi:type="dcterms:W3CDTF">2020-02-10T13:04:00Z</dcterms:modified>
</cp:coreProperties>
</file>