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C0" w:rsidRPr="002D7AC0" w:rsidRDefault="002D7AC0" w:rsidP="002D7AC0">
      <w:pPr>
        <w:spacing w:before="100" w:beforeAutospacing="1" w:after="100" w:afterAutospacing="1" w:line="360" w:lineRule="auto"/>
        <w:jc w:val="center"/>
        <w:rPr>
          <w:rFonts w:ascii="Roboto" w:eastAsia="Times New Roman" w:hAnsi="Roboto" w:cs="Times New Roman"/>
          <w:b/>
          <w:color w:val="000000"/>
          <w:sz w:val="28"/>
          <w:szCs w:val="28"/>
          <w:lang w:eastAsia="ru-RU"/>
        </w:rPr>
      </w:pPr>
      <w:r w:rsidRPr="002D7AC0">
        <w:rPr>
          <w:rFonts w:ascii="Roboto" w:eastAsia="Times New Roman" w:hAnsi="Roboto" w:cs="Times New Roman"/>
          <w:b/>
          <w:color w:val="000000"/>
          <w:sz w:val="28"/>
          <w:szCs w:val="28"/>
          <w:lang w:eastAsia="ru-RU"/>
        </w:rPr>
        <w:t>В</w:t>
      </w:r>
      <w:r w:rsidRPr="0063711B">
        <w:rPr>
          <w:rFonts w:ascii="Roboto" w:eastAsia="Times New Roman" w:hAnsi="Roboto" w:cs="Times New Roman"/>
          <w:b/>
          <w:color w:val="000000"/>
          <w:sz w:val="28"/>
          <w:szCs w:val="28"/>
          <w:lang w:eastAsia="ru-RU"/>
        </w:rPr>
        <w:t>ыборы лидеров ученическог</w:t>
      </w:r>
      <w:r w:rsidRPr="002D7AC0">
        <w:rPr>
          <w:rFonts w:ascii="Roboto" w:eastAsia="Times New Roman" w:hAnsi="Roboto" w:cs="Times New Roman"/>
          <w:b/>
          <w:color w:val="000000"/>
          <w:sz w:val="28"/>
          <w:szCs w:val="28"/>
          <w:lang w:eastAsia="ru-RU"/>
        </w:rPr>
        <w:t>о самоуправления</w:t>
      </w:r>
    </w:p>
    <w:p w:rsidR="00FF6436" w:rsidRDefault="0063711B" w:rsidP="00FF6436">
      <w:pPr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63711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13 октября</w:t>
      </w:r>
      <w:r w:rsidR="0006540F" w:rsidRPr="00552E1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2017 года  в Туапсинском районе</w:t>
      </w:r>
      <w:r w:rsidR="00457E52" w:rsidRPr="00552E1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прошли</w:t>
      </w:r>
      <w:r w:rsidRPr="0063711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ежегодные выборы лидеров ученическог</w:t>
      </w:r>
      <w:r w:rsidR="00457E52" w:rsidRPr="00552E1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о самоуправления в школах Туапсинского района</w:t>
      </w:r>
      <w:r w:rsidRPr="0063711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</w:t>
      </w:r>
      <w:r w:rsidR="00FF6436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</w:t>
      </w:r>
      <w:r w:rsidR="00457E52" w:rsidRPr="00552E1C">
        <w:rPr>
          <w:rFonts w:ascii="Times New Roman" w:hAnsi="Times New Roman" w:cs="Times New Roman"/>
          <w:sz w:val="28"/>
          <w:szCs w:val="28"/>
        </w:rPr>
        <w:t>Вот уже 9 лет</w:t>
      </w:r>
      <w:r w:rsidR="00043908" w:rsidRPr="00552E1C">
        <w:rPr>
          <w:rFonts w:ascii="Times New Roman" w:hAnsi="Times New Roman" w:cs="Times New Roman"/>
          <w:sz w:val="28"/>
          <w:szCs w:val="28"/>
        </w:rPr>
        <w:t xml:space="preserve"> школьники</w:t>
      </w:r>
      <w:r w:rsidR="00457E52" w:rsidRPr="00552E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3908" w:rsidRPr="00552E1C">
        <w:rPr>
          <w:rFonts w:ascii="Times New Roman" w:hAnsi="Times New Roman" w:cs="Times New Roman"/>
          <w:sz w:val="28"/>
          <w:szCs w:val="28"/>
        </w:rPr>
        <w:t xml:space="preserve"> вовлечены в увлекательный процесс выборов </w:t>
      </w:r>
      <w:r w:rsidR="002D692D" w:rsidRPr="00983F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президентов – лидеров учебных заведений</w:t>
      </w:r>
      <w:r w:rsidR="002D692D" w:rsidRPr="00552E1C">
        <w:rPr>
          <w:rFonts w:ascii="Times New Roman" w:hAnsi="Times New Roman" w:cs="Times New Roman"/>
          <w:sz w:val="28"/>
          <w:szCs w:val="28"/>
        </w:rPr>
        <w:t xml:space="preserve"> </w:t>
      </w:r>
      <w:r w:rsidR="00043908" w:rsidRPr="00552E1C">
        <w:rPr>
          <w:rFonts w:ascii="Times New Roman" w:hAnsi="Times New Roman" w:cs="Times New Roman"/>
          <w:sz w:val="28"/>
          <w:szCs w:val="28"/>
        </w:rPr>
        <w:t>– свя</w:t>
      </w:r>
      <w:r w:rsidR="00FF6436">
        <w:rPr>
          <w:rFonts w:ascii="Times New Roman" w:hAnsi="Times New Roman" w:cs="Times New Roman"/>
          <w:sz w:val="28"/>
          <w:szCs w:val="28"/>
        </w:rPr>
        <w:t>зующего звена между школьниками</w:t>
      </w:r>
      <w:r w:rsidR="00043908" w:rsidRPr="00552E1C">
        <w:rPr>
          <w:rFonts w:ascii="Times New Roman" w:hAnsi="Times New Roman" w:cs="Times New Roman"/>
          <w:sz w:val="28"/>
          <w:szCs w:val="28"/>
        </w:rPr>
        <w:t xml:space="preserve"> и администрацией школы, которые не только представляют интересы ребят, но и организуют их досуг. И это не просто игра – вся процедура подчинена определенным правилам, а документац</w:t>
      </w:r>
      <w:r w:rsidR="00FF6436">
        <w:rPr>
          <w:rFonts w:ascii="Times New Roman" w:hAnsi="Times New Roman" w:cs="Times New Roman"/>
          <w:sz w:val="28"/>
          <w:szCs w:val="28"/>
        </w:rPr>
        <w:t>ия аналогична избирательному законодательству Российской Федерации</w:t>
      </w:r>
      <w:r w:rsidR="00043908" w:rsidRPr="00552E1C">
        <w:rPr>
          <w:rFonts w:ascii="Times New Roman" w:hAnsi="Times New Roman" w:cs="Times New Roman"/>
          <w:sz w:val="28"/>
          <w:szCs w:val="28"/>
        </w:rPr>
        <w:t xml:space="preserve">. Школьники составляют предвыборные программы, участвуют в дебатах, завоевывают электорат с помощью плакатов и выступлений. </w:t>
      </w:r>
      <w:r w:rsidR="00043908" w:rsidRPr="00552E1C">
        <w:rPr>
          <w:rFonts w:ascii="Times New Roman" w:hAnsi="Times New Roman" w:cs="Times New Roman"/>
          <w:sz w:val="28"/>
          <w:szCs w:val="28"/>
        </w:rPr>
        <w:br/>
      </w:r>
      <w:r w:rsidR="00457E52" w:rsidRPr="0063711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Избранные лидеры ученического самоуправления возглавят ученические советы в школах. Этот орган призван поддерживать и развивать инициативы обучающихся, защиту их прав, обеспечивать отношения сотрудничества между педагогами и обучающимися. Кроме того, ученическое самоуправление — это та фор</w:t>
      </w:r>
      <w:r w:rsidR="00FF6436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ма, которая помогает</w:t>
      </w:r>
      <w:r w:rsidR="00457E52" w:rsidRPr="0063711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школьникам развивать самостоятельность в принятии и реализации ре</w:t>
      </w:r>
      <w:r w:rsidR="00FF6436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шений. </w:t>
      </w:r>
      <w:r w:rsidR="00457E52" w:rsidRPr="0063711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Организаторами выборов выступили министерство образования, науки и молодёжной политики Краснодарского края, избирательная комиссия Краснодарского края.</w:t>
      </w:r>
      <w:r w:rsidR="00FF6436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</w:t>
      </w:r>
    </w:p>
    <w:p w:rsidR="00036CF4" w:rsidRPr="008E6A93" w:rsidRDefault="00043908" w:rsidP="008E6A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436">
        <w:rPr>
          <w:rFonts w:ascii="Times New Roman" w:hAnsi="Times New Roman" w:cs="Times New Roman"/>
          <w:sz w:val="28"/>
          <w:szCs w:val="28"/>
        </w:rPr>
        <w:t>В это</w:t>
      </w:r>
      <w:r w:rsidR="00FF6436" w:rsidRPr="00FF6436">
        <w:rPr>
          <w:rFonts w:ascii="Times New Roman" w:hAnsi="Times New Roman" w:cs="Times New Roman"/>
          <w:sz w:val="28"/>
          <w:szCs w:val="28"/>
        </w:rPr>
        <w:t xml:space="preserve">м году выборы лидеров ученического самоуправления </w:t>
      </w:r>
      <w:r w:rsidRPr="00FF6436">
        <w:rPr>
          <w:rFonts w:ascii="Times New Roman" w:hAnsi="Times New Roman" w:cs="Times New Roman"/>
          <w:sz w:val="28"/>
          <w:szCs w:val="28"/>
        </w:rPr>
        <w:t>пр</w:t>
      </w:r>
      <w:r w:rsidR="00FF6436">
        <w:rPr>
          <w:rFonts w:ascii="Times New Roman" w:hAnsi="Times New Roman" w:cs="Times New Roman"/>
          <w:sz w:val="28"/>
          <w:szCs w:val="28"/>
        </w:rPr>
        <w:t>етерпели существенные изменения:  п</w:t>
      </w:r>
      <w:r w:rsidRPr="00FF6436">
        <w:rPr>
          <w:rFonts w:ascii="Times New Roman" w:hAnsi="Times New Roman" w:cs="Times New Roman"/>
          <w:sz w:val="28"/>
          <w:szCs w:val="28"/>
        </w:rPr>
        <w:t>омимо президентов шко</w:t>
      </w:r>
      <w:r w:rsidR="00FF6436" w:rsidRPr="00FF6436">
        <w:rPr>
          <w:rFonts w:ascii="Times New Roman" w:hAnsi="Times New Roman" w:cs="Times New Roman"/>
          <w:sz w:val="28"/>
          <w:szCs w:val="28"/>
        </w:rPr>
        <w:t xml:space="preserve">л, </w:t>
      </w:r>
      <w:r w:rsidR="00436BB1">
        <w:rPr>
          <w:rFonts w:ascii="Times New Roman" w:hAnsi="Times New Roman" w:cs="Times New Roman"/>
          <w:sz w:val="28"/>
          <w:szCs w:val="28"/>
        </w:rPr>
        <w:t>ученики определили его</w:t>
      </w:r>
      <w:r w:rsidR="00FF6436" w:rsidRPr="00FF6436">
        <w:rPr>
          <w:rFonts w:ascii="Times New Roman" w:hAnsi="Times New Roman" w:cs="Times New Roman"/>
          <w:sz w:val="28"/>
          <w:szCs w:val="28"/>
        </w:rPr>
        <w:t xml:space="preserve"> команду и </w:t>
      </w:r>
      <w:r w:rsidRPr="00FF6436">
        <w:rPr>
          <w:rFonts w:ascii="Times New Roman" w:hAnsi="Times New Roman" w:cs="Times New Roman"/>
          <w:sz w:val="28"/>
          <w:szCs w:val="28"/>
        </w:rPr>
        <w:t xml:space="preserve"> ученический совет. А избир</w:t>
      </w:r>
      <w:r w:rsidR="002D692D">
        <w:rPr>
          <w:rFonts w:ascii="Times New Roman" w:hAnsi="Times New Roman" w:cs="Times New Roman"/>
          <w:sz w:val="28"/>
          <w:szCs w:val="28"/>
        </w:rPr>
        <w:t xml:space="preserve">аться и голосовать теперь </w:t>
      </w:r>
      <w:r w:rsidRPr="00FF6436">
        <w:rPr>
          <w:rFonts w:ascii="Times New Roman" w:hAnsi="Times New Roman" w:cs="Times New Roman"/>
          <w:sz w:val="28"/>
          <w:szCs w:val="28"/>
        </w:rPr>
        <w:t>могут и самые маленькие – возрастной ценз снижен до 5 класса.</w:t>
      </w:r>
      <w:r w:rsidR="004369E6" w:rsidRPr="004369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369E6" w:rsidRPr="00983F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новшества школьных выборов в этом году. Таким образом</w:t>
      </w:r>
      <w:r w:rsidR="004369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4369E6" w:rsidRPr="00983F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 со школьной скамьи приобщают к избирательному праву,</w:t>
      </w:r>
      <w:r w:rsidRPr="00FF6436">
        <w:rPr>
          <w:rFonts w:ascii="Times New Roman" w:hAnsi="Times New Roman" w:cs="Times New Roman"/>
          <w:sz w:val="28"/>
          <w:szCs w:val="28"/>
        </w:rPr>
        <w:t xml:space="preserve"> Как оказалось, пятиклассники наравне со старшеклассниками участвуют в общественной жизни и очень ответственно относятся ко всем мероприятиям. </w:t>
      </w:r>
      <w:r w:rsidRPr="00FF6436">
        <w:rPr>
          <w:rFonts w:ascii="Times New Roman" w:hAnsi="Times New Roman" w:cs="Times New Roman"/>
          <w:sz w:val="28"/>
          <w:szCs w:val="28"/>
        </w:rPr>
        <w:br/>
        <w:t xml:space="preserve">С 11 сентября проходила агитационная кампания, в период которой </w:t>
      </w:r>
      <w:r w:rsidRPr="00FF6436">
        <w:rPr>
          <w:rFonts w:ascii="Times New Roman" w:hAnsi="Times New Roman" w:cs="Times New Roman"/>
          <w:sz w:val="28"/>
          <w:szCs w:val="28"/>
        </w:rPr>
        <w:lastRenderedPageBreak/>
        <w:t xml:space="preserve">кандидаты доказывали, почему именно они лучше всего смогут организовать работу, демонстрировали свои ораторские, управленческие способности и другие таланты. </w:t>
      </w:r>
      <w:r w:rsidR="008E6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территориальной избирательной комиссии Туапсинская районная Сергей Титов принял активное участие в проведении данного мероприятия. В период подготовки и проведения он провел ряд встреч с участниками конкурса. Им были разъяснены вопросы </w:t>
      </w:r>
      <w:r w:rsidR="008E6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порядка</w:t>
      </w:r>
      <w:r w:rsidR="00036CF4" w:rsidRPr="0003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голосования и </w:t>
      </w:r>
      <w:proofErr w:type="gramStart"/>
      <w:r w:rsidR="00036CF4" w:rsidRPr="0003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подсч</w:t>
      </w:r>
      <w:r w:rsidR="002D7A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ете</w:t>
      </w:r>
      <w:proofErr w:type="gramEnd"/>
      <w:r w:rsidR="002D7A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голосов избирателей, составления</w:t>
      </w:r>
      <w:r w:rsidR="00036CF4" w:rsidRPr="0003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протокола о результатах голосования</w:t>
      </w:r>
      <w:r w:rsidR="002D7A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036CF4" w:rsidRPr="0003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036CF4" w:rsidRPr="0003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он довел информацию об оказания помощи в проведении межшкольных мероприятий, направленных на развитие самоуправления обучающихся и подготовку кадров для организации деятельности ученического самоуправления муниципального образования, о методическом обеспечении по подготовке и проведении выборов в органы ученического самоуправления, а также о предоставлении технологическое оборудование избирательных комиссий для проведения вышеуказанной выборной кампании. </w:t>
      </w:r>
      <w:proofErr w:type="gramEnd"/>
    </w:p>
    <w:p w:rsidR="00224B44" w:rsidRDefault="00224B44" w:rsidP="00224B44">
      <w:pPr>
        <w:ind w:right="-143" w:firstLine="993"/>
        <w:jc w:val="center"/>
        <w:rPr>
          <w:sz w:val="28"/>
        </w:rPr>
      </w:pPr>
      <w:bookmarkStart w:id="0" w:name="_GoBack"/>
      <w:bookmarkEnd w:id="0"/>
    </w:p>
    <w:p w:rsidR="00983F9E" w:rsidRDefault="00983F9E" w:rsidP="00036CF4">
      <w:pPr>
        <w:spacing w:before="100" w:beforeAutospacing="1" w:after="100" w:afterAutospacing="1" w:line="322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8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15"/>
    <w:rsid w:val="00036CF4"/>
    <w:rsid w:val="00043908"/>
    <w:rsid w:val="0006540F"/>
    <w:rsid w:val="00084015"/>
    <w:rsid w:val="000C17F1"/>
    <w:rsid w:val="00224B44"/>
    <w:rsid w:val="002D692D"/>
    <w:rsid w:val="002D7AC0"/>
    <w:rsid w:val="00325896"/>
    <w:rsid w:val="004369E6"/>
    <w:rsid w:val="00436BB1"/>
    <w:rsid w:val="00457E52"/>
    <w:rsid w:val="004C56E6"/>
    <w:rsid w:val="00552E1C"/>
    <w:rsid w:val="005D4BCD"/>
    <w:rsid w:val="0063711B"/>
    <w:rsid w:val="008E6A93"/>
    <w:rsid w:val="00983F9E"/>
    <w:rsid w:val="00AA7464"/>
    <w:rsid w:val="00D260EB"/>
    <w:rsid w:val="00F270AA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CF4"/>
    <w:rPr>
      <w:strike w:val="0"/>
      <w:dstrike w:val="0"/>
      <w:color w:val="C61212"/>
      <w:u w:val="none"/>
      <w:effect w:val="none"/>
    </w:rPr>
  </w:style>
  <w:style w:type="character" w:styleId="a5">
    <w:name w:val="Strong"/>
    <w:basedOn w:val="a0"/>
    <w:uiPriority w:val="22"/>
    <w:qFormat/>
    <w:rsid w:val="00036C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CF4"/>
    <w:rPr>
      <w:strike w:val="0"/>
      <w:dstrike w:val="0"/>
      <w:color w:val="C61212"/>
      <w:u w:val="none"/>
      <w:effect w:val="none"/>
    </w:rPr>
  </w:style>
  <w:style w:type="character" w:styleId="a5">
    <w:name w:val="Strong"/>
    <w:basedOn w:val="a0"/>
    <w:uiPriority w:val="22"/>
    <w:qFormat/>
    <w:rsid w:val="00036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667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4993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434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1433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2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2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9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2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75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89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72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23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312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901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158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256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622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1701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254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664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8880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7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333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119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2017-10-16T10:45:00Z</dcterms:created>
  <dcterms:modified xsi:type="dcterms:W3CDTF">2017-10-16T13:13:00Z</dcterms:modified>
</cp:coreProperties>
</file>