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D2" w:rsidRDefault="00441BD2" w:rsidP="00441BD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441BD2" w:rsidRDefault="00441BD2" w:rsidP="00441BD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441BD2" w:rsidRDefault="00441BD2" w:rsidP="00441BD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441BD2" w:rsidRDefault="00441BD2" w:rsidP="00441BD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441BD2" w:rsidRDefault="00441BD2" w:rsidP="00441BD2">
      <w:pPr>
        <w:suppressAutoHyphens/>
        <w:spacing w:after="0" w:line="240" w:lineRule="auto"/>
        <w:jc w:val="right"/>
        <w:rPr>
          <w:rFonts w:ascii="Times New Roman" w:eastAsia="Times New Roman" w:hAnsi="Times New Roman"/>
          <w:bCs/>
          <w:sz w:val="28"/>
          <w:szCs w:val="28"/>
          <w:lang w:eastAsia="ar-SA"/>
        </w:rPr>
      </w:pPr>
    </w:p>
    <w:p w:rsidR="00441BD2" w:rsidRDefault="00441BD2" w:rsidP="00441BD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41BD2" w:rsidRDefault="00441BD2" w:rsidP="00441BD2">
      <w:pPr>
        <w:spacing w:after="0" w:line="240" w:lineRule="auto"/>
        <w:jc w:val="center"/>
        <w:rPr>
          <w:rFonts w:ascii="Times New Roman" w:eastAsia="Times New Roman" w:hAnsi="Times New Roman"/>
          <w:b/>
          <w:sz w:val="28"/>
          <w:szCs w:val="28"/>
          <w:lang w:eastAsia="ru-RU"/>
        </w:rPr>
      </w:pPr>
    </w:p>
    <w:p w:rsidR="00441BD2" w:rsidRDefault="00441BD2" w:rsidP="00441BD2">
      <w:pPr>
        <w:jc w:val="center"/>
        <w:rPr>
          <w:rFonts w:ascii="Times New Roman" w:eastAsia="Times New Roman" w:hAnsi="Times New Roman"/>
          <w:bCs/>
          <w:sz w:val="28"/>
          <w:szCs w:val="28"/>
          <w:lang w:eastAsia="ru-RU"/>
        </w:rPr>
      </w:pPr>
      <w:r w:rsidRPr="00441BD2">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Pr="00441BD2">
        <w:rPr>
          <w:rFonts w:ascii="Times New Roman" w:eastAsia="Times New Roman" w:hAnsi="Times New Roman"/>
          <w:color w:val="000000"/>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441BD2">
        <w:rPr>
          <w:rFonts w:ascii="Times New Roman" w:eastAsia="Times New Roman" w:hAnsi="Times New Roman"/>
          <w:bCs/>
          <w:sz w:val="28"/>
          <w:szCs w:val="28"/>
          <w:lang w:eastAsia="ru-RU"/>
        </w:rPr>
        <w:t>»</w:t>
      </w:r>
    </w:p>
    <w:p w:rsidR="00441BD2" w:rsidRDefault="00441BD2" w:rsidP="00441BD2">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441BD2">
        <w:rPr>
          <w:rFonts w:ascii="Times New Roman" w:eastAsia="Times New Roman" w:hAnsi="Times New Roman"/>
          <w:color w:val="000000"/>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w:t>
      </w:r>
      <w:proofErr w:type="gramEnd"/>
      <w:r>
        <w:rPr>
          <w:rFonts w:ascii="Times New Roman" w:eastAsia="Times New Roman" w:hAnsi="Times New Roman"/>
          <w:sz w:val="28"/>
          <w:szCs w:val="28"/>
          <w:lang w:eastAsia="ru-RU"/>
        </w:rPr>
        <w:t xml:space="preserve">   район   установил:</w:t>
      </w:r>
    </w:p>
    <w:p w:rsidR="00441BD2" w:rsidRDefault="00441BD2" w:rsidP="00441B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41BD2" w:rsidRDefault="00441BD2" w:rsidP="00441BD2">
      <w:pPr>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 xml:space="preserve">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 </w:t>
      </w:r>
      <w:hyperlink r:id="rId5" w:history="1">
        <w:r w:rsidRPr="00441BD2">
          <w:rPr>
            <w:rStyle w:val="a4"/>
            <w:rFonts w:ascii="Times New Roman" w:hAnsi="Times New Roman"/>
            <w:color w:val="auto"/>
            <w:sz w:val="28"/>
            <w:szCs w:val="28"/>
          </w:rPr>
          <w:t>Закон</w:t>
        </w:r>
      </w:hyperlink>
      <w:r w:rsidRPr="00441BD2">
        <w:rPr>
          <w:rFonts w:ascii="Times New Roman" w:hAnsi="Times New Roman"/>
          <w:sz w:val="28"/>
          <w:szCs w:val="28"/>
        </w:rPr>
        <w:t xml:space="preserve">ом </w:t>
      </w:r>
      <w:r>
        <w:rPr>
          <w:rFonts w:ascii="Times New Roman" w:hAnsi="Times New Roman"/>
          <w:sz w:val="28"/>
          <w:szCs w:val="28"/>
        </w:rPr>
        <w:t>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w:t>
      </w:r>
      <w:proofErr w:type="gramEnd"/>
      <w:r>
        <w:rPr>
          <w:rFonts w:ascii="Times New Roman" w:hAnsi="Times New Roman"/>
          <w:sz w:val="28"/>
          <w:szCs w:val="28"/>
        </w:rPr>
        <w:t xml:space="preserve"> в государственной или муниципальной собственности»</w:t>
      </w:r>
      <w:r>
        <w:rPr>
          <w:rFonts w:ascii="Times New Roman" w:eastAsia="Times New Roman" w:hAnsi="Times New Roman"/>
          <w:sz w:val="28"/>
          <w:szCs w:val="28"/>
          <w:lang w:eastAsia="ru-RU"/>
        </w:rPr>
        <w:t>.</w:t>
      </w:r>
      <w:r>
        <w:rPr>
          <w:rFonts w:ascii="Times New Roman" w:hAnsi="Times New Roman"/>
          <w:sz w:val="28"/>
          <w:szCs w:val="28"/>
        </w:rPr>
        <w:t xml:space="preserve"> </w:t>
      </w:r>
      <w:bookmarkStart w:id="0" w:name="_GoBack"/>
      <w:bookmarkEnd w:id="0"/>
    </w:p>
    <w:p w:rsidR="00441BD2" w:rsidRDefault="00441BD2" w:rsidP="00441BD2">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6"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41BD2" w:rsidRDefault="00441BD2" w:rsidP="00441B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41BD2" w:rsidRDefault="00441BD2" w:rsidP="00441B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41BD2" w:rsidRDefault="00441BD2" w:rsidP="00441B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41BD2" w:rsidRDefault="00441BD2" w:rsidP="00441BD2">
      <w:pPr>
        <w:autoSpaceDE w:val="0"/>
        <w:autoSpaceDN w:val="0"/>
        <w:adjustRightInd w:val="0"/>
        <w:spacing w:after="0" w:line="240" w:lineRule="auto"/>
        <w:rPr>
          <w:rFonts w:ascii="Times New Roman" w:eastAsia="Times New Roman" w:hAnsi="Times New Roman"/>
          <w:sz w:val="28"/>
          <w:szCs w:val="28"/>
          <w:lang w:eastAsia="ru-RU"/>
        </w:rPr>
      </w:pPr>
    </w:p>
    <w:p w:rsidR="00441BD2" w:rsidRDefault="00441BD2" w:rsidP="00441BD2">
      <w:pPr>
        <w:autoSpaceDE w:val="0"/>
        <w:autoSpaceDN w:val="0"/>
        <w:adjustRightInd w:val="0"/>
        <w:spacing w:after="0" w:line="240" w:lineRule="auto"/>
        <w:rPr>
          <w:rFonts w:ascii="Times New Roman" w:eastAsia="Times New Roman" w:hAnsi="Times New Roman"/>
          <w:sz w:val="28"/>
          <w:szCs w:val="28"/>
          <w:lang w:eastAsia="ru-RU"/>
        </w:rPr>
      </w:pPr>
    </w:p>
    <w:p w:rsidR="00441BD2" w:rsidRDefault="00441BD2" w:rsidP="00441BD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41BD2" w:rsidRDefault="00441BD2" w:rsidP="00441BD2">
      <w:r>
        <w:rPr>
          <w:rFonts w:ascii="Times New Roman" w:eastAsia="Times New Roman" w:hAnsi="Times New Roman"/>
          <w:sz w:val="28"/>
          <w:szCs w:val="28"/>
          <w:lang w:eastAsia="ru-RU"/>
        </w:rPr>
        <w:t xml:space="preserve">администрации МО Туапсинский район                                          В.Н.   Солопов          </w:t>
      </w:r>
    </w:p>
    <w:p w:rsidR="00441BD2" w:rsidRDefault="00441BD2" w:rsidP="00441BD2"/>
    <w:p w:rsidR="00441BD2" w:rsidRDefault="00441BD2" w:rsidP="00441BD2"/>
    <w:p w:rsidR="00D71F9F" w:rsidRDefault="00D71F9F"/>
    <w:sectPr w:rsidR="00D71F9F" w:rsidSect="00441BD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F2"/>
    <w:rsid w:val="0025174E"/>
    <w:rsid w:val="002F7CA7"/>
    <w:rsid w:val="00420819"/>
    <w:rsid w:val="00441BD2"/>
    <w:rsid w:val="00476C16"/>
    <w:rsid w:val="006D7E65"/>
    <w:rsid w:val="006E362C"/>
    <w:rsid w:val="007621F2"/>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41BD2"/>
    <w:rPr>
      <w:color w:val="0000FF"/>
      <w:u w:val="single"/>
    </w:rPr>
  </w:style>
  <w:style w:type="character" w:customStyle="1" w:styleId="a4">
    <w:name w:val="Гипертекстовая ссылка"/>
    <w:basedOn w:val="a0"/>
    <w:uiPriority w:val="99"/>
    <w:rsid w:val="00441BD2"/>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41BD2"/>
    <w:rPr>
      <w:color w:val="0000FF"/>
      <w:u w:val="single"/>
    </w:rPr>
  </w:style>
  <w:style w:type="character" w:customStyle="1" w:styleId="a4">
    <w:name w:val="Гипертекстовая ссылка"/>
    <w:basedOn w:val="a0"/>
    <w:uiPriority w:val="99"/>
    <w:rsid w:val="00441BD2"/>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89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garantF1://3689511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2016-11-07T13:29:00Z</dcterms:created>
  <dcterms:modified xsi:type="dcterms:W3CDTF">2016-11-07T13:31:00Z</dcterms:modified>
</cp:coreProperties>
</file>