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277" w:rsidRDefault="00173277" w:rsidP="00173277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3603B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Территориальная изби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рательная комиссия </w:t>
      </w:r>
    </w:p>
    <w:p w:rsidR="00173277" w:rsidRPr="00A3603B" w:rsidRDefault="00173277" w:rsidP="00173277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Туапсинская районная</w:t>
      </w:r>
    </w:p>
    <w:p w:rsidR="00173277" w:rsidRPr="00A3603B" w:rsidRDefault="00173277" w:rsidP="00173277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173277" w:rsidRPr="00A3603B" w:rsidRDefault="00173277" w:rsidP="00173277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173277" w:rsidRPr="00A3603B" w:rsidRDefault="00173277" w:rsidP="00173277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sz w:val="24"/>
          <w:szCs w:val="24"/>
          <w:lang w:eastAsia="zh-CN" w:bidi="hi-IN"/>
        </w:rPr>
      </w:pPr>
      <w:r w:rsidRPr="00A3603B"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  <w:t>Решение</w:t>
      </w:r>
    </w:p>
    <w:p w:rsidR="00173277" w:rsidRPr="00A3603B" w:rsidRDefault="00173277" w:rsidP="00173277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p w:rsidR="00173277" w:rsidRPr="00A3603B" w:rsidRDefault="00173277" w:rsidP="00173277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63"/>
        <w:gridCol w:w="3060"/>
        <w:gridCol w:w="3247"/>
      </w:tblGrid>
      <w:tr w:rsidR="00173277" w:rsidRPr="00B219DD" w:rsidTr="00A30974">
        <w:tc>
          <w:tcPr>
            <w:tcW w:w="3263" w:type="dxa"/>
            <w:shd w:val="clear" w:color="auto" w:fill="auto"/>
          </w:tcPr>
          <w:p w:rsidR="00173277" w:rsidRPr="00B219DD" w:rsidRDefault="002D2BD3" w:rsidP="00A309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19 </w:t>
            </w:r>
            <w:r w:rsidR="0017327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июля </w:t>
            </w:r>
            <w:r w:rsidR="00173277"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</w:t>
            </w:r>
            <w:r w:rsidR="0017327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060" w:type="dxa"/>
            <w:shd w:val="clear" w:color="auto" w:fill="auto"/>
          </w:tcPr>
          <w:p w:rsidR="00173277" w:rsidRPr="00B219DD" w:rsidRDefault="00173277" w:rsidP="00A309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</w:t>
            </w:r>
          </w:p>
        </w:tc>
        <w:tc>
          <w:tcPr>
            <w:tcW w:w="3247" w:type="dxa"/>
            <w:shd w:val="clear" w:color="auto" w:fill="auto"/>
          </w:tcPr>
          <w:p w:rsidR="00173277" w:rsidRPr="00B219DD" w:rsidRDefault="00173277" w:rsidP="00803E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</w:t>
            </w:r>
            <w:r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r w:rsidR="00B013B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2D2BD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9</w:t>
            </w:r>
            <w:r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</w:t>
            </w:r>
            <w:r w:rsidR="00803E4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</w:tr>
    </w:tbl>
    <w:p w:rsidR="007B0A4C" w:rsidRDefault="007B0A4C"/>
    <w:p w:rsidR="00173277" w:rsidRPr="00045E98" w:rsidRDefault="00173277" w:rsidP="00173277">
      <w:pPr>
        <w:pStyle w:val="21"/>
        <w:spacing w:after="0" w:line="240" w:lineRule="auto"/>
        <w:jc w:val="center"/>
        <w:rPr>
          <w:b/>
          <w:sz w:val="28"/>
          <w:szCs w:val="28"/>
        </w:rPr>
      </w:pPr>
      <w:r w:rsidRPr="00045E98">
        <w:rPr>
          <w:b/>
          <w:sz w:val="28"/>
          <w:szCs w:val="28"/>
        </w:rPr>
        <w:t>Об открытии специального избирательного счета кандидата</w:t>
      </w:r>
    </w:p>
    <w:p w:rsidR="00173277" w:rsidRPr="00045E98" w:rsidRDefault="00173277" w:rsidP="00173277">
      <w:pPr>
        <w:pStyle w:val="2"/>
        <w:spacing w:after="0" w:line="240" w:lineRule="auto"/>
        <w:ind w:left="0"/>
        <w:jc w:val="center"/>
        <w:rPr>
          <w:b/>
          <w:szCs w:val="28"/>
        </w:rPr>
      </w:pPr>
      <w:r w:rsidRPr="00045E98">
        <w:rPr>
          <w:b/>
          <w:szCs w:val="28"/>
        </w:rPr>
        <w:t>в депутаты Государственной Думы Федерального Собрания</w:t>
      </w:r>
    </w:p>
    <w:p w:rsidR="00173277" w:rsidRPr="00045E98" w:rsidRDefault="00173277" w:rsidP="00173277">
      <w:pPr>
        <w:pStyle w:val="2"/>
        <w:spacing w:after="0" w:line="240" w:lineRule="auto"/>
        <w:ind w:left="0"/>
        <w:jc w:val="center"/>
        <w:rPr>
          <w:b/>
          <w:szCs w:val="28"/>
        </w:rPr>
      </w:pPr>
      <w:r w:rsidRPr="00045E98">
        <w:rPr>
          <w:b/>
          <w:szCs w:val="28"/>
        </w:rPr>
        <w:t xml:space="preserve">Российской Федерации восьмого созыва, выдвинутого </w:t>
      </w:r>
      <w:proofErr w:type="gramStart"/>
      <w:r w:rsidRPr="00045E98">
        <w:rPr>
          <w:b/>
          <w:szCs w:val="28"/>
        </w:rPr>
        <w:t>по</w:t>
      </w:r>
      <w:proofErr w:type="gramEnd"/>
    </w:p>
    <w:p w:rsidR="00173277" w:rsidRPr="003072F4" w:rsidRDefault="00173277" w:rsidP="00173277">
      <w:pPr>
        <w:pStyle w:val="2"/>
        <w:spacing w:after="0" w:line="240" w:lineRule="auto"/>
        <w:ind w:left="0"/>
        <w:jc w:val="center"/>
        <w:rPr>
          <w:b/>
          <w:sz w:val="24"/>
          <w:szCs w:val="24"/>
        </w:rPr>
      </w:pPr>
      <w:r w:rsidRPr="00045E98">
        <w:rPr>
          <w:b/>
          <w:szCs w:val="28"/>
        </w:rPr>
        <w:t xml:space="preserve">одномандатному избирательному округу </w:t>
      </w:r>
      <w:r w:rsidRPr="00173277">
        <w:rPr>
          <w:b/>
          <w:szCs w:val="28"/>
        </w:rPr>
        <w:t>«Краснодарский край – Туапсинский одномандатный избирательный округ № 49»,</w:t>
      </w:r>
      <w:r w:rsidRPr="003072F4">
        <w:rPr>
          <w:b/>
          <w:sz w:val="24"/>
          <w:szCs w:val="24"/>
        </w:rPr>
        <w:br/>
      </w:r>
      <w:r w:rsidR="00803E4E" w:rsidRPr="00803E4E">
        <w:rPr>
          <w:b/>
          <w:szCs w:val="28"/>
        </w:rPr>
        <w:t>Сазонова Сергея Владимировича</w:t>
      </w:r>
    </w:p>
    <w:p w:rsidR="00173277" w:rsidRPr="00017D44" w:rsidRDefault="00173277" w:rsidP="00173277">
      <w:pPr>
        <w:pStyle w:val="2"/>
        <w:spacing w:after="0" w:line="240" w:lineRule="auto"/>
        <w:ind w:left="0"/>
        <w:jc w:val="center"/>
        <w:rPr>
          <w:szCs w:val="28"/>
        </w:rPr>
      </w:pPr>
    </w:p>
    <w:p w:rsidR="00173277" w:rsidRPr="00017D44" w:rsidRDefault="00173277" w:rsidP="00173277">
      <w:pPr>
        <w:pStyle w:val="2"/>
        <w:spacing w:after="0" w:line="240" w:lineRule="auto"/>
        <w:ind w:left="0"/>
        <w:jc w:val="center"/>
        <w:rPr>
          <w:szCs w:val="28"/>
        </w:rPr>
      </w:pPr>
    </w:p>
    <w:p w:rsidR="00173277" w:rsidRPr="003B2C2D" w:rsidRDefault="00173277" w:rsidP="00173277">
      <w:pPr>
        <w:pStyle w:val="2"/>
        <w:spacing w:after="0" w:line="240" w:lineRule="auto"/>
        <w:ind w:left="0" w:firstLine="709"/>
        <w:rPr>
          <w:highlight w:val="yellow"/>
        </w:rPr>
      </w:pPr>
      <w:proofErr w:type="gramStart"/>
      <w:r w:rsidRPr="003B2C2D">
        <w:rPr>
          <w:szCs w:val="28"/>
        </w:rPr>
        <w:t xml:space="preserve">На основании постановления Центральной избирательной комиссии Российской Федерации </w:t>
      </w:r>
      <w:r w:rsidRPr="00C03023">
        <w:rPr>
          <w:szCs w:val="28"/>
        </w:rPr>
        <w:t>от</w:t>
      </w:r>
      <w:r>
        <w:rPr>
          <w:szCs w:val="28"/>
        </w:rPr>
        <w:t xml:space="preserve"> 28 апреля</w:t>
      </w:r>
      <w:r w:rsidRPr="00C03023">
        <w:rPr>
          <w:szCs w:val="28"/>
        </w:rPr>
        <w:t xml:space="preserve"> 20</w:t>
      </w:r>
      <w:r>
        <w:rPr>
          <w:szCs w:val="28"/>
        </w:rPr>
        <w:t>21</w:t>
      </w:r>
      <w:r w:rsidRPr="00C03023">
        <w:rPr>
          <w:szCs w:val="28"/>
        </w:rPr>
        <w:t> г</w:t>
      </w:r>
      <w:r>
        <w:rPr>
          <w:szCs w:val="28"/>
        </w:rPr>
        <w:t>.</w:t>
      </w:r>
      <w:r w:rsidRPr="00C03023">
        <w:rPr>
          <w:szCs w:val="28"/>
        </w:rPr>
        <w:t xml:space="preserve"> № </w:t>
      </w:r>
      <w:r>
        <w:rPr>
          <w:szCs w:val="28"/>
        </w:rPr>
        <w:t>4</w:t>
      </w:r>
      <w:r w:rsidRPr="00C03023">
        <w:rPr>
          <w:szCs w:val="28"/>
        </w:rPr>
        <w:t>/</w:t>
      </w:r>
      <w:r>
        <w:rPr>
          <w:szCs w:val="28"/>
        </w:rPr>
        <w:t>28-8</w:t>
      </w:r>
      <w:r w:rsidR="00803E4E">
        <w:rPr>
          <w:szCs w:val="28"/>
        </w:rPr>
        <w:t xml:space="preserve"> </w:t>
      </w:r>
      <w:r w:rsidRPr="003B2C2D">
        <w:rPr>
          <w:szCs w:val="28"/>
        </w:rPr>
        <w:t>«</w:t>
      </w:r>
      <w:r w:rsidRPr="003B2C2D">
        <w:rPr>
          <w:bCs/>
          <w:color w:val="000000"/>
          <w:szCs w:val="28"/>
        </w:rPr>
        <w:t>О возложении полномочий окружных избирательных комиссий по выборам депутатов Государственной Думы Федерального Собрания Российской Федерации восьмого созыва на избирательные комиссии субъектов Российской Федерации, территориальные избирательные комиссии</w:t>
      </w:r>
      <w:r w:rsidRPr="003B2C2D">
        <w:rPr>
          <w:szCs w:val="28"/>
        </w:rPr>
        <w:t>»</w:t>
      </w:r>
      <w:r w:rsidRPr="003B2C2D">
        <w:rPr>
          <w:rFonts w:eastAsia="Calibri"/>
          <w:szCs w:val="28"/>
        </w:rPr>
        <w:t xml:space="preserve">, </w:t>
      </w:r>
      <w:r w:rsidRPr="00837450">
        <w:rPr>
          <w:rFonts w:eastAsia="Calibri"/>
          <w:szCs w:val="28"/>
        </w:rPr>
        <w:t>в</w:t>
      </w:r>
      <w:r w:rsidRPr="00837450">
        <w:t xml:space="preserve"> соответствии с частью 6 статьи 72 Федерального закона от 22 февраля 2014 г. № 20-ФЗ «О выборах депу</w:t>
      </w:r>
      <w:r w:rsidRPr="00E805D1">
        <w:t>татов Государственной</w:t>
      </w:r>
      <w:proofErr w:type="gramEnd"/>
      <w:r w:rsidRPr="00E805D1">
        <w:t xml:space="preserve"> Думы Федерального Собрания </w:t>
      </w:r>
      <w:proofErr w:type="gramStart"/>
      <w:r w:rsidRPr="00E805D1">
        <w:t xml:space="preserve">Российской Федерации», постановлением Центральной избирательной комиссии Российской Федерации от </w:t>
      </w:r>
      <w:r>
        <w:t xml:space="preserve">2 июня 2021 </w:t>
      </w:r>
      <w:r w:rsidRPr="003072F4">
        <w:rPr>
          <w:sz w:val="24"/>
          <w:szCs w:val="24"/>
        </w:rPr>
        <w:t xml:space="preserve">г. </w:t>
      </w:r>
      <w:r>
        <w:rPr>
          <w:sz w:val="24"/>
          <w:szCs w:val="24"/>
        </w:rPr>
        <w:br/>
      </w:r>
      <w:r w:rsidRPr="00121BEC">
        <w:rPr>
          <w:szCs w:val="28"/>
        </w:rPr>
        <w:t>№ 8/59-7 «</w:t>
      </w:r>
      <w:r w:rsidRPr="00121BEC">
        <w:t>О Порядке 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Федерального Собрания Российской Федерации»</w:t>
      </w:r>
      <w:r w:rsidRPr="00E805D1">
        <w:t xml:space="preserve">, территориальная избирательная комиссия </w:t>
      </w:r>
      <w:r w:rsidRPr="00173277">
        <w:rPr>
          <w:szCs w:val="28"/>
        </w:rPr>
        <w:t>Туапсинская районная</w:t>
      </w:r>
      <w:r w:rsidRPr="00E805D1">
        <w:t xml:space="preserve"> в целях осуществления полно</w:t>
      </w:r>
      <w:r w:rsidRPr="00E805D1">
        <w:rPr>
          <w:szCs w:val="28"/>
        </w:rPr>
        <w:t>мочий окружной избирательной комиссии по выборам депутатов</w:t>
      </w:r>
      <w:proofErr w:type="gramEnd"/>
      <w:r w:rsidRPr="00E805D1">
        <w:rPr>
          <w:szCs w:val="28"/>
        </w:rPr>
        <w:t xml:space="preserve"> Государственной Думы Федерального Собрания Российской Федерации восьмого созыва по одномандатному избирательному округу «Краснодарский край - </w:t>
      </w:r>
      <w:r w:rsidRPr="00D53360">
        <w:rPr>
          <w:szCs w:val="28"/>
        </w:rPr>
        <w:t>Туапсинский одномандатный избирательный округ № 49»</w:t>
      </w:r>
      <w:r w:rsidRPr="00E805D1">
        <w:rPr>
          <w:szCs w:val="28"/>
        </w:rPr>
        <w:t xml:space="preserve"> РЕШИЛА</w:t>
      </w:r>
      <w:r w:rsidRPr="00E805D1">
        <w:t>:</w:t>
      </w:r>
    </w:p>
    <w:p w:rsidR="00173277" w:rsidRPr="003072F4" w:rsidRDefault="00173277" w:rsidP="00173277">
      <w:pPr>
        <w:pStyle w:val="a3"/>
        <w:spacing w:after="0"/>
        <w:ind w:left="0" w:firstLine="567"/>
        <w:jc w:val="both"/>
        <w:rPr>
          <w:sz w:val="28"/>
          <w:szCs w:val="28"/>
        </w:rPr>
      </w:pPr>
      <w:r w:rsidRPr="003072F4">
        <w:rPr>
          <w:sz w:val="28"/>
          <w:szCs w:val="28"/>
        </w:rPr>
        <w:t xml:space="preserve">1. Разрешить кандидату в депутаты Государственной Думы Федерального Собрания Российской Федерации восьмого созыва, выдвинутому по одномандатному избирательному округу «Краснодарский край - </w:t>
      </w:r>
      <w:r w:rsidRPr="00D53360">
        <w:rPr>
          <w:sz w:val="28"/>
          <w:szCs w:val="28"/>
        </w:rPr>
        <w:t>Туапсинский одномандатный избирательный округ № 49»</w:t>
      </w:r>
      <w:r w:rsidRPr="003072F4">
        <w:rPr>
          <w:sz w:val="28"/>
          <w:szCs w:val="28"/>
        </w:rPr>
        <w:t xml:space="preserve">, </w:t>
      </w:r>
      <w:r w:rsidR="00803E4E" w:rsidRPr="008D1AD4">
        <w:rPr>
          <w:sz w:val="28"/>
          <w:szCs w:val="28"/>
        </w:rPr>
        <w:t>Сазонов</w:t>
      </w:r>
      <w:r w:rsidR="00803E4E">
        <w:rPr>
          <w:sz w:val="28"/>
          <w:szCs w:val="28"/>
        </w:rPr>
        <w:t>у</w:t>
      </w:r>
      <w:r w:rsidR="00803E4E" w:rsidRPr="008D1AD4">
        <w:rPr>
          <w:sz w:val="28"/>
          <w:szCs w:val="28"/>
        </w:rPr>
        <w:t xml:space="preserve"> Серге</w:t>
      </w:r>
      <w:r w:rsidR="00803E4E">
        <w:rPr>
          <w:sz w:val="28"/>
          <w:szCs w:val="28"/>
        </w:rPr>
        <w:t>ю</w:t>
      </w:r>
      <w:r w:rsidR="00803E4E" w:rsidRPr="008D1AD4">
        <w:rPr>
          <w:sz w:val="28"/>
          <w:szCs w:val="28"/>
        </w:rPr>
        <w:t xml:space="preserve"> Владимирович</w:t>
      </w:r>
      <w:r w:rsidR="00803E4E">
        <w:rPr>
          <w:sz w:val="28"/>
          <w:szCs w:val="28"/>
        </w:rPr>
        <w:t>у</w:t>
      </w:r>
      <w:r>
        <w:rPr>
          <w:sz w:val="28"/>
          <w:szCs w:val="28"/>
        </w:rPr>
        <w:t xml:space="preserve">, ИНН: </w:t>
      </w:r>
      <w:r w:rsidR="003C4308">
        <w:rPr>
          <w:sz w:val="28"/>
          <w:szCs w:val="28"/>
        </w:rPr>
        <w:t>____________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3072F4">
        <w:rPr>
          <w:sz w:val="28"/>
          <w:szCs w:val="28"/>
        </w:rPr>
        <w:t xml:space="preserve">открыть специальный избирательный счет для формирования избирательного фонда в </w:t>
      </w:r>
      <w:r w:rsidRPr="003072F4">
        <w:rPr>
          <w:sz w:val="28"/>
          <w:szCs w:val="28"/>
        </w:rPr>
        <w:lastRenderedPageBreak/>
        <w:t xml:space="preserve">дополнительном офисе № </w:t>
      </w:r>
      <w:r w:rsidR="00F942C2">
        <w:rPr>
          <w:sz w:val="28"/>
          <w:szCs w:val="28"/>
        </w:rPr>
        <w:t>1806/0171</w:t>
      </w:r>
      <w:r w:rsidRPr="003072F4">
        <w:rPr>
          <w:sz w:val="28"/>
          <w:szCs w:val="28"/>
        </w:rPr>
        <w:t xml:space="preserve"> </w:t>
      </w:r>
      <w:proofErr w:type="spellStart"/>
      <w:r w:rsidRPr="003072F4">
        <w:rPr>
          <w:sz w:val="28"/>
          <w:szCs w:val="28"/>
        </w:rPr>
        <w:t>ПАО</w:t>
      </w:r>
      <w:proofErr w:type="spellEnd"/>
      <w:r w:rsidRPr="003072F4">
        <w:rPr>
          <w:sz w:val="28"/>
          <w:szCs w:val="28"/>
        </w:rPr>
        <w:t xml:space="preserve"> Сбербанк по адресу: </w:t>
      </w:r>
      <w:r w:rsidR="00F942C2">
        <w:rPr>
          <w:sz w:val="28"/>
          <w:szCs w:val="28"/>
        </w:rPr>
        <w:t>Краснодарский край, Туапсинский район</w:t>
      </w:r>
      <w:r w:rsidRPr="003072F4">
        <w:rPr>
          <w:sz w:val="28"/>
          <w:szCs w:val="28"/>
        </w:rPr>
        <w:t xml:space="preserve">, </w:t>
      </w:r>
      <w:r w:rsidR="00F942C2">
        <w:rPr>
          <w:sz w:val="28"/>
          <w:szCs w:val="28"/>
        </w:rPr>
        <w:t xml:space="preserve">г. Туапсе, </w:t>
      </w:r>
      <w:r w:rsidRPr="003072F4">
        <w:rPr>
          <w:sz w:val="28"/>
          <w:szCs w:val="28"/>
        </w:rPr>
        <w:t>ул.</w:t>
      </w:r>
      <w:r w:rsidR="00F942C2">
        <w:rPr>
          <w:sz w:val="28"/>
          <w:szCs w:val="28"/>
        </w:rPr>
        <w:t xml:space="preserve"> Карла Маркса, д. 11, корпус Б</w:t>
      </w:r>
      <w:r w:rsidRPr="003072F4">
        <w:rPr>
          <w:sz w:val="28"/>
          <w:szCs w:val="28"/>
        </w:rPr>
        <w:t>.</w:t>
      </w:r>
    </w:p>
    <w:p w:rsidR="00173277" w:rsidRPr="00045E98" w:rsidRDefault="00173277" w:rsidP="002D2BD3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045E98">
        <w:rPr>
          <w:sz w:val="28"/>
          <w:szCs w:val="28"/>
        </w:rPr>
        <w:t xml:space="preserve">2. Выдать настоящее решение кандидату в депутаты Государственной Думы Федерального Собрания Российской Федерации восьмого созыва, выдвинутому по одномандатному избирательному округу «Краснодарский край </w:t>
      </w:r>
      <w:r w:rsidRPr="003072F4">
        <w:t xml:space="preserve">- </w:t>
      </w:r>
      <w:r w:rsidRPr="00D53360">
        <w:rPr>
          <w:sz w:val="28"/>
          <w:szCs w:val="28"/>
        </w:rPr>
        <w:t>Туапсинский одномандатный избирательный округ № 49»</w:t>
      </w:r>
      <w:r w:rsidRPr="00045E98">
        <w:rPr>
          <w:sz w:val="28"/>
          <w:szCs w:val="28"/>
        </w:rPr>
        <w:t xml:space="preserve">, </w:t>
      </w:r>
      <w:r w:rsidR="00803E4E" w:rsidRPr="008D1AD4">
        <w:rPr>
          <w:sz w:val="28"/>
          <w:szCs w:val="28"/>
        </w:rPr>
        <w:t>Сазонов</w:t>
      </w:r>
      <w:r w:rsidR="00803E4E">
        <w:rPr>
          <w:sz w:val="28"/>
          <w:szCs w:val="28"/>
        </w:rPr>
        <w:t>у</w:t>
      </w:r>
      <w:r w:rsidR="00803E4E" w:rsidRPr="008D1AD4">
        <w:rPr>
          <w:sz w:val="28"/>
          <w:szCs w:val="28"/>
        </w:rPr>
        <w:t xml:space="preserve"> Серге</w:t>
      </w:r>
      <w:r w:rsidR="00803E4E">
        <w:rPr>
          <w:sz w:val="28"/>
          <w:szCs w:val="28"/>
        </w:rPr>
        <w:t>ю</w:t>
      </w:r>
      <w:r w:rsidR="00803E4E" w:rsidRPr="008D1AD4">
        <w:rPr>
          <w:sz w:val="28"/>
          <w:szCs w:val="28"/>
        </w:rPr>
        <w:t xml:space="preserve"> Владимирович</w:t>
      </w:r>
      <w:r w:rsidR="00803E4E">
        <w:rPr>
          <w:sz w:val="28"/>
          <w:szCs w:val="28"/>
        </w:rPr>
        <w:t>у</w:t>
      </w:r>
      <w:r w:rsidRPr="00045E98">
        <w:rPr>
          <w:sz w:val="28"/>
          <w:szCs w:val="28"/>
        </w:rPr>
        <w:t>.</w:t>
      </w:r>
    </w:p>
    <w:p w:rsidR="00173277" w:rsidRPr="00045E98" w:rsidRDefault="00173277" w:rsidP="002D2BD3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045E98">
        <w:rPr>
          <w:sz w:val="28"/>
          <w:szCs w:val="28"/>
        </w:rPr>
        <w:t xml:space="preserve">3. Обратить внимание кандидата в депутаты Государственной Думы Федерального Собрания Российской Федерации восьмого созыва, выдвинутого по одномандатному избирательному округу «Краснодарский край - </w:t>
      </w:r>
      <w:r w:rsidRPr="00D53360">
        <w:rPr>
          <w:sz w:val="28"/>
          <w:szCs w:val="28"/>
        </w:rPr>
        <w:t>Туапсинский одномандатный избирательный округ № 49»</w:t>
      </w:r>
      <w:r w:rsidRPr="00045E98">
        <w:rPr>
          <w:sz w:val="28"/>
          <w:szCs w:val="28"/>
        </w:rPr>
        <w:t xml:space="preserve">, </w:t>
      </w:r>
      <w:r w:rsidR="00803E4E" w:rsidRPr="008D1AD4">
        <w:rPr>
          <w:sz w:val="28"/>
          <w:szCs w:val="28"/>
        </w:rPr>
        <w:t>Сазонов</w:t>
      </w:r>
      <w:r w:rsidR="00803E4E">
        <w:rPr>
          <w:sz w:val="28"/>
          <w:szCs w:val="28"/>
        </w:rPr>
        <w:t>а</w:t>
      </w:r>
      <w:r w:rsidR="00803E4E" w:rsidRPr="008D1AD4">
        <w:rPr>
          <w:sz w:val="28"/>
          <w:szCs w:val="28"/>
        </w:rPr>
        <w:t xml:space="preserve"> Серге</w:t>
      </w:r>
      <w:r w:rsidR="00803E4E">
        <w:rPr>
          <w:sz w:val="28"/>
          <w:szCs w:val="28"/>
        </w:rPr>
        <w:t>я</w:t>
      </w:r>
      <w:r w:rsidR="00803E4E" w:rsidRPr="008D1AD4">
        <w:rPr>
          <w:sz w:val="28"/>
          <w:szCs w:val="28"/>
        </w:rPr>
        <w:t xml:space="preserve"> Владимирович</w:t>
      </w:r>
      <w:r w:rsidR="00803E4E">
        <w:rPr>
          <w:sz w:val="28"/>
          <w:szCs w:val="28"/>
        </w:rPr>
        <w:t>а</w:t>
      </w:r>
      <w:r w:rsidRPr="00045E98">
        <w:rPr>
          <w:sz w:val="28"/>
          <w:szCs w:val="28"/>
        </w:rPr>
        <w:t xml:space="preserve"> на выполнение требований п. </w:t>
      </w:r>
      <w:r w:rsidR="00B31D68">
        <w:rPr>
          <w:sz w:val="28"/>
          <w:szCs w:val="28"/>
        </w:rPr>
        <w:t>1.8.</w:t>
      </w:r>
      <w:r w:rsidRPr="00045E98">
        <w:rPr>
          <w:sz w:val="28"/>
          <w:szCs w:val="28"/>
        </w:rPr>
        <w:t xml:space="preserve"> </w:t>
      </w:r>
      <w:proofErr w:type="gramStart"/>
      <w:r w:rsidR="00474A03">
        <w:rPr>
          <w:sz w:val="28"/>
          <w:szCs w:val="28"/>
        </w:rPr>
        <w:t>Порядка открытия, ведения и закрытия специальных избирательных счетов для формирования избирательных фондов  политических партий, региональных отделений политических партий, кандидатов при проведении выборов депутатов Государственной Д</w:t>
      </w:r>
      <w:r w:rsidR="005142F3">
        <w:rPr>
          <w:sz w:val="28"/>
          <w:szCs w:val="28"/>
        </w:rPr>
        <w:t xml:space="preserve">умы Федерального Собрания Российской Федерации, утвержденного </w:t>
      </w:r>
      <w:r w:rsidR="00474A03">
        <w:rPr>
          <w:sz w:val="28"/>
          <w:szCs w:val="28"/>
        </w:rPr>
        <w:t xml:space="preserve"> </w:t>
      </w:r>
      <w:r w:rsidRPr="00121BEC">
        <w:rPr>
          <w:sz w:val="28"/>
          <w:szCs w:val="28"/>
        </w:rPr>
        <w:t>постановлени</w:t>
      </w:r>
      <w:r w:rsidR="005142F3">
        <w:rPr>
          <w:sz w:val="28"/>
          <w:szCs w:val="28"/>
        </w:rPr>
        <w:t>ем</w:t>
      </w:r>
      <w:r w:rsidRPr="00121BEC">
        <w:rPr>
          <w:sz w:val="28"/>
          <w:szCs w:val="28"/>
        </w:rPr>
        <w:t xml:space="preserve"> ЦИК России Федерации от 2 июня 2021 г. </w:t>
      </w:r>
      <w:r w:rsidR="00803E4E">
        <w:rPr>
          <w:sz w:val="28"/>
          <w:szCs w:val="28"/>
        </w:rPr>
        <w:t xml:space="preserve"> </w:t>
      </w:r>
      <w:r w:rsidRPr="00121BEC">
        <w:rPr>
          <w:sz w:val="28"/>
          <w:szCs w:val="28"/>
        </w:rPr>
        <w:t>№ 8/59-7 «О Порядке 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</w:t>
      </w:r>
      <w:proofErr w:type="gramEnd"/>
      <w:r w:rsidRPr="00121BEC">
        <w:rPr>
          <w:sz w:val="28"/>
          <w:szCs w:val="28"/>
        </w:rPr>
        <w:t>, кандидатов при проведении выборов депутатов Государственной Думы Федерального Собрания Российской Федерации»</w:t>
      </w:r>
      <w:r>
        <w:rPr>
          <w:sz w:val="28"/>
          <w:szCs w:val="28"/>
        </w:rPr>
        <w:t xml:space="preserve"> </w:t>
      </w:r>
      <w:r w:rsidRPr="00045E98">
        <w:rPr>
          <w:sz w:val="28"/>
          <w:szCs w:val="28"/>
        </w:rPr>
        <w:t>о необходимости сообщения в террито</w:t>
      </w:r>
      <w:r>
        <w:rPr>
          <w:sz w:val="28"/>
          <w:szCs w:val="28"/>
        </w:rPr>
        <w:t xml:space="preserve">риальную избирательную комиссию </w:t>
      </w:r>
      <w:proofErr w:type="gramStart"/>
      <w:r w:rsidRPr="00173277">
        <w:rPr>
          <w:sz w:val="28"/>
          <w:szCs w:val="28"/>
        </w:rPr>
        <w:t>Туапсинская</w:t>
      </w:r>
      <w:proofErr w:type="gramEnd"/>
      <w:r w:rsidRPr="00173277">
        <w:rPr>
          <w:sz w:val="28"/>
          <w:szCs w:val="28"/>
        </w:rPr>
        <w:t xml:space="preserve"> районная</w:t>
      </w:r>
      <w:r w:rsidRPr="00DB07CB">
        <w:t xml:space="preserve"> </w:t>
      </w:r>
      <w:r w:rsidRPr="00045E98">
        <w:rPr>
          <w:sz w:val="28"/>
          <w:szCs w:val="28"/>
        </w:rPr>
        <w:t xml:space="preserve">реквизитов специального избирательного счета не позднее чем через три дня со дня его открытия по форме, утвержденной вышеуказанным постановлением. </w:t>
      </w:r>
    </w:p>
    <w:p w:rsidR="00173277" w:rsidRPr="00045E98" w:rsidRDefault="00173277" w:rsidP="002D2BD3">
      <w:pPr>
        <w:pStyle w:val="a5"/>
        <w:spacing w:after="0"/>
        <w:ind w:firstLine="709"/>
        <w:jc w:val="both"/>
        <w:rPr>
          <w:szCs w:val="28"/>
        </w:rPr>
      </w:pPr>
      <w:r w:rsidRPr="00045E98">
        <w:rPr>
          <w:szCs w:val="28"/>
        </w:rPr>
        <w:t>4. </w:t>
      </w:r>
      <w:proofErr w:type="gramStart"/>
      <w:r w:rsidR="005142F3" w:rsidRPr="00D241A4">
        <w:rPr>
          <w:szCs w:val="28"/>
        </w:rPr>
        <w:t>Разместить</w:t>
      </w:r>
      <w:proofErr w:type="gramEnd"/>
      <w:r w:rsidR="005142F3" w:rsidRPr="00D241A4">
        <w:rPr>
          <w:szCs w:val="28"/>
        </w:rPr>
        <w:t xml:space="preserve"> настоящее </w:t>
      </w:r>
      <w:r w:rsidR="005142F3">
        <w:rPr>
          <w:szCs w:val="28"/>
        </w:rPr>
        <w:t>решение</w:t>
      </w:r>
      <w:r w:rsidR="005142F3" w:rsidRPr="00D241A4">
        <w:rPr>
          <w:szCs w:val="28"/>
        </w:rPr>
        <w:t xml:space="preserve"> на официальном сайте </w:t>
      </w:r>
      <w:r w:rsidR="005142F3">
        <w:rPr>
          <w:szCs w:val="28"/>
        </w:rPr>
        <w:t xml:space="preserve">территориальной </w:t>
      </w:r>
      <w:r w:rsidR="005142F3" w:rsidRPr="00D241A4">
        <w:rPr>
          <w:szCs w:val="28"/>
        </w:rPr>
        <w:t xml:space="preserve">избирательной комиссии </w:t>
      </w:r>
      <w:r w:rsidR="005142F3">
        <w:rPr>
          <w:szCs w:val="28"/>
        </w:rPr>
        <w:t>Туапсинская районная</w:t>
      </w:r>
      <w:r w:rsidR="005142F3" w:rsidRPr="00D241A4">
        <w:rPr>
          <w:szCs w:val="28"/>
        </w:rPr>
        <w:t xml:space="preserve"> </w:t>
      </w:r>
      <w:r w:rsidR="005142F3" w:rsidRPr="003D7A43">
        <w:rPr>
          <w:szCs w:val="28"/>
        </w:rPr>
        <w:t>информационно-телекоммуникационной сети Интернет</w:t>
      </w:r>
      <w:r w:rsidRPr="00045E98">
        <w:rPr>
          <w:szCs w:val="28"/>
        </w:rPr>
        <w:t>.</w:t>
      </w:r>
    </w:p>
    <w:p w:rsidR="00173277" w:rsidRPr="00045E98" w:rsidRDefault="00173277" w:rsidP="002D2BD3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045E98">
        <w:rPr>
          <w:sz w:val="28"/>
          <w:szCs w:val="28"/>
        </w:rPr>
        <w:t xml:space="preserve">5. Возложить контроль за выполнением пунктов 2 и 4 настоящего решения на секретаря территориальной избирательной комиссии </w:t>
      </w:r>
      <w:proofErr w:type="gramStart"/>
      <w:r w:rsidR="00B013BA">
        <w:rPr>
          <w:sz w:val="28"/>
          <w:szCs w:val="28"/>
        </w:rPr>
        <w:t>Туапсинская</w:t>
      </w:r>
      <w:proofErr w:type="gramEnd"/>
      <w:r w:rsidR="00B013BA">
        <w:rPr>
          <w:sz w:val="28"/>
          <w:szCs w:val="28"/>
        </w:rPr>
        <w:t xml:space="preserve"> районная </w:t>
      </w:r>
      <w:r w:rsidR="00B013BA" w:rsidRPr="004E33E2">
        <w:rPr>
          <w:sz w:val="28"/>
          <w:szCs w:val="28"/>
        </w:rPr>
        <w:t xml:space="preserve">Панфилову </w:t>
      </w:r>
      <w:proofErr w:type="spellStart"/>
      <w:r w:rsidR="00B013BA" w:rsidRPr="004E33E2">
        <w:rPr>
          <w:sz w:val="28"/>
          <w:szCs w:val="28"/>
        </w:rPr>
        <w:t>Н.А</w:t>
      </w:r>
      <w:proofErr w:type="spellEnd"/>
      <w:r w:rsidR="00B013BA" w:rsidRPr="004E33E2">
        <w:rPr>
          <w:sz w:val="28"/>
          <w:szCs w:val="28"/>
        </w:rPr>
        <w:t>.</w:t>
      </w:r>
    </w:p>
    <w:p w:rsidR="00173277" w:rsidRDefault="00173277" w:rsidP="00173277">
      <w:pPr>
        <w:pStyle w:val="2"/>
        <w:tabs>
          <w:tab w:val="left" w:pos="7088"/>
        </w:tabs>
        <w:spacing w:after="0" w:line="240" w:lineRule="auto"/>
        <w:ind w:left="0"/>
        <w:rPr>
          <w:szCs w:val="28"/>
          <w:highlight w:val="yellow"/>
        </w:rPr>
      </w:pPr>
    </w:p>
    <w:p w:rsidR="00173277" w:rsidRDefault="00173277" w:rsidP="00173277">
      <w:pPr>
        <w:pStyle w:val="2"/>
        <w:tabs>
          <w:tab w:val="left" w:pos="7088"/>
        </w:tabs>
        <w:spacing w:after="0" w:line="240" w:lineRule="auto"/>
        <w:ind w:left="0"/>
        <w:rPr>
          <w:szCs w:val="28"/>
          <w:highlight w:val="yellow"/>
        </w:rPr>
      </w:pPr>
    </w:p>
    <w:p w:rsidR="00173277" w:rsidRDefault="00173277" w:rsidP="00173277">
      <w:pPr>
        <w:pStyle w:val="2"/>
        <w:tabs>
          <w:tab w:val="left" w:pos="7088"/>
        </w:tabs>
        <w:spacing w:after="0" w:line="240" w:lineRule="auto"/>
        <w:ind w:left="0"/>
        <w:rPr>
          <w:szCs w:val="28"/>
          <w:highlight w:val="yellow"/>
        </w:rPr>
      </w:pPr>
    </w:p>
    <w:p w:rsidR="00173277" w:rsidRDefault="00173277" w:rsidP="00173277">
      <w:pPr>
        <w:pStyle w:val="2"/>
        <w:tabs>
          <w:tab w:val="left" w:pos="7088"/>
        </w:tabs>
        <w:spacing w:after="0" w:line="240" w:lineRule="auto"/>
        <w:ind w:left="0"/>
        <w:rPr>
          <w:szCs w:val="28"/>
          <w:highlight w:val="yell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1984"/>
        <w:gridCol w:w="2411"/>
      </w:tblGrid>
      <w:tr w:rsidR="00173277" w:rsidRPr="00A3603B" w:rsidTr="00A30974">
        <w:trPr>
          <w:trHeight w:val="2374"/>
        </w:trPr>
        <w:tc>
          <w:tcPr>
            <w:tcW w:w="5069" w:type="dxa"/>
            <w:shd w:val="clear" w:color="auto" w:fill="auto"/>
          </w:tcPr>
          <w:p w:rsidR="00173277" w:rsidRPr="00A3603B" w:rsidRDefault="00173277" w:rsidP="00A309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Председатель</w:t>
            </w:r>
          </w:p>
          <w:p w:rsidR="00173277" w:rsidRDefault="00173277" w:rsidP="00A309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территориальной избирательной комиссии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Туапсинская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районная</w:t>
            </w:r>
          </w:p>
          <w:p w:rsidR="00173277" w:rsidRDefault="00173277" w:rsidP="00A30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1984"/>
              <w:gridCol w:w="2411"/>
            </w:tblGrid>
            <w:tr w:rsidR="00173277" w:rsidRPr="00A3603B" w:rsidTr="00A30974">
              <w:tc>
                <w:tcPr>
                  <w:tcW w:w="5069" w:type="dxa"/>
                  <w:shd w:val="clear" w:color="auto" w:fill="auto"/>
                </w:tcPr>
                <w:p w:rsidR="00173277" w:rsidRPr="00A3603B" w:rsidRDefault="00173277" w:rsidP="00A30974">
                  <w:pPr>
                    <w:keepNext/>
                    <w:numPr>
                      <w:ilvl w:val="4"/>
                      <w:numId w:val="0"/>
                    </w:numPr>
                    <w:tabs>
                      <w:tab w:val="num" w:pos="-250"/>
                    </w:tabs>
                    <w:suppressAutoHyphens/>
                    <w:spacing w:after="0" w:line="240" w:lineRule="auto"/>
                    <w:ind w:left="-108"/>
                    <w:outlineLvl w:val="4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zh-CN"/>
                    </w:rPr>
                  </w:pPr>
                  <w:r w:rsidRPr="00A360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Секретарь</w:t>
                  </w:r>
                </w:p>
                <w:p w:rsidR="00173277" w:rsidRPr="00A3603B" w:rsidRDefault="00173277" w:rsidP="00A30974">
                  <w:pPr>
                    <w:tabs>
                      <w:tab w:val="num" w:pos="-108"/>
                    </w:tabs>
                    <w:suppressAutoHyphens/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360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территориальной избират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ельной комиссии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Туапсинская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районная                 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173277" w:rsidRPr="00A3603B" w:rsidRDefault="00173277" w:rsidP="00A30974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411" w:type="dxa"/>
                  <w:shd w:val="clear" w:color="auto" w:fill="auto"/>
                </w:tcPr>
                <w:p w:rsidR="00173277" w:rsidRPr="00A3603B" w:rsidRDefault="00173277" w:rsidP="00A30974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zh-CN"/>
                    </w:rPr>
                  </w:pPr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Н.А.Панфилова</w:t>
                  </w:r>
                  <w:proofErr w:type="spellEnd"/>
                </w:p>
                <w:p w:rsidR="00173277" w:rsidRPr="00A3603B" w:rsidRDefault="00173277" w:rsidP="00A3097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18"/>
                      <w:szCs w:val="28"/>
                      <w:lang w:eastAsia="zh-CN"/>
                    </w:rPr>
                  </w:pPr>
                </w:p>
              </w:tc>
            </w:tr>
          </w:tbl>
          <w:p w:rsidR="00173277" w:rsidRPr="00A3603B" w:rsidRDefault="00173277" w:rsidP="00A309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zh-CN"/>
              </w:rPr>
            </w:pPr>
          </w:p>
          <w:p w:rsidR="00173277" w:rsidRDefault="00173277" w:rsidP="00A30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73277" w:rsidRPr="00F34E40" w:rsidRDefault="00173277" w:rsidP="00A30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173277" w:rsidRPr="00A3603B" w:rsidRDefault="00173277" w:rsidP="00A309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Pr="00A3603B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Pr="00A3603B" w:rsidRDefault="00173277" w:rsidP="00A309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411" w:type="dxa"/>
            <w:shd w:val="clear" w:color="auto" w:fill="auto"/>
          </w:tcPr>
          <w:p w:rsidR="00173277" w:rsidRPr="00A3603B" w:rsidRDefault="00173277" w:rsidP="00A309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Pr="00A3603B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С.В.Титов</w:t>
            </w:r>
            <w:proofErr w:type="spellEnd"/>
          </w:p>
          <w:p w:rsidR="00173277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Default="00173277" w:rsidP="00A309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73277" w:rsidRPr="00B219DD" w:rsidRDefault="00173277" w:rsidP="00A30974">
            <w:pPr>
              <w:suppressAutoHyphens/>
              <w:spacing w:after="0" w:line="240" w:lineRule="auto"/>
              <w:jc w:val="center"/>
              <w:rPr>
                <w:rStyle w:val="a7"/>
              </w:rPr>
            </w:pPr>
          </w:p>
          <w:p w:rsidR="00173277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</w:p>
          <w:p w:rsidR="00173277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</w:p>
          <w:p w:rsidR="00173277" w:rsidRPr="00A3603B" w:rsidRDefault="00173277" w:rsidP="00A309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Н.А.Панфилова</w:t>
            </w:r>
            <w:proofErr w:type="spellEnd"/>
          </w:p>
        </w:tc>
      </w:tr>
    </w:tbl>
    <w:p w:rsidR="00173277" w:rsidRDefault="00173277"/>
    <w:sectPr w:rsidR="0017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B80"/>
    <w:rsid w:val="00025D7B"/>
    <w:rsid w:val="00173277"/>
    <w:rsid w:val="001D2B80"/>
    <w:rsid w:val="002D2BD3"/>
    <w:rsid w:val="003C4308"/>
    <w:rsid w:val="00474A03"/>
    <w:rsid w:val="005142F3"/>
    <w:rsid w:val="005B20E4"/>
    <w:rsid w:val="006E6F5A"/>
    <w:rsid w:val="007B0A4C"/>
    <w:rsid w:val="00803E4E"/>
    <w:rsid w:val="00B013BA"/>
    <w:rsid w:val="00B31D68"/>
    <w:rsid w:val="00F9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7327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3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173277"/>
    <w:pPr>
      <w:spacing w:after="120" w:line="480" w:lineRule="auto"/>
      <w:ind w:left="283"/>
      <w:jc w:val="both"/>
    </w:pPr>
    <w:rPr>
      <w:rFonts w:ascii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173277"/>
    <w:rPr>
      <w:rFonts w:ascii="Times New Roman" w:hAnsi="Times New Roman" w:cs="Times New Roman"/>
      <w:sz w:val="28"/>
    </w:rPr>
  </w:style>
  <w:style w:type="paragraph" w:styleId="21">
    <w:name w:val="Body Text 2"/>
    <w:basedOn w:val="a"/>
    <w:link w:val="22"/>
    <w:rsid w:val="001732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73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173277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7327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7">
    <w:name w:val="Subtle Emphasis"/>
    <w:basedOn w:val="a0"/>
    <w:uiPriority w:val="19"/>
    <w:qFormat/>
    <w:rsid w:val="00173277"/>
    <w:rPr>
      <w:i/>
      <w:iCs/>
      <w:color w:val="808080" w:themeColor="text1" w:themeTint="7F"/>
    </w:rPr>
  </w:style>
  <w:style w:type="paragraph" w:styleId="a8">
    <w:name w:val="Balloon Text"/>
    <w:basedOn w:val="a"/>
    <w:link w:val="a9"/>
    <w:uiPriority w:val="99"/>
    <w:semiHidden/>
    <w:unhideWhenUsed/>
    <w:rsid w:val="005B2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0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7327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3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173277"/>
    <w:pPr>
      <w:spacing w:after="120" w:line="480" w:lineRule="auto"/>
      <w:ind w:left="283"/>
      <w:jc w:val="both"/>
    </w:pPr>
    <w:rPr>
      <w:rFonts w:ascii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173277"/>
    <w:rPr>
      <w:rFonts w:ascii="Times New Roman" w:hAnsi="Times New Roman" w:cs="Times New Roman"/>
      <w:sz w:val="28"/>
    </w:rPr>
  </w:style>
  <w:style w:type="paragraph" w:styleId="21">
    <w:name w:val="Body Text 2"/>
    <w:basedOn w:val="a"/>
    <w:link w:val="22"/>
    <w:rsid w:val="001732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73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173277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7327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7">
    <w:name w:val="Subtle Emphasis"/>
    <w:basedOn w:val="a0"/>
    <w:uiPriority w:val="19"/>
    <w:qFormat/>
    <w:rsid w:val="00173277"/>
    <w:rPr>
      <w:i/>
      <w:iCs/>
      <w:color w:val="808080" w:themeColor="text1" w:themeTint="7F"/>
    </w:rPr>
  </w:style>
  <w:style w:type="paragraph" w:styleId="a8">
    <w:name w:val="Balloon Text"/>
    <w:basedOn w:val="a"/>
    <w:link w:val="a9"/>
    <w:uiPriority w:val="99"/>
    <w:semiHidden/>
    <w:unhideWhenUsed/>
    <w:rsid w:val="005B2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0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2021-07-18T10:28:00Z</cp:lastPrinted>
  <dcterms:created xsi:type="dcterms:W3CDTF">2021-07-18T10:34:00Z</dcterms:created>
  <dcterms:modified xsi:type="dcterms:W3CDTF">2021-07-19T10:53:00Z</dcterms:modified>
</cp:coreProperties>
</file>