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56" w:rsidRDefault="00EF4EE6" w:rsidP="00776756">
      <w:pPr>
        <w:pStyle w:val="10"/>
        <w:spacing w:before="0" w:after="0"/>
        <w:rPr>
          <w:sz w:val="28"/>
          <w:szCs w:val="28"/>
        </w:rPr>
      </w:pPr>
      <w:r>
        <w:rPr>
          <w:sz w:val="28"/>
          <w:szCs w:val="28"/>
        </w:rPr>
        <w:t xml:space="preserve">                                                    </w:t>
      </w:r>
      <w:r w:rsidR="00776756">
        <w:rPr>
          <w:sz w:val="28"/>
          <w:szCs w:val="28"/>
        </w:rPr>
        <w:t>Начальнику управления</w:t>
      </w:r>
    </w:p>
    <w:p w:rsidR="00776756" w:rsidRDefault="00776756" w:rsidP="00776756">
      <w:pPr>
        <w:pStyle w:val="10"/>
        <w:spacing w:before="0" w:after="0"/>
        <w:rPr>
          <w:sz w:val="28"/>
          <w:szCs w:val="28"/>
        </w:rPr>
      </w:pPr>
      <w:r>
        <w:rPr>
          <w:sz w:val="28"/>
          <w:szCs w:val="28"/>
        </w:rPr>
        <w:t xml:space="preserve">            </w:t>
      </w:r>
      <w:r w:rsidR="00EF4EE6">
        <w:rPr>
          <w:sz w:val="28"/>
          <w:szCs w:val="28"/>
        </w:rPr>
        <w:t xml:space="preserve">                                        </w:t>
      </w:r>
      <w:r>
        <w:rPr>
          <w:sz w:val="28"/>
          <w:szCs w:val="28"/>
        </w:rPr>
        <w:t xml:space="preserve">экономического развития  </w:t>
      </w:r>
    </w:p>
    <w:p w:rsidR="00776756" w:rsidRDefault="00EF4EE6" w:rsidP="00776756">
      <w:pPr>
        <w:pStyle w:val="10"/>
        <w:spacing w:before="0" w:after="0"/>
        <w:rPr>
          <w:sz w:val="28"/>
          <w:szCs w:val="28"/>
        </w:rPr>
      </w:pPr>
      <w:r>
        <w:rPr>
          <w:sz w:val="28"/>
          <w:szCs w:val="28"/>
        </w:rPr>
        <w:t xml:space="preserve">          </w:t>
      </w:r>
      <w:r w:rsidR="00776756">
        <w:rPr>
          <w:sz w:val="28"/>
          <w:szCs w:val="28"/>
        </w:rPr>
        <w:t xml:space="preserve"> </w:t>
      </w:r>
      <w:r>
        <w:rPr>
          <w:sz w:val="28"/>
          <w:szCs w:val="28"/>
        </w:rPr>
        <w:t xml:space="preserve">                                         </w:t>
      </w:r>
      <w:r w:rsidR="00776756">
        <w:rPr>
          <w:sz w:val="28"/>
          <w:szCs w:val="28"/>
        </w:rPr>
        <w:t>администрации МО Туапсинский район</w:t>
      </w:r>
    </w:p>
    <w:p w:rsidR="00776756" w:rsidRDefault="00EF4EE6" w:rsidP="00776756">
      <w:pPr>
        <w:pStyle w:val="10"/>
        <w:spacing w:before="0" w:after="0"/>
        <w:jc w:val="center"/>
        <w:rPr>
          <w:sz w:val="28"/>
          <w:szCs w:val="28"/>
        </w:rPr>
      </w:pPr>
      <w:r>
        <w:rPr>
          <w:sz w:val="28"/>
          <w:szCs w:val="28"/>
        </w:rPr>
        <w:t xml:space="preserve">      </w:t>
      </w:r>
      <w:r w:rsidR="00776756">
        <w:rPr>
          <w:sz w:val="28"/>
          <w:szCs w:val="28"/>
        </w:rPr>
        <w:t xml:space="preserve">К.П. </w:t>
      </w:r>
      <w:proofErr w:type="spellStart"/>
      <w:r w:rsidR="00776756">
        <w:rPr>
          <w:sz w:val="28"/>
          <w:szCs w:val="28"/>
        </w:rPr>
        <w:t>Мавриди</w:t>
      </w:r>
      <w:proofErr w:type="spellEnd"/>
    </w:p>
    <w:p w:rsidR="00776756" w:rsidRDefault="00776756" w:rsidP="00776756">
      <w:pPr>
        <w:pStyle w:val="10"/>
        <w:spacing w:before="0" w:after="0"/>
        <w:jc w:val="center"/>
        <w:rPr>
          <w:sz w:val="28"/>
          <w:szCs w:val="28"/>
        </w:rPr>
      </w:pPr>
    </w:p>
    <w:p w:rsidR="00776756" w:rsidRDefault="00776756" w:rsidP="00776756">
      <w:pPr>
        <w:jc w:val="center"/>
        <w:rPr>
          <w:rFonts w:ascii="Times New Roman" w:hAnsi="Times New Roman"/>
          <w:b/>
          <w:sz w:val="28"/>
          <w:szCs w:val="28"/>
        </w:rPr>
      </w:pPr>
      <w:r>
        <w:rPr>
          <w:rFonts w:ascii="Times New Roman" w:hAnsi="Times New Roman"/>
          <w:b/>
          <w:sz w:val="28"/>
          <w:szCs w:val="28"/>
        </w:rPr>
        <w:t>Заключение</w:t>
      </w:r>
    </w:p>
    <w:p w:rsidR="00776756" w:rsidRPr="001835B3" w:rsidRDefault="00776756" w:rsidP="00776756">
      <w:pPr>
        <w:pStyle w:val="a6"/>
        <w:jc w:val="center"/>
        <w:rPr>
          <w:rFonts w:ascii="Times New Roman" w:hAnsi="Times New Roman"/>
          <w:b/>
          <w:sz w:val="28"/>
          <w:szCs w:val="28"/>
        </w:rPr>
      </w:pPr>
      <w:r w:rsidRPr="001835B3">
        <w:rPr>
          <w:rFonts w:ascii="Times New Roman" w:hAnsi="Times New Roman"/>
          <w:sz w:val="28"/>
          <w:szCs w:val="28"/>
        </w:rPr>
        <w:t>по результатам экспертизы проекта постановления администрации МО Туапсинский район «</w:t>
      </w:r>
      <w:r>
        <w:rPr>
          <w:rFonts w:ascii="Times New Roman" w:hAnsi="Times New Roman"/>
          <w:sz w:val="28"/>
          <w:szCs w:val="28"/>
        </w:rPr>
        <w:t>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 Туапсинского района  Краснодарского  края</w:t>
      </w:r>
      <w:r w:rsidRPr="001835B3">
        <w:rPr>
          <w:rStyle w:val="a4"/>
          <w:b w:val="0"/>
          <w:sz w:val="28"/>
          <w:szCs w:val="28"/>
        </w:rPr>
        <w:t>»</w:t>
      </w:r>
      <w:r>
        <w:rPr>
          <w:rStyle w:val="a4"/>
          <w:b w:val="0"/>
          <w:sz w:val="28"/>
          <w:szCs w:val="28"/>
        </w:rPr>
        <w:t xml:space="preserve">  на  2012-2014 годы»</w:t>
      </w:r>
    </w:p>
    <w:p w:rsidR="00776756" w:rsidRDefault="00776756" w:rsidP="00776756">
      <w:pPr>
        <w:pStyle w:val="a6"/>
        <w:rPr>
          <w:bCs/>
          <w:kern w:val="2"/>
          <w:sz w:val="28"/>
          <w:szCs w:val="28"/>
        </w:rPr>
      </w:pPr>
    </w:p>
    <w:p w:rsidR="00776756" w:rsidRPr="001835B3" w:rsidRDefault="00776756" w:rsidP="00776756">
      <w:pPr>
        <w:pStyle w:val="a6"/>
        <w:rPr>
          <w:rFonts w:ascii="Times New Roman" w:hAnsi="Times New Roman"/>
          <w:sz w:val="28"/>
          <w:szCs w:val="28"/>
        </w:rPr>
      </w:pPr>
      <w:r>
        <w:tab/>
      </w:r>
      <w:proofErr w:type="gramStart"/>
      <w:r w:rsidRPr="001835B3">
        <w:rPr>
          <w:rFonts w:ascii="Times New Roman" w:hAnsi="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1835B3">
        <w:rPr>
          <w:rStyle w:val="a4"/>
          <w:b w:val="0"/>
          <w:sz w:val="28"/>
          <w:szCs w:val="28"/>
        </w:rPr>
        <w:t xml:space="preserve">, </w:t>
      </w:r>
      <w:r w:rsidRPr="001835B3">
        <w:rPr>
          <w:rFonts w:ascii="Times New Roman" w:hAnsi="Times New Roman"/>
          <w:sz w:val="28"/>
          <w:szCs w:val="28"/>
        </w:rPr>
        <w:t>«</w:t>
      </w:r>
      <w:r>
        <w:rPr>
          <w:rFonts w:ascii="Times New Roman" w:hAnsi="Times New Roman"/>
          <w:sz w:val="28"/>
          <w:szCs w:val="28"/>
        </w:rPr>
        <w:t>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w:t>
      </w:r>
      <w:proofErr w:type="gramEnd"/>
      <w:r>
        <w:rPr>
          <w:rFonts w:ascii="Times New Roman" w:hAnsi="Times New Roman"/>
          <w:sz w:val="28"/>
          <w:szCs w:val="28"/>
        </w:rPr>
        <w:t xml:space="preserve"> Туапсинского района  Краснодарского  края</w:t>
      </w:r>
      <w:r w:rsidRPr="001835B3">
        <w:rPr>
          <w:rStyle w:val="a4"/>
          <w:b w:val="0"/>
          <w:sz w:val="28"/>
          <w:szCs w:val="28"/>
        </w:rPr>
        <w:t>»</w:t>
      </w:r>
      <w:r>
        <w:rPr>
          <w:rStyle w:val="a4"/>
          <w:b w:val="0"/>
          <w:sz w:val="28"/>
          <w:szCs w:val="28"/>
        </w:rPr>
        <w:t xml:space="preserve">  на  2012-2014 годы</w:t>
      </w:r>
      <w:r w:rsidRPr="001835B3">
        <w:rPr>
          <w:rStyle w:val="a4"/>
          <w:b w:val="0"/>
          <w:sz w:val="28"/>
          <w:szCs w:val="28"/>
        </w:rPr>
        <w:t xml:space="preserve">,  </w:t>
      </w:r>
      <w:r w:rsidRPr="001835B3">
        <w:rPr>
          <w:rFonts w:ascii="Times New Roman" w:hAnsi="Times New Roman"/>
          <w:sz w:val="28"/>
          <w:szCs w:val="28"/>
        </w:rPr>
        <w:t>поступивший    из   управления    экономического     развития  администрации  МО  Туапсинский   район   установил:</w:t>
      </w:r>
    </w:p>
    <w:p w:rsidR="00776756" w:rsidRDefault="00776756" w:rsidP="00776756">
      <w:pPr>
        <w:spacing w:after="0" w:line="240" w:lineRule="auto"/>
        <w:ind w:firstLine="851"/>
        <w:jc w:val="both"/>
        <w:rPr>
          <w:rFonts w:ascii="Times New Roman" w:hAnsi="Times New Roman"/>
          <w:sz w:val="28"/>
          <w:szCs w:val="28"/>
        </w:rPr>
      </w:pPr>
      <w:r>
        <w:rPr>
          <w:rFonts w:ascii="Times New Roman" w:hAnsi="Times New Roman"/>
          <w:sz w:val="28"/>
          <w:szCs w:val="28"/>
        </w:rPr>
        <w:t>1. Проект нормативного правового акта размещен на сайте администрации МО Туапсинский район</w:t>
      </w:r>
      <w:hyperlink r:id="rId4"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rFonts w:ascii="Times New Roman" w:hAnsi="Times New Roman"/>
          <w:color w:val="000000"/>
          <w:sz w:val="28"/>
          <w:szCs w:val="28"/>
        </w:rPr>
        <w:t>, в подразделе «Административная реформа», разделе «</w:t>
      </w:r>
      <w:proofErr w:type="spellStart"/>
      <w:r>
        <w:rPr>
          <w:rFonts w:ascii="Times New Roman" w:hAnsi="Times New Roman"/>
          <w:color w:val="000000"/>
          <w:sz w:val="28"/>
          <w:szCs w:val="28"/>
        </w:rPr>
        <w:t>Антикорупционная</w:t>
      </w:r>
      <w:proofErr w:type="spellEnd"/>
      <w:r>
        <w:rPr>
          <w:rFonts w:ascii="Times New Roman" w:hAnsi="Times New Roman"/>
          <w:color w:val="000000"/>
          <w:sz w:val="28"/>
          <w:szCs w:val="28"/>
        </w:rPr>
        <w:t xml:space="preserve">  экспертиза проектов нормативных  правовых актов» </w:t>
      </w:r>
      <w:r>
        <w:rPr>
          <w:rFonts w:ascii="Times New Roman" w:hAnsi="Times New Roman"/>
          <w:sz w:val="28"/>
          <w:szCs w:val="28"/>
        </w:rPr>
        <w:t xml:space="preserve">для проведения независимой антикоррупционной экспертизы. </w:t>
      </w:r>
    </w:p>
    <w:p w:rsidR="00776756" w:rsidRDefault="00776756" w:rsidP="00776756">
      <w:pPr>
        <w:spacing w:after="0" w:line="240" w:lineRule="auto"/>
        <w:jc w:val="both"/>
        <w:rPr>
          <w:rFonts w:ascii="Times New Roman" w:hAnsi="Times New Roman"/>
          <w:sz w:val="28"/>
          <w:szCs w:val="28"/>
        </w:rPr>
      </w:pPr>
      <w:r>
        <w:rPr>
          <w:rFonts w:ascii="Times New Roman" w:hAnsi="Times New Roman"/>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76756" w:rsidRDefault="00776756" w:rsidP="00776756">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rPr>
        <w:t>коррупциогенные</w:t>
      </w:r>
      <w:proofErr w:type="spellEnd"/>
      <w:r>
        <w:rPr>
          <w:rFonts w:ascii="Times New Roman" w:hAnsi="Times New Roman"/>
          <w:sz w:val="28"/>
          <w:szCs w:val="28"/>
        </w:rPr>
        <w:t xml:space="preserve"> факторы не обнаружены.</w:t>
      </w:r>
    </w:p>
    <w:p w:rsidR="00776756" w:rsidRDefault="00776756" w:rsidP="00776756">
      <w:pPr>
        <w:autoSpaceDE w:val="0"/>
        <w:autoSpaceDN w:val="0"/>
        <w:adjustRightInd w:val="0"/>
        <w:spacing w:line="240" w:lineRule="auto"/>
        <w:ind w:firstLine="851"/>
        <w:jc w:val="both"/>
        <w:rPr>
          <w:rFonts w:ascii="Times New Roman" w:hAnsi="Times New Roman"/>
          <w:sz w:val="28"/>
          <w:szCs w:val="28"/>
        </w:rPr>
      </w:pPr>
      <w:r>
        <w:rPr>
          <w:rFonts w:ascii="Times New Roman" w:hAnsi="Times New Roman"/>
          <w:sz w:val="28"/>
          <w:szCs w:val="28"/>
        </w:rPr>
        <w:t>3.   Проект нормативного правового акта может быть рекомендован для официального принятия.</w:t>
      </w:r>
    </w:p>
    <w:p w:rsidR="00776756" w:rsidRDefault="00776756" w:rsidP="00776756">
      <w:pPr>
        <w:autoSpaceDE w:val="0"/>
        <w:autoSpaceDN w:val="0"/>
        <w:adjustRightInd w:val="0"/>
        <w:spacing w:line="240" w:lineRule="auto"/>
        <w:rPr>
          <w:rFonts w:ascii="Times New Roman" w:hAnsi="Times New Roman"/>
          <w:sz w:val="28"/>
          <w:szCs w:val="28"/>
        </w:rPr>
      </w:pPr>
    </w:p>
    <w:p w:rsidR="00776756" w:rsidRDefault="00776756" w:rsidP="0077675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Начальник правового отдела </w:t>
      </w:r>
    </w:p>
    <w:p w:rsidR="00776756" w:rsidRDefault="00776756" w:rsidP="00776756">
      <w:pPr>
        <w:spacing w:line="240" w:lineRule="auto"/>
        <w:rPr>
          <w:sz w:val="28"/>
          <w:szCs w:val="28"/>
        </w:rPr>
      </w:pPr>
      <w:r>
        <w:rPr>
          <w:rFonts w:ascii="Times New Roman" w:hAnsi="Times New Roman"/>
          <w:sz w:val="28"/>
          <w:szCs w:val="28"/>
        </w:rPr>
        <w:t>адм</w:t>
      </w:r>
      <w:bookmarkStart w:id="0" w:name="_GoBack"/>
      <w:bookmarkEnd w:id="0"/>
      <w:r>
        <w:rPr>
          <w:rFonts w:ascii="Times New Roman" w:hAnsi="Times New Roman"/>
          <w:sz w:val="28"/>
          <w:szCs w:val="28"/>
        </w:rPr>
        <w:t xml:space="preserve">инистрации МО Туапсинский район                                       В.Н.   Солопов                   </w:t>
      </w:r>
    </w:p>
    <w:p w:rsidR="00905020" w:rsidRDefault="00905020"/>
    <w:sectPr w:rsidR="00905020" w:rsidSect="00776756">
      <w:pgSz w:w="11906" w:h="16838"/>
      <w:pgMar w:top="1134"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333E03"/>
    <w:rsid w:val="0000166F"/>
    <w:rsid w:val="000029CE"/>
    <w:rsid w:val="00005A17"/>
    <w:rsid w:val="00027562"/>
    <w:rsid w:val="00027EC9"/>
    <w:rsid w:val="00032149"/>
    <w:rsid w:val="00033D96"/>
    <w:rsid w:val="00035CD5"/>
    <w:rsid w:val="000467EB"/>
    <w:rsid w:val="00055C57"/>
    <w:rsid w:val="000600FE"/>
    <w:rsid w:val="000707A1"/>
    <w:rsid w:val="0007207A"/>
    <w:rsid w:val="00074FF8"/>
    <w:rsid w:val="000866F9"/>
    <w:rsid w:val="000A0096"/>
    <w:rsid w:val="000A0B7E"/>
    <w:rsid w:val="000A1E5B"/>
    <w:rsid w:val="000A3A50"/>
    <w:rsid w:val="000A49CC"/>
    <w:rsid w:val="000C3C00"/>
    <w:rsid w:val="000C7C53"/>
    <w:rsid w:val="000D2FD7"/>
    <w:rsid w:val="000D50DE"/>
    <w:rsid w:val="000E6D45"/>
    <w:rsid w:val="000E7266"/>
    <w:rsid w:val="000F14E1"/>
    <w:rsid w:val="000F22D1"/>
    <w:rsid w:val="00106D42"/>
    <w:rsid w:val="00111711"/>
    <w:rsid w:val="0012403A"/>
    <w:rsid w:val="0013731D"/>
    <w:rsid w:val="00143032"/>
    <w:rsid w:val="001538B0"/>
    <w:rsid w:val="00167B26"/>
    <w:rsid w:val="00172F15"/>
    <w:rsid w:val="00175821"/>
    <w:rsid w:val="001818A3"/>
    <w:rsid w:val="00181E5C"/>
    <w:rsid w:val="00191F34"/>
    <w:rsid w:val="001959B2"/>
    <w:rsid w:val="00196B1D"/>
    <w:rsid w:val="001A3B9D"/>
    <w:rsid w:val="001B08E9"/>
    <w:rsid w:val="001B29F1"/>
    <w:rsid w:val="001B5DAA"/>
    <w:rsid w:val="001B6A59"/>
    <w:rsid w:val="001C3B65"/>
    <w:rsid w:val="001C4B02"/>
    <w:rsid w:val="001C7237"/>
    <w:rsid w:val="001D0405"/>
    <w:rsid w:val="001D1E8D"/>
    <w:rsid w:val="001D5471"/>
    <w:rsid w:val="001D7FD3"/>
    <w:rsid w:val="001F419A"/>
    <w:rsid w:val="001F51D7"/>
    <w:rsid w:val="001F6F88"/>
    <w:rsid w:val="00200A42"/>
    <w:rsid w:val="002052ED"/>
    <w:rsid w:val="00212DB6"/>
    <w:rsid w:val="00222FFE"/>
    <w:rsid w:val="0024295B"/>
    <w:rsid w:val="00244A57"/>
    <w:rsid w:val="002510CB"/>
    <w:rsid w:val="00251D51"/>
    <w:rsid w:val="002556E1"/>
    <w:rsid w:val="0025788C"/>
    <w:rsid w:val="00261B89"/>
    <w:rsid w:val="002938F6"/>
    <w:rsid w:val="002A5728"/>
    <w:rsid w:val="002A5759"/>
    <w:rsid w:val="002B5D94"/>
    <w:rsid w:val="002C4EE6"/>
    <w:rsid w:val="002C5120"/>
    <w:rsid w:val="002C7206"/>
    <w:rsid w:val="002C7F22"/>
    <w:rsid w:val="002D57A4"/>
    <w:rsid w:val="002D5A55"/>
    <w:rsid w:val="0030391A"/>
    <w:rsid w:val="00305B8D"/>
    <w:rsid w:val="0030665E"/>
    <w:rsid w:val="00314F20"/>
    <w:rsid w:val="00316864"/>
    <w:rsid w:val="00324C7F"/>
    <w:rsid w:val="003251F4"/>
    <w:rsid w:val="00333E03"/>
    <w:rsid w:val="003444E1"/>
    <w:rsid w:val="00345BC0"/>
    <w:rsid w:val="00347BD0"/>
    <w:rsid w:val="003603D6"/>
    <w:rsid w:val="00363B19"/>
    <w:rsid w:val="003667B5"/>
    <w:rsid w:val="0037455A"/>
    <w:rsid w:val="00377FAE"/>
    <w:rsid w:val="003819AC"/>
    <w:rsid w:val="003967D5"/>
    <w:rsid w:val="003B1958"/>
    <w:rsid w:val="003B49EE"/>
    <w:rsid w:val="003B64AA"/>
    <w:rsid w:val="003C18CD"/>
    <w:rsid w:val="003C4ECB"/>
    <w:rsid w:val="003C7E26"/>
    <w:rsid w:val="003C7F87"/>
    <w:rsid w:val="003D7D22"/>
    <w:rsid w:val="003E092E"/>
    <w:rsid w:val="003F5E3F"/>
    <w:rsid w:val="003F722E"/>
    <w:rsid w:val="00411623"/>
    <w:rsid w:val="00412A0E"/>
    <w:rsid w:val="00417F6D"/>
    <w:rsid w:val="00423B3F"/>
    <w:rsid w:val="00430D30"/>
    <w:rsid w:val="00436B8A"/>
    <w:rsid w:val="00441B74"/>
    <w:rsid w:val="004443C4"/>
    <w:rsid w:val="00446A26"/>
    <w:rsid w:val="00452D07"/>
    <w:rsid w:val="0046366F"/>
    <w:rsid w:val="0046534F"/>
    <w:rsid w:val="00470744"/>
    <w:rsid w:val="00470B4B"/>
    <w:rsid w:val="0047740A"/>
    <w:rsid w:val="004831A0"/>
    <w:rsid w:val="00485A9E"/>
    <w:rsid w:val="004A0854"/>
    <w:rsid w:val="004A328D"/>
    <w:rsid w:val="004A3FD5"/>
    <w:rsid w:val="004B5E75"/>
    <w:rsid w:val="004B77AC"/>
    <w:rsid w:val="004C52A3"/>
    <w:rsid w:val="004E2536"/>
    <w:rsid w:val="004E28A3"/>
    <w:rsid w:val="004E3185"/>
    <w:rsid w:val="004F5CF7"/>
    <w:rsid w:val="00522DDE"/>
    <w:rsid w:val="00540ADD"/>
    <w:rsid w:val="0054766A"/>
    <w:rsid w:val="0055171A"/>
    <w:rsid w:val="00551958"/>
    <w:rsid w:val="00554307"/>
    <w:rsid w:val="00561A4E"/>
    <w:rsid w:val="005634B2"/>
    <w:rsid w:val="005668D4"/>
    <w:rsid w:val="00577A91"/>
    <w:rsid w:val="00582A1D"/>
    <w:rsid w:val="00583CE3"/>
    <w:rsid w:val="00585E60"/>
    <w:rsid w:val="005A0505"/>
    <w:rsid w:val="005A2688"/>
    <w:rsid w:val="005A5257"/>
    <w:rsid w:val="005B6239"/>
    <w:rsid w:val="005C000D"/>
    <w:rsid w:val="005C15CA"/>
    <w:rsid w:val="005C4B85"/>
    <w:rsid w:val="005C5CDB"/>
    <w:rsid w:val="005C5D89"/>
    <w:rsid w:val="005C6158"/>
    <w:rsid w:val="005D50C1"/>
    <w:rsid w:val="005D7E6B"/>
    <w:rsid w:val="005E5606"/>
    <w:rsid w:val="005E7FAC"/>
    <w:rsid w:val="005F3E19"/>
    <w:rsid w:val="00605AB7"/>
    <w:rsid w:val="0061367D"/>
    <w:rsid w:val="00617F10"/>
    <w:rsid w:val="0062692B"/>
    <w:rsid w:val="00627ED2"/>
    <w:rsid w:val="006355C1"/>
    <w:rsid w:val="00635DCE"/>
    <w:rsid w:val="00646588"/>
    <w:rsid w:val="006508FB"/>
    <w:rsid w:val="0065363F"/>
    <w:rsid w:val="006552B3"/>
    <w:rsid w:val="00663886"/>
    <w:rsid w:val="00666C90"/>
    <w:rsid w:val="006724E6"/>
    <w:rsid w:val="00673ABD"/>
    <w:rsid w:val="00676C4B"/>
    <w:rsid w:val="00676D64"/>
    <w:rsid w:val="00680B7F"/>
    <w:rsid w:val="006923D4"/>
    <w:rsid w:val="0069375D"/>
    <w:rsid w:val="00697212"/>
    <w:rsid w:val="00697C32"/>
    <w:rsid w:val="006A14DC"/>
    <w:rsid w:val="006A20B0"/>
    <w:rsid w:val="006B1C4E"/>
    <w:rsid w:val="006B5345"/>
    <w:rsid w:val="006B5BD5"/>
    <w:rsid w:val="006C143A"/>
    <w:rsid w:val="006D424C"/>
    <w:rsid w:val="006D649B"/>
    <w:rsid w:val="006D7A30"/>
    <w:rsid w:val="006E5B5C"/>
    <w:rsid w:val="00703E61"/>
    <w:rsid w:val="00703ECE"/>
    <w:rsid w:val="00711B73"/>
    <w:rsid w:val="007129E8"/>
    <w:rsid w:val="0073256A"/>
    <w:rsid w:val="007430BD"/>
    <w:rsid w:val="00744CC9"/>
    <w:rsid w:val="007477D6"/>
    <w:rsid w:val="00750119"/>
    <w:rsid w:val="00752304"/>
    <w:rsid w:val="00761CFC"/>
    <w:rsid w:val="00765E03"/>
    <w:rsid w:val="0077490C"/>
    <w:rsid w:val="00775B0A"/>
    <w:rsid w:val="00776756"/>
    <w:rsid w:val="007772E3"/>
    <w:rsid w:val="00790F1E"/>
    <w:rsid w:val="00796969"/>
    <w:rsid w:val="00797E61"/>
    <w:rsid w:val="007A0592"/>
    <w:rsid w:val="007A6592"/>
    <w:rsid w:val="007A743A"/>
    <w:rsid w:val="007B00F4"/>
    <w:rsid w:val="007B5F81"/>
    <w:rsid w:val="007B65FB"/>
    <w:rsid w:val="007C7324"/>
    <w:rsid w:val="007D2C09"/>
    <w:rsid w:val="007D505B"/>
    <w:rsid w:val="007E0E61"/>
    <w:rsid w:val="007E465A"/>
    <w:rsid w:val="007E4E60"/>
    <w:rsid w:val="007F3ED5"/>
    <w:rsid w:val="00804619"/>
    <w:rsid w:val="00816E48"/>
    <w:rsid w:val="00820CA3"/>
    <w:rsid w:val="00822643"/>
    <w:rsid w:val="00827AAC"/>
    <w:rsid w:val="008316FC"/>
    <w:rsid w:val="00834F30"/>
    <w:rsid w:val="008500B8"/>
    <w:rsid w:val="008714A7"/>
    <w:rsid w:val="00875559"/>
    <w:rsid w:val="0088486A"/>
    <w:rsid w:val="00894F18"/>
    <w:rsid w:val="008A10AC"/>
    <w:rsid w:val="008A28DA"/>
    <w:rsid w:val="008A37B9"/>
    <w:rsid w:val="008A60AF"/>
    <w:rsid w:val="008A7115"/>
    <w:rsid w:val="008B089F"/>
    <w:rsid w:val="008B2BA3"/>
    <w:rsid w:val="008C0AEC"/>
    <w:rsid w:val="008D00C0"/>
    <w:rsid w:val="008D0E42"/>
    <w:rsid w:val="008D1F0D"/>
    <w:rsid w:val="008D1F84"/>
    <w:rsid w:val="008D4482"/>
    <w:rsid w:val="008E620D"/>
    <w:rsid w:val="00905020"/>
    <w:rsid w:val="00914B97"/>
    <w:rsid w:val="00915577"/>
    <w:rsid w:val="009225C0"/>
    <w:rsid w:val="00924B1A"/>
    <w:rsid w:val="0093146E"/>
    <w:rsid w:val="009433B4"/>
    <w:rsid w:val="009523F0"/>
    <w:rsid w:val="009768C9"/>
    <w:rsid w:val="0098031C"/>
    <w:rsid w:val="00983256"/>
    <w:rsid w:val="0099406B"/>
    <w:rsid w:val="00994946"/>
    <w:rsid w:val="00995805"/>
    <w:rsid w:val="009A7203"/>
    <w:rsid w:val="009B1953"/>
    <w:rsid w:val="009B267D"/>
    <w:rsid w:val="009B3AE2"/>
    <w:rsid w:val="009C33B4"/>
    <w:rsid w:val="009C5E61"/>
    <w:rsid w:val="009D2C8F"/>
    <w:rsid w:val="009E0109"/>
    <w:rsid w:val="009F5700"/>
    <w:rsid w:val="00A1004A"/>
    <w:rsid w:val="00A116AD"/>
    <w:rsid w:val="00A12C27"/>
    <w:rsid w:val="00A13722"/>
    <w:rsid w:val="00A14FDE"/>
    <w:rsid w:val="00A20F5D"/>
    <w:rsid w:val="00A475BC"/>
    <w:rsid w:val="00A54DE6"/>
    <w:rsid w:val="00A56008"/>
    <w:rsid w:val="00A604CC"/>
    <w:rsid w:val="00A60FDB"/>
    <w:rsid w:val="00A65AF6"/>
    <w:rsid w:val="00A74207"/>
    <w:rsid w:val="00A74999"/>
    <w:rsid w:val="00A774D6"/>
    <w:rsid w:val="00A7766C"/>
    <w:rsid w:val="00A77E49"/>
    <w:rsid w:val="00A81385"/>
    <w:rsid w:val="00A846A2"/>
    <w:rsid w:val="00A879A8"/>
    <w:rsid w:val="00A95AAD"/>
    <w:rsid w:val="00AA4895"/>
    <w:rsid w:val="00AB083C"/>
    <w:rsid w:val="00AB0FA9"/>
    <w:rsid w:val="00AB3AFB"/>
    <w:rsid w:val="00AB60FC"/>
    <w:rsid w:val="00AC2C4D"/>
    <w:rsid w:val="00AC2EC3"/>
    <w:rsid w:val="00AC40CD"/>
    <w:rsid w:val="00AD705B"/>
    <w:rsid w:val="00AF0F68"/>
    <w:rsid w:val="00AF58C7"/>
    <w:rsid w:val="00B06A19"/>
    <w:rsid w:val="00B06D74"/>
    <w:rsid w:val="00B323E7"/>
    <w:rsid w:val="00B32EAB"/>
    <w:rsid w:val="00B46780"/>
    <w:rsid w:val="00B531E2"/>
    <w:rsid w:val="00B55948"/>
    <w:rsid w:val="00B673A3"/>
    <w:rsid w:val="00B75181"/>
    <w:rsid w:val="00BB232B"/>
    <w:rsid w:val="00BB4AC1"/>
    <w:rsid w:val="00BB4D98"/>
    <w:rsid w:val="00BC6905"/>
    <w:rsid w:val="00BD43AE"/>
    <w:rsid w:val="00BD63EB"/>
    <w:rsid w:val="00BD69CE"/>
    <w:rsid w:val="00BF1C47"/>
    <w:rsid w:val="00BF34E0"/>
    <w:rsid w:val="00C12A7F"/>
    <w:rsid w:val="00C14ACA"/>
    <w:rsid w:val="00C178A2"/>
    <w:rsid w:val="00C20F83"/>
    <w:rsid w:val="00C27516"/>
    <w:rsid w:val="00C27A72"/>
    <w:rsid w:val="00C30889"/>
    <w:rsid w:val="00C31EAD"/>
    <w:rsid w:val="00C40A2B"/>
    <w:rsid w:val="00C45539"/>
    <w:rsid w:val="00C47F93"/>
    <w:rsid w:val="00C5609B"/>
    <w:rsid w:val="00C6289F"/>
    <w:rsid w:val="00C64785"/>
    <w:rsid w:val="00C74B4E"/>
    <w:rsid w:val="00C75A8B"/>
    <w:rsid w:val="00C7754E"/>
    <w:rsid w:val="00C8364D"/>
    <w:rsid w:val="00C860D2"/>
    <w:rsid w:val="00C87771"/>
    <w:rsid w:val="00C92C60"/>
    <w:rsid w:val="00C92F1B"/>
    <w:rsid w:val="00C94346"/>
    <w:rsid w:val="00CA35EA"/>
    <w:rsid w:val="00CA6B3A"/>
    <w:rsid w:val="00CB5EE6"/>
    <w:rsid w:val="00CB6CF9"/>
    <w:rsid w:val="00CE057F"/>
    <w:rsid w:val="00CE28DD"/>
    <w:rsid w:val="00CF18BF"/>
    <w:rsid w:val="00CF7CC4"/>
    <w:rsid w:val="00D118D6"/>
    <w:rsid w:val="00D15B6C"/>
    <w:rsid w:val="00D2662F"/>
    <w:rsid w:val="00D51C95"/>
    <w:rsid w:val="00D566AA"/>
    <w:rsid w:val="00D6797B"/>
    <w:rsid w:val="00D67E46"/>
    <w:rsid w:val="00D70D23"/>
    <w:rsid w:val="00D7196C"/>
    <w:rsid w:val="00D736F3"/>
    <w:rsid w:val="00D76418"/>
    <w:rsid w:val="00D83093"/>
    <w:rsid w:val="00D93A01"/>
    <w:rsid w:val="00D9757B"/>
    <w:rsid w:val="00D97FF8"/>
    <w:rsid w:val="00DA3433"/>
    <w:rsid w:val="00DA365D"/>
    <w:rsid w:val="00DA598A"/>
    <w:rsid w:val="00DB1EB9"/>
    <w:rsid w:val="00DC292F"/>
    <w:rsid w:val="00DD0BF1"/>
    <w:rsid w:val="00DD245A"/>
    <w:rsid w:val="00DD4658"/>
    <w:rsid w:val="00DE0C55"/>
    <w:rsid w:val="00DE6532"/>
    <w:rsid w:val="00DE6F1F"/>
    <w:rsid w:val="00DF1579"/>
    <w:rsid w:val="00E02A09"/>
    <w:rsid w:val="00E12996"/>
    <w:rsid w:val="00E141FB"/>
    <w:rsid w:val="00E175A7"/>
    <w:rsid w:val="00E25601"/>
    <w:rsid w:val="00E30C56"/>
    <w:rsid w:val="00E31315"/>
    <w:rsid w:val="00E503A4"/>
    <w:rsid w:val="00E52522"/>
    <w:rsid w:val="00E613A8"/>
    <w:rsid w:val="00E65F61"/>
    <w:rsid w:val="00E81B2F"/>
    <w:rsid w:val="00E82096"/>
    <w:rsid w:val="00E871A4"/>
    <w:rsid w:val="00E936EF"/>
    <w:rsid w:val="00EA0545"/>
    <w:rsid w:val="00EA3359"/>
    <w:rsid w:val="00EA5928"/>
    <w:rsid w:val="00EA667A"/>
    <w:rsid w:val="00EB1FB0"/>
    <w:rsid w:val="00EB570E"/>
    <w:rsid w:val="00EB5D3E"/>
    <w:rsid w:val="00EC2508"/>
    <w:rsid w:val="00EC668C"/>
    <w:rsid w:val="00EC6FB7"/>
    <w:rsid w:val="00ED579B"/>
    <w:rsid w:val="00ED662D"/>
    <w:rsid w:val="00EE0DAF"/>
    <w:rsid w:val="00EE4B2C"/>
    <w:rsid w:val="00EE4E2C"/>
    <w:rsid w:val="00EE59E3"/>
    <w:rsid w:val="00EF4EE6"/>
    <w:rsid w:val="00F04B63"/>
    <w:rsid w:val="00F238CD"/>
    <w:rsid w:val="00F33039"/>
    <w:rsid w:val="00F41ED1"/>
    <w:rsid w:val="00F441F2"/>
    <w:rsid w:val="00F457AC"/>
    <w:rsid w:val="00F509C9"/>
    <w:rsid w:val="00F5270A"/>
    <w:rsid w:val="00F6037B"/>
    <w:rsid w:val="00F672A5"/>
    <w:rsid w:val="00F74DBD"/>
    <w:rsid w:val="00F76F09"/>
    <w:rsid w:val="00F81936"/>
    <w:rsid w:val="00FA4C2E"/>
    <w:rsid w:val="00FA6F6D"/>
    <w:rsid w:val="00FD04B2"/>
    <w:rsid w:val="00FD084F"/>
    <w:rsid w:val="00FD23C8"/>
    <w:rsid w:val="00FE20B7"/>
    <w:rsid w:val="00FE6218"/>
    <w:rsid w:val="00FF55C0"/>
    <w:rsid w:val="00FF6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776756"/>
    <w:rPr>
      <w:rFonts w:ascii="Times New Roman" w:hAnsi="Times New Roman" w:cs="Times New Roman" w:hint="default"/>
      <w:color w:val="0000FF"/>
      <w:u w:val="single"/>
    </w:rPr>
  </w:style>
  <w:style w:type="character" w:styleId="a4">
    <w:name w:val="Strong"/>
    <w:basedOn w:val="a0"/>
    <w:qFormat/>
    <w:rsid w:val="00776756"/>
    <w:rPr>
      <w:rFonts w:ascii="Times New Roman" w:hAnsi="Times New Roman" w:cs="Times New Roman" w:hint="default"/>
      <w:b/>
      <w:bCs/>
    </w:rPr>
  </w:style>
  <w:style w:type="character" w:customStyle="1" w:styleId="a5">
    <w:name w:val="Основной текст Знак"/>
    <w:basedOn w:val="a0"/>
    <w:link w:val="a6"/>
    <w:semiHidden/>
    <w:rsid w:val="00776756"/>
    <w:rPr>
      <w:rFonts w:ascii="Calibri" w:hAnsi="Calibri"/>
      <w:sz w:val="24"/>
      <w:szCs w:val="24"/>
    </w:rPr>
  </w:style>
  <w:style w:type="paragraph" w:styleId="a6">
    <w:name w:val="Body Text"/>
    <w:basedOn w:val="a"/>
    <w:link w:val="a5"/>
    <w:semiHidden/>
    <w:rsid w:val="00776756"/>
    <w:pPr>
      <w:spacing w:after="0" w:line="240" w:lineRule="auto"/>
      <w:jc w:val="both"/>
    </w:pPr>
    <w:rPr>
      <w:rFonts w:eastAsiaTheme="minorHAnsi" w:cstheme="minorBidi"/>
      <w:sz w:val="24"/>
      <w:szCs w:val="24"/>
      <w:lang w:eastAsia="en-US"/>
    </w:rPr>
  </w:style>
  <w:style w:type="character" w:customStyle="1" w:styleId="1">
    <w:name w:val="Основной текст Знак1"/>
    <w:basedOn w:val="a0"/>
    <w:uiPriority w:val="99"/>
    <w:semiHidden/>
    <w:rsid w:val="00776756"/>
    <w:rPr>
      <w:rFonts w:ascii="Calibri" w:eastAsia="Times New Roman" w:hAnsi="Calibri" w:cs="Times New Roman"/>
      <w:lang w:eastAsia="ru-RU"/>
    </w:rPr>
  </w:style>
  <w:style w:type="paragraph" w:customStyle="1" w:styleId="10">
    <w:name w:val="нум список 1"/>
    <w:basedOn w:val="a"/>
    <w:rsid w:val="00776756"/>
    <w:pPr>
      <w:tabs>
        <w:tab w:val="left" w:pos="360"/>
      </w:tabs>
      <w:spacing w:before="120" w:after="120" w:line="240" w:lineRule="auto"/>
      <w:jc w:val="both"/>
    </w:pPr>
    <w:rPr>
      <w:rFonts w:ascii="Times New Roman" w:hAnsi="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776756"/>
    <w:rPr>
      <w:rFonts w:ascii="Times New Roman" w:hAnsi="Times New Roman" w:cs="Times New Roman" w:hint="default"/>
      <w:color w:val="0000FF"/>
      <w:u w:val="single"/>
    </w:rPr>
  </w:style>
  <w:style w:type="character" w:styleId="a4">
    <w:name w:val="Strong"/>
    <w:basedOn w:val="a0"/>
    <w:qFormat/>
    <w:rsid w:val="00776756"/>
    <w:rPr>
      <w:rFonts w:ascii="Times New Roman" w:hAnsi="Times New Roman" w:cs="Times New Roman" w:hint="default"/>
      <w:b/>
      <w:bCs/>
    </w:rPr>
  </w:style>
  <w:style w:type="character" w:customStyle="1" w:styleId="a5">
    <w:name w:val="Основной текст Знак"/>
    <w:basedOn w:val="a0"/>
    <w:link w:val="a6"/>
    <w:semiHidden/>
    <w:rsid w:val="00776756"/>
    <w:rPr>
      <w:rFonts w:ascii="Calibri" w:hAnsi="Calibri"/>
      <w:sz w:val="24"/>
      <w:szCs w:val="24"/>
    </w:rPr>
  </w:style>
  <w:style w:type="paragraph" w:styleId="a6">
    <w:name w:val="Body Text"/>
    <w:basedOn w:val="a"/>
    <w:link w:val="a5"/>
    <w:semiHidden/>
    <w:rsid w:val="00776756"/>
    <w:pPr>
      <w:spacing w:after="0" w:line="240" w:lineRule="auto"/>
      <w:jc w:val="both"/>
    </w:pPr>
    <w:rPr>
      <w:rFonts w:eastAsiaTheme="minorHAnsi" w:cstheme="minorBidi"/>
      <w:sz w:val="24"/>
      <w:szCs w:val="24"/>
      <w:lang w:eastAsia="en-US"/>
    </w:rPr>
  </w:style>
  <w:style w:type="character" w:customStyle="1" w:styleId="1">
    <w:name w:val="Основной текст Знак1"/>
    <w:basedOn w:val="a0"/>
    <w:uiPriority w:val="99"/>
    <w:semiHidden/>
    <w:rsid w:val="00776756"/>
    <w:rPr>
      <w:rFonts w:ascii="Calibri" w:eastAsia="Times New Roman" w:hAnsi="Calibri" w:cs="Times New Roman"/>
      <w:lang w:eastAsia="ru-RU"/>
    </w:rPr>
  </w:style>
  <w:style w:type="paragraph" w:customStyle="1" w:styleId="10">
    <w:name w:val="нум список 1"/>
    <w:basedOn w:val="a"/>
    <w:rsid w:val="00776756"/>
    <w:pPr>
      <w:tabs>
        <w:tab w:val="left" w:pos="360"/>
      </w:tabs>
      <w:spacing w:before="120" w:after="120" w:line="240" w:lineRule="auto"/>
      <w:jc w:val="both"/>
    </w:pPr>
    <w:rPr>
      <w:rFonts w:ascii="Times New Roman" w:hAnsi="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владец</cp:lastModifiedBy>
  <cp:revision>3</cp:revision>
  <dcterms:created xsi:type="dcterms:W3CDTF">2012-11-28T10:50:00Z</dcterms:created>
  <dcterms:modified xsi:type="dcterms:W3CDTF">2012-11-28T11:10:00Z</dcterms:modified>
</cp:coreProperties>
</file>