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324FD3">
        <w:rPr>
          <w:color w:val="000000" w:themeColor="text1"/>
          <w:sz w:val="28"/>
          <w:szCs w:val="28"/>
        </w:rPr>
        <w:t>17</w:t>
      </w:r>
      <w:r w:rsidR="00AD75D3">
        <w:rPr>
          <w:color w:val="000000" w:themeColor="text1"/>
          <w:sz w:val="28"/>
          <w:szCs w:val="28"/>
        </w:rPr>
        <w:t xml:space="preserve"> декабря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 xml:space="preserve">г. № </w:t>
      </w:r>
      <w:r w:rsidR="00324FD3">
        <w:rPr>
          <w:color w:val="000000" w:themeColor="text1"/>
          <w:sz w:val="28"/>
          <w:szCs w:val="28"/>
        </w:rPr>
        <w:t>3525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24FD3">
        <w:rPr>
          <w:rFonts w:ascii="Times New Roman" w:hAnsi="Times New Roman" w:cs="Times New Roman"/>
          <w:color w:val="000000" w:themeColor="text1"/>
          <w:sz w:val="28"/>
          <w:szCs w:val="28"/>
        </w:rPr>
        <w:t>20 февраля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24FD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D7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24FD3">
        <w:rPr>
          <w:color w:val="000000" w:themeColor="text1"/>
          <w:sz w:val="28"/>
          <w:szCs w:val="28"/>
        </w:rPr>
        <w:t>27 февраля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324FD3">
        <w:rPr>
          <w:color w:val="000000" w:themeColor="text1"/>
          <w:sz w:val="28"/>
          <w:szCs w:val="28"/>
        </w:rPr>
        <w:t>2 марта</w:t>
      </w:r>
      <w:r w:rsidR="00467D0B">
        <w:rPr>
          <w:color w:val="000000" w:themeColor="text1"/>
          <w:sz w:val="28"/>
          <w:szCs w:val="28"/>
        </w:rPr>
        <w:t xml:space="preserve"> 2026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24FD3">
        <w:rPr>
          <w:rFonts w:ascii="Times New Roman" w:hAnsi="Times New Roman" w:cs="Times New Roman"/>
          <w:color w:val="000000" w:themeColor="text1"/>
          <w:sz w:val="28"/>
          <w:szCs w:val="28"/>
        </w:rPr>
        <w:t>27 февраля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Новомихайловское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324FD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Небугского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Оповещения жителей муниципального образования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предоставления разрешения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о времени, месте и сроках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>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324FD3">
        <w:rPr>
          <w:rFonts w:ascii="Times New Roman" w:hAnsi="Times New Roman" w:cs="Times New Roman"/>
          <w:color w:val="000000" w:themeColor="text1"/>
          <w:sz w:val="28"/>
          <w:szCs w:val="28"/>
        </w:rPr>
        <w:t>2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7D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D75D3">
        <w:rPr>
          <w:color w:val="000000" w:themeColor="text1"/>
          <w:sz w:val="28"/>
          <w:szCs w:val="28"/>
        </w:rPr>
        <w:t xml:space="preserve">с </w:t>
      </w:r>
      <w:r w:rsidR="00324FD3">
        <w:rPr>
          <w:color w:val="000000" w:themeColor="text1"/>
          <w:sz w:val="28"/>
          <w:szCs w:val="28"/>
        </w:rPr>
        <w:t>27 февраля</w:t>
      </w:r>
      <w:bookmarkStart w:id="0" w:name="_GoBack"/>
      <w:bookmarkEnd w:id="0"/>
      <w:r w:rsidR="00467D0B"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="00467D0B" w:rsidRPr="00A572F2">
        <w:rPr>
          <w:color w:val="000000" w:themeColor="text1"/>
          <w:sz w:val="28"/>
          <w:szCs w:val="28"/>
        </w:rPr>
        <w:t xml:space="preserve"> г. по </w:t>
      </w:r>
      <w:r w:rsidR="00324FD3">
        <w:rPr>
          <w:color w:val="000000" w:themeColor="text1"/>
          <w:sz w:val="28"/>
          <w:szCs w:val="28"/>
        </w:rPr>
        <w:t>2 марта</w:t>
      </w:r>
      <w:r w:rsidR="00467D0B">
        <w:rPr>
          <w:color w:val="000000" w:themeColor="text1"/>
          <w:sz w:val="28"/>
          <w:szCs w:val="28"/>
        </w:rPr>
        <w:t xml:space="preserve"> 2026</w:t>
      </w:r>
      <w:r w:rsidR="00467D0B" w:rsidRPr="00481E05">
        <w:rPr>
          <w:color w:val="000000" w:themeColor="text1"/>
          <w:sz w:val="28"/>
          <w:szCs w:val="28"/>
        </w:rPr>
        <w:t xml:space="preserve">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  <w:r w:rsidR="00467D0B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BD" w:rsidRDefault="001B59BD" w:rsidP="00A073DF">
      <w:pPr>
        <w:spacing w:after="0" w:line="240" w:lineRule="auto"/>
      </w:pPr>
      <w:r>
        <w:separator/>
      </w:r>
    </w:p>
  </w:endnote>
  <w:endnote w:type="continuationSeparator" w:id="0">
    <w:p w:rsidR="001B59BD" w:rsidRDefault="001B59BD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BD" w:rsidRDefault="001B59BD" w:rsidP="00A073DF">
      <w:pPr>
        <w:spacing w:after="0" w:line="240" w:lineRule="auto"/>
      </w:pPr>
      <w:r>
        <w:separator/>
      </w:r>
    </w:p>
  </w:footnote>
  <w:footnote w:type="continuationSeparator" w:id="0">
    <w:p w:rsidR="001B59BD" w:rsidRDefault="001B59BD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1B59BD"/>
    <w:rsid w:val="002B185A"/>
    <w:rsid w:val="002E2FDE"/>
    <w:rsid w:val="002F4EF1"/>
    <w:rsid w:val="00324FD3"/>
    <w:rsid w:val="00373EB4"/>
    <w:rsid w:val="003A16D3"/>
    <w:rsid w:val="003D3333"/>
    <w:rsid w:val="00433E3E"/>
    <w:rsid w:val="0045016C"/>
    <w:rsid w:val="00467D0B"/>
    <w:rsid w:val="00481E05"/>
    <w:rsid w:val="004C100E"/>
    <w:rsid w:val="004C4C80"/>
    <w:rsid w:val="005315EC"/>
    <w:rsid w:val="005B7595"/>
    <w:rsid w:val="005C2052"/>
    <w:rsid w:val="00605183"/>
    <w:rsid w:val="00657DF7"/>
    <w:rsid w:val="006A2C50"/>
    <w:rsid w:val="006B1498"/>
    <w:rsid w:val="00707407"/>
    <w:rsid w:val="0077181B"/>
    <w:rsid w:val="00774D4F"/>
    <w:rsid w:val="007F68D3"/>
    <w:rsid w:val="008029EC"/>
    <w:rsid w:val="009307A3"/>
    <w:rsid w:val="00950825"/>
    <w:rsid w:val="00962853"/>
    <w:rsid w:val="009671C8"/>
    <w:rsid w:val="009F2580"/>
    <w:rsid w:val="00A073DF"/>
    <w:rsid w:val="00A572F2"/>
    <w:rsid w:val="00A84AB7"/>
    <w:rsid w:val="00A935B3"/>
    <w:rsid w:val="00AD75D3"/>
    <w:rsid w:val="00B07CC2"/>
    <w:rsid w:val="00B32469"/>
    <w:rsid w:val="00B37054"/>
    <w:rsid w:val="00C426A6"/>
    <w:rsid w:val="00D26765"/>
    <w:rsid w:val="00D41831"/>
    <w:rsid w:val="00D67007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759E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FF38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33</cp:revision>
  <cp:lastPrinted>2025-10-31T12:35:00Z</cp:lastPrinted>
  <dcterms:created xsi:type="dcterms:W3CDTF">2023-04-17T14:09:00Z</dcterms:created>
  <dcterms:modified xsi:type="dcterms:W3CDTF">2026-02-19T12:14:00Z</dcterms:modified>
</cp:coreProperties>
</file>