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53BC52" w14:textId="77777777" w:rsidR="003764BC" w:rsidRDefault="003764BC" w:rsidP="00D814C6">
      <w:pPr>
        <w:autoSpaceDE w:val="0"/>
        <w:autoSpaceDN w:val="0"/>
        <w:adjustRightInd w:val="0"/>
        <w:ind w:right="-284"/>
        <w:jc w:val="center"/>
      </w:pPr>
    </w:p>
    <w:p w14:paraId="706C80A2" w14:textId="77777777" w:rsidR="00D814C6" w:rsidRPr="00492423" w:rsidRDefault="00440582" w:rsidP="00D814C6">
      <w:pPr>
        <w:autoSpaceDE w:val="0"/>
        <w:autoSpaceDN w:val="0"/>
        <w:adjustRightInd w:val="0"/>
        <w:ind w:right="-284"/>
        <w:jc w:val="center"/>
        <w:rPr>
          <w:sz w:val="28"/>
          <w:szCs w:val="28"/>
        </w:rPr>
      </w:pPr>
      <w:r w:rsidRPr="00492423">
        <w:rPr>
          <w:noProof/>
        </w:rPr>
        <w:drawing>
          <wp:anchor distT="0" distB="0" distL="114300" distR="114300" simplePos="0" relativeHeight="251659264" behindDoc="0" locked="0" layoutInCell="1" allowOverlap="1" wp14:anchorId="23BD067E" wp14:editId="25AEC4F9">
            <wp:simplePos x="0" y="0"/>
            <wp:positionH relativeFrom="column">
              <wp:posOffset>2766060</wp:posOffset>
            </wp:positionH>
            <wp:positionV relativeFrom="paragraph">
              <wp:posOffset>46355</wp:posOffset>
            </wp:positionV>
            <wp:extent cx="643255" cy="803910"/>
            <wp:effectExtent l="0" t="0" r="4445" b="0"/>
            <wp:wrapSquare wrapText="bothSides"/>
            <wp:docPr id="511" name="Рисунок 511" descr="Graph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raphic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" cy="80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68FE">
        <w:t xml:space="preserve">                     </w:t>
      </w:r>
      <w:r w:rsidRPr="00492423">
        <w:t xml:space="preserve">                                              </w:t>
      </w:r>
      <w:r w:rsidR="00D814C6" w:rsidRPr="00492423">
        <w:rPr>
          <w:noProof/>
        </w:rPr>
        <w:drawing>
          <wp:anchor distT="0" distB="0" distL="114300" distR="114300" simplePos="0" relativeHeight="251661312" behindDoc="0" locked="0" layoutInCell="1" allowOverlap="1" wp14:anchorId="3CC75CF3" wp14:editId="47459D9C">
            <wp:simplePos x="0" y="0"/>
            <wp:positionH relativeFrom="column">
              <wp:posOffset>2766060</wp:posOffset>
            </wp:positionH>
            <wp:positionV relativeFrom="paragraph">
              <wp:posOffset>46355</wp:posOffset>
            </wp:positionV>
            <wp:extent cx="643255" cy="803910"/>
            <wp:effectExtent l="0" t="0" r="4445" b="0"/>
            <wp:wrapSquare wrapText="bothSides"/>
            <wp:docPr id="1" name="Рисунок 1" descr="Graph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raphic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" cy="80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14C6" w:rsidRPr="00492423">
        <w:t xml:space="preserve">                                                                              </w:t>
      </w:r>
    </w:p>
    <w:p w14:paraId="0D8FC7CE" w14:textId="77777777" w:rsidR="00D814C6" w:rsidRPr="00492423" w:rsidRDefault="00D814C6" w:rsidP="00D814C6">
      <w:pPr>
        <w:autoSpaceDE w:val="0"/>
        <w:autoSpaceDN w:val="0"/>
        <w:adjustRightInd w:val="0"/>
        <w:ind w:right="-284"/>
        <w:jc w:val="center"/>
        <w:rPr>
          <w:sz w:val="28"/>
          <w:szCs w:val="28"/>
        </w:rPr>
      </w:pPr>
    </w:p>
    <w:p w14:paraId="5FF0F48A" w14:textId="77777777" w:rsidR="00D814C6" w:rsidRPr="00492423" w:rsidRDefault="00D814C6" w:rsidP="00D814C6">
      <w:pPr>
        <w:autoSpaceDE w:val="0"/>
        <w:autoSpaceDN w:val="0"/>
        <w:adjustRightInd w:val="0"/>
        <w:ind w:right="-284"/>
        <w:jc w:val="center"/>
        <w:rPr>
          <w:sz w:val="28"/>
          <w:szCs w:val="28"/>
        </w:rPr>
      </w:pPr>
    </w:p>
    <w:p w14:paraId="39E22FA5" w14:textId="77777777" w:rsidR="00D814C6" w:rsidRPr="00492423" w:rsidRDefault="00D814C6" w:rsidP="00D814C6">
      <w:pPr>
        <w:autoSpaceDE w:val="0"/>
        <w:autoSpaceDN w:val="0"/>
        <w:adjustRightInd w:val="0"/>
        <w:ind w:right="-284"/>
        <w:jc w:val="center"/>
        <w:rPr>
          <w:sz w:val="28"/>
          <w:szCs w:val="28"/>
        </w:rPr>
      </w:pPr>
    </w:p>
    <w:p w14:paraId="354A9ACB" w14:textId="77777777" w:rsidR="00D814C6" w:rsidRPr="00492423" w:rsidRDefault="00D814C6" w:rsidP="00D814C6">
      <w:pPr>
        <w:shd w:val="clear" w:color="auto" w:fill="FFFFFF"/>
        <w:autoSpaceDE w:val="0"/>
        <w:autoSpaceDN w:val="0"/>
        <w:adjustRightInd w:val="0"/>
        <w:ind w:right="-284"/>
        <w:jc w:val="center"/>
        <w:rPr>
          <w:b/>
          <w:bCs/>
          <w:spacing w:val="-4"/>
          <w:sz w:val="28"/>
          <w:szCs w:val="28"/>
        </w:rPr>
      </w:pPr>
    </w:p>
    <w:p w14:paraId="0A212D06" w14:textId="77777777" w:rsidR="00D814C6" w:rsidRPr="00492423" w:rsidRDefault="00D814C6" w:rsidP="00D814C6">
      <w:pPr>
        <w:shd w:val="clear" w:color="auto" w:fill="FFFFFF"/>
        <w:autoSpaceDE w:val="0"/>
        <w:autoSpaceDN w:val="0"/>
        <w:adjustRightInd w:val="0"/>
        <w:spacing w:line="360" w:lineRule="auto"/>
        <w:ind w:right="-284"/>
        <w:jc w:val="center"/>
        <w:rPr>
          <w:b/>
          <w:bCs/>
        </w:rPr>
      </w:pPr>
      <w:r w:rsidRPr="00492423">
        <w:rPr>
          <w:b/>
          <w:bCs/>
        </w:rPr>
        <w:t>СОВЕТ МУНИЦИПАЛЬНОГО ОБРАЗОВАНИЯ</w:t>
      </w:r>
    </w:p>
    <w:p w14:paraId="35C8F966" w14:textId="58979253" w:rsidR="00D814C6" w:rsidRDefault="00D814C6" w:rsidP="00D814C6">
      <w:pPr>
        <w:shd w:val="clear" w:color="auto" w:fill="FFFFFF"/>
        <w:autoSpaceDE w:val="0"/>
        <w:autoSpaceDN w:val="0"/>
        <w:adjustRightInd w:val="0"/>
        <w:spacing w:line="360" w:lineRule="auto"/>
        <w:ind w:right="-284"/>
        <w:jc w:val="center"/>
        <w:rPr>
          <w:b/>
          <w:bCs/>
        </w:rPr>
      </w:pPr>
      <w:r w:rsidRPr="00492423">
        <w:rPr>
          <w:b/>
          <w:bCs/>
        </w:rPr>
        <w:t xml:space="preserve">ТУАПСИНСКИЙ </w:t>
      </w:r>
      <w:r w:rsidR="00281F67">
        <w:rPr>
          <w:b/>
          <w:bCs/>
        </w:rPr>
        <w:t>МУНИЦИПАЛЬНЫЙ ОКРУГ</w:t>
      </w:r>
    </w:p>
    <w:p w14:paraId="21731FCC" w14:textId="3C3AD0E4" w:rsidR="00281F67" w:rsidRPr="00492423" w:rsidRDefault="00281F67" w:rsidP="00D814C6">
      <w:pPr>
        <w:shd w:val="clear" w:color="auto" w:fill="FFFFFF"/>
        <w:autoSpaceDE w:val="0"/>
        <w:autoSpaceDN w:val="0"/>
        <w:adjustRightInd w:val="0"/>
        <w:spacing w:line="360" w:lineRule="auto"/>
        <w:ind w:right="-284"/>
        <w:jc w:val="center"/>
        <w:rPr>
          <w:b/>
          <w:bCs/>
        </w:rPr>
      </w:pPr>
      <w:r>
        <w:rPr>
          <w:b/>
          <w:bCs/>
        </w:rPr>
        <w:t>КРАСНОДАРСКОГО КРАЯ</w:t>
      </w:r>
    </w:p>
    <w:p w14:paraId="7A149D0F" w14:textId="2D1691B5" w:rsidR="00D814C6" w:rsidRPr="00492423" w:rsidRDefault="00D814C6" w:rsidP="00D814C6">
      <w:pPr>
        <w:shd w:val="clear" w:color="auto" w:fill="FFFFFF"/>
        <w:tabs>
          <w:tab w:val="left" w:pos="3888"/>
        </w:tabs>
        <w:autoSpaceDE w:val="0"/>
        <w:autoSpaceDN w:val="0"/>
        <w:adjustRightInd w:val="0"/>
        <w:spacing w:line="360" w:lineRule="auto"/>
        <w:ind w:right="-284"/>
        <w:jc w:val="center"/>
        <w:rPr>
          <w:b/>
        </w:rPr>
      </w:pPr>
      <w:r w:rsidRPr="00492423">
        <w:rPr>
          <w:b/>
        </w:rPr>
        <w:t xml:space="preserve">СЕССИЯ – </w:t>
      </w:r>
      <w:r w:rsidR="00281F67">
        <w:rPr>
          <w:b/>
        </w:rPr>
        <w:t>6</w:t>
      </w:r>
    </w:p>
    <w:p w14:paraId="03DA54F2" w14:textId="77777777" w:rsidR="00D814C6" w:rsidRPr="00492423" w:rsidRDefault="00D814C6" w:rsidP="00D814C6">
      <w:pPr>
        <w:shd w:val="clear" w:color="auto" w:fill="FFFFFF"/>
        <w:tabs>
          <w:tab w:val="left" w:pos="3888"/>
        </w:tabs>
        <w:autoSpaceDE w:val="0"/>
        <w:autoSpaceDN w:val="0"/>
        <w:adjustRightInd w:val="0"/>
        <w:ind w:right="-284"/>
        <w:jc w:val="center"/>
        <w:rPr>
          <w:b/>
        </w:rPr>
      </w:pPr>
    </w:p>
    <w:p w14:paraId="69F96B34" w14:textId="77777777" w:rsidR="00D814C6" w:rsidRPr="00492423" w:rsidRDefault="00D814C6" w:rsidP="00D814C6">
      <w:pPr>
        <w:shd w:val="clear" w:color="auto" w:fill="FFFFFF"/>
        <w:tabs>
          <w:tab w:val="left" w:pos="3888"/>
        </w:tabs>
        <w:autoSpaceDE w:val="0"/>
        <w:autoSpaceDN w:val="0"/>
        <w:adjustRightInd w:val="0"/>
        <w:ind w:right="-284"/>
        <w:jc w:val="center"/>
        <w:rPr>
          <w:b/>
          <w:sz w:val="32"/>
          <w:szCs w:val="32"/>
        </w:rPr>
      </w:pPr>
      <w:r w:rsidRPr="00492423">
        <w:rPr>
          <w:b/>
          <w:bCs/>
          <w:spacing w:val="39"/>
          <w:sz w:val="32"/>
          <w:szCs w:val="32"/>
        </w:rPr>
        <w:t>РЕШЕНИЕ</w:t>
      </w:r>
    </w:p>
    <w:p w14:paraId="209298F0" w14:textId="77777777" w:rsidR="00D814C6" w:rsidRPr="00492423" w:rsidRDefault="00D814C6" w:rsidP="00D814C6">
      <w:pPr>
        <w:autoSpaceDE w:val="0"/>
        <w:autoSpaceDN w:val="0"/>
        <w:adjustRightInd w:val="0"/>
        <w:ind w:right="-284"/>
        <w:jc w:val="both"/>
        <w:rPr>
          <w:sz w:val="28"/>
          <w:szCs w:val="28"/>
        </w:rPr>
      </w:pPr>
      <w:r w:rsidRPr="00492423">
        <w:rPr>
          <w:sz w:val="28"/>
          <w:szCs w:val="28"/>
        </w:rPr>
        <w:t>от _____</w:t>
      </w:r>
      <w:r>
        <w:rPr>
          <w:sz w:val="28"/>
          <w:szCs w:val="28"/>
        </w:rPr>
        <w:t>__</w:t>
      </w:r>
      <w:r w:rsidRPr="00492423">
        <w:rPr>
          <w:sz w:val="28"/>
          <w:szCs w:val="28"/>
        </w:rPr>
        <w:t xml:space="preserve">_______              </w:t>
      </w:r>
      <w:r>
        <w:rPr>
          <w:sz w:val="28"/>
          <w:szCs w:val="28"/>
        </w:rPr>
        <w:t xml:space="preserve">                              </w:t>
      </w:r>
      <w:r w:rsidRPr="00492423">
        <w:rPr>
          <w:sz w:val="28"/>
          <w:szCs w:val="28"/>
        </w:rPr>
        <w:t xml:space="preserve">                            № _____</w:t>
      </w:r>
      <w:r>
        <w:rPr>
          <w:sz w:val="28"/>
          <w:szCs w:val="28"/>
        </w:rPr>
        <w:t>__</w:t>
      </w:r>
      <w:r w:rsidRPr="00492423">
        <w:rPr>
          <w:sz w:val="28"/>
          <w:szCs w:val="28"/>
        </w:rPr>
        <w:t>_______</w:t>
      </w:r>
    </w:p>
    <w:p w14:paraId="3301EA02" w14:textId="77777777" w:rsidR="00D814C6" w:rsidRPr="00492423" w:rsidRDefault="00D814C6" w:rsidP="00D814C6">
      <w:pPr>
        <w:autoSpaceDE w:val="0"/>
        <w:autoSpaceDN w:val="0"/>
        <w:adjustRightInd w:val="0"/>
        <w:ind w:right="-284"/>
        <w:jc w:val="center"/>
      </w:pPr>
      <w:r w:rsidRPr="00492423">
        <w:t>г. Туапсе</w:t>
      </w:r>
    </w:p>
    <w:p w14:paraId="6B7B18C1" w14:textId="77777777" w:rsidR="00440582" w:rsidRDefault="00440582" w:rsidP="00D814C6">
      <w:pPr>
        <w:autoSpaceDE w:val="0"/>
        <w:autoSpaceDN w:val="0"/>
        <w:adjustRightInd w:val="0"/>
        <w:ind w:right="-284"/>
        <w:jc w:val="center"/>
        <w:rPr>
          <w:sz w:val="28"/>
          <w:szCs w:val="28"/>
        </w:rPr>
      </w:pPr>
    </w:p>
    <w:p w14:paraId="6C718FA2" w14:textId="43E1EB64" w:rsidR="009D04BF" w:rsidRDefault="009D04BF" w:rsidP="00D814C6">
      <w:pPr>
        <w:shd w:val="clear" w:color="auto" w:fill="FFFFFF"/>
        <w:autoSpaceDE w:val="0"/>
        <w:autoSpaceDN w:val="0"/>
        <w:adjustRightInd w:val="0"/>
        <w:ind w:right="-284"/>
        <w:rPr>
          <w:sz w:val="28"/>
          <w:szCs w:val="28"/>
        </w:rPr>
      </w:pPr>
    </w:p>
    <w:p w14:paraId="4D1035C4" w14:textId="77777777" w:rsidR="009936D7" w:rsidRPr="00492423" w:rsidRDefault="009936D7" w:rsidP="00D814C6">
      <w:pPr>
        <w:shd w:val="clear" w:color="auto" w:fill="FFFFFF"/>
        <w:autoSpaceDE w:val="0"/>
        <w:autoSpaceDN w:val="0"/>
        <w:adjustRightInd w:val="0"/>
        <w:ind w:right="-284"/>
        <w:rPr>
          <w:sz w:val="28"/>
          <w:szCs w:val="28"/>
        </w:rPr>
      </w:pPr>
    </w:p>
    <w:p w14:paraId="5F6155CE" w14:textId="77777777" w:rsidR="004227F7" w:rsidRDefault="00414621" w:rsidP="004227F7">
      <w:pPr>
        <w:pStyle w:val="ConsPlusTitle"/>
        <w:ind w:left="709" w:right="566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О </w:t>
      </w:r>
      <w:r>
        <w:rPr>
          <w:sz w:val="28"/>
          <w:szCs w:val="28"/>
        </w:rPr>
        <w:t xml:space="preserve">внесении изменений в </w:t>
      </w:r>
      <w:r w:rsidR="004227F7">
        <w:rPr>
          <w:sz w:val="28"/>
          <w:szCs w:val="28"/>
        </w:rPr>
        <w:t>решение</w:t>
      </w:r>
      <w:r w:rsidRPr="00C351E4">
        <w:rPr>
          <w:sz w:val="28"/>
          <w:szCs w:val="28"/>
        </w:rPr>
        <w:t xml:space="preserve"> Совета муниципального образовани</w:t>
      </w:r>
      <w:r>
        <w:rPr>
          <w:sz w:val="28"/>
          <w:szCs w:val="28"/>
        </w:rPr>
        <w:t>я Туапсинский район от 2</w:t>
      </w:r>
      <w:r w:rsidR="00726F0A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="00726F0A">
        <w:rPr>
          <w:sz w:val="28"/>
          <w:szCs w:val="28"/>
        </w:rPr>
        <w:t>марта</w:t>
      </w:r>
      <w:r>
        <w:rPr>
          <w:sz w:val="28"/>
          <w:szCs w:val="28"/>
        </w:rPr>
        <w:t xml:space="preserve"> 2014 г. </w:t>
      </w:r>
      <w:r w:rsidR="004227F7">
        <w:rPr>
          <w:sz w:val="28"/>
          <w:szCs w:val="28"/>
        </w:rPr>
        <w:br/>
      </w:r>
      <w:r>
        <w:rPr>
          <w:sz w:val="28"/>
          <w:szCs w:val="28"/>
        </w:rPr>
        <w:t xml:space="preserve">№ </w:t>
      </w:r>
      <w:r w:rsidR="00726F0A">
        <w:rPr>
          <w:sz w:val="28"/>
          <w:szCs w:val="28"/>
        </w:rPr>
        <w:t>9</w:t>
      </w:r>
      <w:r w:rsidR="002A5683">
        <w:rPr>
          <w:sz w:val="28"/>
          <w:szCs w:val="28"/>
        </w:rPr>
        <w:t>1</w:t>
      </w:r>
      <w:r w:rsidR="002B77E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«Об утверждении правил землепользования и </w:t>
      </w:r>
    </w:p>
    <w:p w14:paraId="2AE61398" w14:textId="22208C8A" w:rsidR="00440582" w:rsidRDefault="004227F7" w:rsidP="004227F7">
      <w:pPr>
        <w:pStyle w:val="ConsPlusTitle"/>
        <w:ind w:left="709" w:right="566"/>
        <w:jc w:val="center"/>
        <w:rPr>
          <w:sz w:val="28"/>
          <w:szCs w:val="28"/>
        </w:rPr>
      </w:pPr>
      <w:r>
        <w:rPr>
          <w:sz w:val="28"/>
          <w:szCs w:val="28"/>
        </w:rPr>
        <w:t>з</w:t>
      </w:r>
      <w:r w:rsidR="00414621">
        <w:rPr>
          <w:sz w:val="28"/>
          <w:szCs w:val="28"/>
        </w:rPr>
        <w:t xml:space="preserve">астройки </w:t>
      </w:r>
      <w:r w:rsidR="002A5683">
        <w:rPr>
          <w:sz w:val="28"/>
          <w:szCs w:val="28"/>
        </w:rPr>
        <w:t>Новомихайловского</w:t>
      </w:r>
      <w:r w:rsidR="00726F0A" w:rsidRPr="00726F0A">
        <w:rPr>
          <w:sz w:val="28"/>
          <w:szCs w:val="28"/>
        </w:rPr>
        <w:t xml:space="preserve"> городского </w:t>
      </w:r>
      <w:r w:rsidR="00414621">
        <w:rPr>
          <w:sz w:val="28"/>
          <w:szCs w:val="28"/>
        </w:rPr>
        <w:t>поселения Туапс</w:t>
      </w:r>
      <w:r>
        <w:rPr>
          <w:sz w:val="28"/>
          <w:szCs w:val="28"/>
        </w:rPr>
        <w:t>инского района»</w:t>
      </w:r>
    </w:p>
    <w:p w14:paraId="5FB8B1AB" w14:textId="77777777" w:rsidR="009936D7" w:rsidRPr="009936D7" w:rsidRDefault="009936D7" w:rsidP="00440582">
      <w:pPr>
        <w:rPr>
          <w:sz w:val="28"/>
          <w:szCs w:val="28"/>
        </w:rPr>
      </w:pPr>
    </w:p>
    <w:p w14:paraId="578A8AFB" w14:textId="77777777" w:rsidR="009D04BF" w:rsidRPr="009936D7" w:rsidRDefault="009D04BF" w:rsidP="00440582">
      <w:pPr>
        <w:rPr>
          <w:sz w:val="28"/>
          <w:szCs w:val="28"/>
        </w:rPr>
      </w:pPr>
    </w:p>
    <w:p w14:paraId="79029413" w14:textId="07ABB74C" w:rsidR="00440582" w:rsidRPr="00EE6341" w:rsidRDefault="00440582" w:rsidP="004227F7">
      <w:pPr>
        <w:widowControl w:val="0"/>
        <w:autoSpaceDE w:val="0"/>
        <w:autoSpaceDN w:val="0"/>
        <w:adjustRightInd w:val="0"/>
        <w:ind w:right="-284" w:firstLine="708"/>
        <w:jc w:val="both"/>
        <w:rPr>
          <w:sz w:val="28"/>
          <w:szCs w:val="28"/>
        </w:rPr>
      </w:pPr>
      <w:proofErr w:type="gramStart"/>
      <w:r w:rsidRPr="00492423">
        <w:rPr>
          <w:sz w:val="28"/>
          <w:szCs w:val="28"/>
        </w:rPr>
        <w:t xml:space="preserve">В соответствии с Градостроительным кодексом Российской Федерации, Законом Краснодарского края от 21 июля 2008 г. № 1540-КЗ «Градостроительный кодекс Краснодарского края», иными нормативными правовыми актами Российской Федерации, </w:t>
      </w:r>
      <w:r w:rsidR="004227F7">
        <w:rPr>
          <w:sz w:val="28"/>
          <w:szCs w:val="28"/>
        </w:rPr>
        <w:t>приказом администрации Краснодарского края от 9 сентября 2024 г. № 1205-кн «</w:t>
      </w:r>
      <w:r w:rsidR="004227F7" w:rsidRPr="004227F7">
        <w:rPr>
          <w:sz w:val="28"/>
          <w:szCs w:val="28"/>
        </w:rPr>
        <w:t>О государственном включении выявленного объекта культурного наследия «Дача М. А. Суворина», 1910-е гг., Краснодарский край Туапсинский район, Новомихайловское</w:t>
      </w:r>
      <w:proofErr w:type="gramEnd"/>
      <w:r w:rsidR="004227F7" w:rsidRPr="004227F7">
        <w:rPr>
          <w:sz w:val="28"/>
          <w:szCs w:val="28"/>
        </w:rPr>
        <w:t xml:space="preserve"> </w:t>
      </w:r>
      <w:proofErr w:type="gramStart"/>
      <w:r w:rsidR="004227F7" w:rsidRPr="004227F7">
        <w:rPr>
          <w:sz w:val="28"/>
          <w:szCs w:val="28"/>
        </w:rPr>
        <w:t>городское поселение, поселок санатория «Черноморе»</w:t>
      </w:r>
      <w:r w:rsidR="004227F7">
        <w:rPr>
          <w:sz w:val="28"/>
          <w:szCs w:val="28"/>
        </w:rPr>
        <w:t xml:space="preserve">, </w:t>
      </w:r>
      <w:r w:rsidRPr="00492423">
        <w:rPr>
          <w:sz w:val="28"/>
          <w:szCs w:val="28"/>
        </w:rPr>
        <w:t>Уставом муниципальног</w:t>
      </w:r>
      <w:r w:rsidR="0079635F">
        <w:rPr>
          <w:sz w:val="28"/>
          <w:szCs w:val="28"/>
        </w:rPr>
        <w:t>о образования Туапсинский район</w:t>
      </w:r>
      <w:r w:rsidR="00726F0A">
        <w:rPr>
          <w:sz w:val="28"/>
          <w:szCs w:val="28"/>
        </w:rPr>
        <w:t xml:space="preserve">, </w:t>
      </w:r>
      <w:r w:rsidR="00726F0A" w:rsidRPr="00726F0A">
        <w:rPr>
          <w:sz w:val="28"/>
          <w:szCs w:val="28"/>
        </w:rPr>
        <w:t xml:space="preserve">решением Совета муниципального образования Туапсинский район от </w:t>
      </w:r>
      <w:r w:rsidR="00DD2F4B" w:rsidRPr="00DD2F4B">
        <w:rPr>
          <w:sz w:val="28"/>
          <w:szCs w:val="28"/>
        </w:rPr>
        <w:t xml:space="preserve">24 ноября 2023 г. № 32 </w:t>
      </w:r>
      <w:r w:rsidR="004227F7">
        <w:rPr>
          <w:sz w:val="28"/>
          <w:szCs w:val="28"/>
        </w:rPr>
        <w:br/>
      </w:r>
      <w:r w:rsidR="00DD2F4B" w:rsidRPr="00DD2F4B">
        <w:rPr>
          <w:sz w:val="28"/>
          <w:szCs w:val="28"/>
        </w:rPr>
        <w:t xml:space="preserve">«О принятии к осуществлению части полномочий органов местного самоуправления Джубгского и Новомихайловского городских поселений Туапсинского района в части градостроительной деятельности </w:t>
      </w:r>
      <w:r w:rsidR="004227F7">
        <w:rPr>
          <w:sz w:val="28"/>
          <w:szCs w:val="28"/>
        </w:rPr>
        <w:br/>
      </w:r>
      <w:r w:rsidR="00DD2F4B" w:rsidRPr="00DD2F4B">
        <w:rPr>
          <w:sz w:val="28"/>
          <w:szCs w:val="28"/>
        </w:rPr>
        <w:t>и муниципального контроля»</w:t>
      </w:r>
      <w:r w:rsidR="004227F7">
        <w:rPr>
          <w:sz w:val="28"/>
          <w:szCs w:val="28"/>
        </w:rPr>
        <w:t>,</w:t>
      </w:r>
      <w:r w:rsidRPr="00492423">
        <w:rPr>
          <w:sz w:val="28"/>
          <w:szCs w:val="28"/>
        </w:rPr>
        <w:t xml:space="preserve"> </w:t>
      </w:r>
      <w:r w:rsidR="00962A24" w:rsidRPr="00962A24">
        <w:rPr>
          <w:sz w:val="28"/>
          <w:szCs w:val="28"/>
        </w:rPr>
        <w:t>решением Совета  Новомихайловского городского поселения Туапсинского райо</w:t>
      </w:r>
      <w:r w:rsidR="00962A24">
        <w:rPr>
          <w:sz w:val="28"/>
          <w:szCs w:val="28"/>
        </w:rPr>
        <w:t xml:space="preserve">на от 26 октября 2023 г. № 363 </w:t>
      </w:r>
      <w:r w:rsidR="004227F7">
        <w:rPr>
          <w:sz w:val="28"/>
          <w:szCs w:val="28"/>
        </w:rPr>
        <w:br/>
      </w:r>
      <w:r w:rsidR="00962A24" w:rsidRPr="00962A24">
        <w:rPr>
          <w:sz w:val="28"/>
          <w:szCs w:val="28"/>
        </w:rPr>
        <w:t>«О передаче</w:t>
      </w:r>
      <w:proofErr w:type="gramEnd"/>
      <w:r w:rsidR="00962A24" w:rsidRPr="00962A24">
        <w:rPr>
          <w:sz w:val="28"/>
          <w:szCs w:val="28"/>
        </w:rPr>
        <w:t xml:space="preserve"> </w:t>
      </w:r>
      <w:proofErr w:type="gramStart"/>
      <w:r w:rsidR="00962A24" w:rsidRPr="00962A24">
        <w:rPr>
          <w:sz w:val="28"/>
          <w:szCs w:val="28"/>
        </w:rPr>
        <w:t xml:space="preserve">полномочий Новомихайловского городского поселения Туапсинского района в части градостроительной деятельности </w:t>
      </w:r>
      <w:r w:rsidR="004227F7">
        <w:rPr>
          <w:sz w:val="28"/>
          <w:szCs w:val="28"/>
        </w:rPr>
        <w:br/>
      </w:r>
      <w:r w:rsidR="00962A24" w:rsidRPr="00962A24">
        <w:rPr>
          <w:sz w:val="28"/>
          <w:szCs w:val="28"/>
        </w:rPr>
        <w:t>и муниципального контроля муниципальному образованию</w:t>
      </w:r>
      <w:r w:rsidR="00962A24">
        <w:rPr>
          <w:sz w:val="28"/>
          <w:szCs w:val="28"/>
        </w:rPr>
        <w:t xml:space="preserve"> Туапсинский район на 2024 год»</w:t>
      </w:r>
      <w:r w:rsidR="004227F7">
        <w:rPr>
          <w:sz w:val="28"/>
          <w:szCs w:val="28"/>
        </w:rPr>
        <w:t xml:space="preserve">, в связи с изменением в правила землепользования и застройки </w:t>
      </w:r>
      <w:r w:rsidR="004227F7" w:rsidRPr="004227F7">
        <w:rPr>
          <w:sz w:val="28"/>
          <w:szCs w:val="28"/>
        </w:rPr>
        <w:lastRenderedPageBreak/>
        <w:t>Новомихайловского городского поселения Туапсинского района</w:t>
      </w:r>
      <w:r w:rsidR="004227F7">
        <w:rPr>
          <w:sz w:val="28"/>
          <w:szCs w:val="28"/>
        </w:rPr>
        <w:t>, путем их уточнения в целях отображения границ зон с особыми условиями использования территорий, территорий объектов культурного наследия, территорий исторических поселений федерального значения, территорий исторических посе</w:t>
      </w:r>
      <w:r w:rsidR="004C4706">
        <w:rPr>
          <w:sz w:val="28"/>
          <w:szCs w:val="28"/>
        </w:rPr>
        <w:t>лен</w:t>
      </w:r>
      <w:r w:rsidR="00AA510B">
        <w:rPr>
          <w:sz w:val="28"/>
          <w:szCs w:val="28"/>
        </w:rPr>
        <w:t>ий регионального</w:t>
      </w:r>
      <w:proofErr w:type="gramEnd"/>
      <w:r w:rsidR="00AA510B">
        <w:rPr>
          <w:sz w:val="28"/>
          <w:szCs w:val="28"/>
        </w:rPr>
        <w:t xml:space="preserve"> значения</w:t>
      </w:r>
      <w:r w:rsidR="00962A24" w:rsidRPr="00962A24">
        <w:rPr>
          <w:sz w:val="28"/>
          <w:szCs w:val="28"/>
        </w:rPr>
        <w:t xml:space="preserve"> </w:t>
      </w:r>
      <w:r w:rsidRPr="00492423">
        <w:rPr>
          <w:sz w:val="28"/>
          <w:szCs w:val="28"/>
        </w:rPr>
        <w:t>Совет муниципального</w:t>
      </w:r>
      <w:r>
        <w:rPr>
          <w:sz w:val="28"/>
          <w:szCs w:val="28"/>
        </w:rPr>
        <w:t xml:space="preserve"> образования Туапсинский </w:t>
      </w:r>
      <w:r w:rsidR="00474A0E">
        <w:rPr>
          <w:sz w:val="28"/>
          <w:szCs w:val="28"/>
        </w:rPr>
        <w:t>муниципальный округ Краснодарского края</w:t>
      </w:r>
      <w:r w:rsidR="008705B5">
        <w:rPr>
          <w:sz w:val="28"/>
          <w:szCs w:val="28"/>
        </w:rPr>
        <w:t xml:space="preserve">  </w:t>
      </w:r>
      <w:r w:rsidR="00474A0E">
        <w:rPr>
          <w:sz w:val="28"/>
          <w:szCs w:val="28"/>
        </w:rPr>
        <w:br/>
      </w:r>
      <w:proofErr w:type="gramStart"/>
      <w:r w:rsidRPr="00492423">
        <w:rPr>
          <w:sz w:val="28"/>
          <w:szCs w:val="28"/>
        </w:rPr>
        <w:t>р</w:t>
      </w:r>
      <w:proofErr w:type="gramEnd"/>
      <w:r w:rsidRPr="00492423">
        <w:rPr>
          <w:sz w:val="28"/>
          <w:szCs w:val="28"/>
        </w:rPr>
        <w:t xml:space="preserve"> е ш и л:</w:t>
      </w:r>
    </w:p>
    <w:p w14:paraId="0EAE5E13" w14:textId="77777777" w:rsidR="00962A24" w:rsidRPr="004B5AA5" w:rsidRDefault="00414621" w:rsidP="0079635F">
      <w:pPr>
        <w:numPr>
          <w:ilvl w:val="0"/>
          <w:numId w:val="5"/>
        </w:numPr>
        <w:tabs>
          <w:tab w:val="left" w:pos="284"/>
          <w:tab w:val="left" w:pos="567"/>
          <w:tab w:val="left" w:pos="993"/>
        </w:tabs>
        <w:autoSpaceDE w:val="0"/>
        <w:autoSpaceDN w:val="0"/>
        <w:adjustRightInd w:val="0"/>
        <w:ind w:left="0" w:right="-284" w:firstLine="709"/>
        <w:jc w:val="both"/>
        <w:rPr>
          <w:rFonts w:eastAsia="Calibri"/>
          <w:sz w:val="28"/>
          <w:szCs w:val="28"/>
        </w:rPr>
      </w:pPr>
      <w:r>
        <w:rPr>
          <w:rFonts w:eastAsia="Lucida Sans Unicode"/>
          <w:kern w:val="1"/>
          <w:sz w:val="28"/>
          <w:szCs w:val="28"/>
        </w:rPr>
        <w:t xml:space="preserve">Внести в </w:t>
      </w:r>
      <w:r w:rsidR="00216A24" w:rsidRPr="00216A24">
        <w:rPr>
          <w:sz w:val="28"/>
          <w:szCs w:val="28"/>
        </w:rPr>
        <w:t xml:space="preserve">приложение к решению Совета муниципального образования Туапсинский район </w:t>
      </w:r>
      <w:r w:rsidR="00216A24">
        <w:rPr>
          <w:sz w:val="28"/>
          <w:szCs w:val="28"/>
        </w:rPr>
        <w:t>от 2</w:t>
      </w:r>
      <w:r w:rsidR="00726F0A">
        <w:rPr>
          <w:sz w:val="28"/>
          <w:szCs w:val="28"/>
        </w:rPr>
        <w:t>8</w:t>
      </w:r>
      <w:r w:rsidR="00216A24">
        <w:rPr>
          <w:sz w:val="28"/>
          <w:szCs w:val="28"/>
        </w:rPr>
        <w:t xml:space="preserve"> </w:t>
      </w:r>
      <w:r w:rsidR="00726F0A">
        <w:rPr>
          <w:sz w:val="28"/>
          <w:szCs w:val="28"/>
        </w:rPr>
        <w:t>марта</w:t>
      </w:r>
      <w:r w:rsidR="00216A24">
        <w:rPr>
          <w:sz w:val="28"/>
          <w:szCs w:val="28"/>
        </w:rPr>
        <w:t xml:space="preserve"> 2014 г. № </w:t>
      </w:r>
      <w:r w:rsidR="00E052BF">
        <w:rPr>
          <w:sz w:val="28"/>
          <w:szCs w:val="28"/>
        </w:rPr>
        <w:t>9</w:t>
      </w:r>
      <w:r w:rsidR="002A5683">
        <w:rPr>
          <w:sz w:val="28"/>
          <w:szCs w:val="28"/>
        </w:rPr>
        <w:t>1</w:t>
      </w:r>
      <w:r w:rsidR="0079635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«Об утверждении правил землепользования и застройки </w:t>
      </w:r>
      <w:r w:rsidR="002A5683">
        <w:rPr>
          <w:sz w:val="28"/>
          <w:szCs w:val="28"/>
        </w:rPr>
        <w:t>Новомихайловского</w:t>
      </w:r>
      <w:r>
        <w:rPr>
          <w:sz w:val="28"/>
          <w:szCs w:val="28"/>
        </w:rPr>
        <w:t xml:space="preserve"> </w:t>
      </w:r>
      <w:r w:rsidR="00E052BF">
        <w:rPr>
          <w:sz w:val="28"/>
          <w:szCs w:val="28"/>
        </w:rPr>
        <w:t>городского</w:t>
      </w:r>
      <w:r>
        <w:rPr>
          <w:sz w:val="28"/>
          <w:szCs w:val="28"/>
        </w:rPr>
        <w:t xml:space="preserve"> поселения Туапсинского района» </w:t>
      </w:r>
      <w:r w:rsidR="00962A24">
        <w:rPr>
          <w:sz w:val="28"/>
          <w:szCs w:val="28"/>
        </w:rPr>
        <w:t xml:space="preserve">следующие </w:t>
      </w:r>
      <w:r w:rsidRPr="00E76E56">
        <w:rPr>
          <w:sz w:val="28"/>
          <w:szCs w:val="28"/>
        </w:rPr>
        <w:t>изменения</w:t>
      </w:r>
      <w:r w:rsidR="00962A24">
        <w:rPr>
          <w:sz w:val="28"/>
          <w:szCs w:val="28"/>
        </w:rPr>
        <w:t>:</w:t>
      </w:r>
    </w:p>
    <w:p w14:paraId="76A8AF51" w14:textId="61A38951" w:rsidR="004B5AA5" w:rsidRPr="004B5AA5" w:rsidRDefault="004C4706" w:rsidP="004C4706">
      <w:pPr>
        <w:pStyle w:val="a3"/>
        <w:tabs>
          <w:tab w:val="left" w:pos="-426"/>
          <w:tab w:val="left" w:pos="284"/>
          <w:tab w:val="left" w:pos="567"/>
        </w:tabs>
        <w:autoSpaceDE w:val="0"/>
        <w:autoSpaceDN w:val="0"/>
        <w:adjustRightInd w:val="0"/>
        <w:ind w:left="0" w:right="-284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</w:t>
      </w:r>
      <w:r w:rsidR="004B5AA5">
        <w:rPr>
          <w:sz w:val="28"/>
          <w:szCs w:val="28"/>
        </w:rPr>
        <w:t>) </w:t>
      </w:r>
      <w:r>
        <w:rPr>
          <w:sz w:val="28"/>
          <w:szCs w:val="28"/>
        </w:rPr>
        <w:t>позицию «Территории объектов культурного наследия» раздела «З</w:t>
      </w:r>
      <w:r w:rsidRPr="004C4706">
        <w:rPr>
          <w:sz w:val="28"/>
          <w:szCs w:val="28"/>
        </w:rPr>
        <w:t>оны</w:t>
      </w:r>
      <w:r>
        <w:rPr>
          <w:sz w:val="28"/>
          <w:szCs w:val="28"/>
        </w:rPr>
        <w:t xml:space="preserve"> </w:t>
      </w:r>
      <w:r w:rsidRPr="004C4706">
        <w:rPr>
          <w:sz w:val="28"/>
          <w:szCs w:val="28"/>
        </w:rPr>
        <w:t>с особыми условиями использования территории, территории объектов культурного наследия, территорий исторических поселений федерального значения, территорий исторических поселений регионального значения</w:t>
      </w:r>
      <w:r>
        <w:rPr>
          <w:sz w:val="28"/>
          <w:szCs w:val="28"/>
        </w:rPr>
        <w:t xml:space="preserve">, сведения о которых внесены в Единый государственный реестр недвижимости» дополнить выявленным объектом культурного наследия </w:t>
      </w:r>
      <w:r w:rsidR="004B5AA5" w:rsidRPr="004B5AA5">
        <w:rPr>
          <w:sz w:val="28"/>
          <w:szCs w:val="28"/>
        </w:rPr>
        <w:t xml:space="preserve">«Дача </w:t>
      </w:r>
      <w:r w:rsidR="00DD0B0D">
        <w:rPr>
          <w:sz w:val="28"/>
          <w:szCs w:val="28"/>
        </w:rPr>
        <w:br/>
      </w:r>
      <w:r w:rsidR="004B5AA5" w:rsidRPr="004B5AA5">
        <w:rPr>
          <w:sz w:val="28"/>
          <w:szCs w:val="28"/>
        </w:rPr>
        <w:t>М. А. Суворина», 1910-е гг., Краснодарский край, Туапсинский район, Новомихайловское городское поселение, поселок санатория «</w:t>
      </w:r>
      <w:proofErr w:type="spellStart"/>
      <w:r w:rsidR="004B5AA5" w:rsidRPr="004B5AA5">
        <w:rPr>
          <w:sz w:val="28"/>
          <w:szCs w:val="28"/>
        </w:rPr>
        <w:t>Черноморье</w:t>
      </w:r>
      <w:proofErr w:type="spellEnd"/>
      <w:r w:rsidR="004B5AA5" w:rsidRPr="004B5AA5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="004B5AA5" w:rsidRPr="004B5AA5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4B5AA5" w:rsidRPr="004B5AA5">
        <w:rPr>
          <w:sz w:val="28"/>
          <w:szCs w:val="28"/>
        </w:rPr>
        <w:t>в качестве объекта</w:t>
      </w:r>
      <w:proofErr w:type="gramEnd"/>
      <w:r w:rsidR="004B5AA5" w:rsidRPr="004B5AA5">
        <w:rPr>
          <w:sz w:val="28"/>
          <w:szCs w:val="28"/>
        </w:rPr>
        <w:t xml:space="preserve"> культурного наследия регионального значения, вид</w:t>
      </w:r>
      <w:r w:rsidR="00AA510B">
        <w:rPr>
          <w:sz w:val="28"/>
          <w:szCs w:val="28"/>
        </w:rPr>
        <w:t>ом</w:t>
      </w:r>
      <w:r w:rsidR="004B5AA5" w:rsidRPr="004B5AA5">
        <w:rPr>
          <w:sz w:val="28"/>
          <w:szCs w:val="28"/>
        </w:rPr>
        <w:t xml:space="preserve"> объекта — памятник, </w:t>
      </w:r>
      <w:r>
        <w:rPr>
          <w:sz w:val="28"/>
          <w:szCs w:val="28"/>
        </w:rPr>
        <w:t xml:space="preserve">с границами территории объекта </w:t>
      </w:r>
      <w:r w:rsidRPr="00DD0B0D">
        <w:rPr>
          <w:rFonts w:eastAsia="Calibri"/>
          <w:sz w:val="28"/>
          <w:szCs w:val="28"/>
        </w:rPr>
        <w:t>культурного наследия регионального значения</w:t>
      </w:r>
      <w:r>
        <w:rPr>
          <w:rFonts w:eastAsia="Calibri"/>
          <w:sz w:val="28"/>
          <w:szCs w:val="28"/>
        </w:rPr>
        <w:t xml:space="preserve"> и режимом </w:t>
      </w:r>
      <w:proofErr w:type="gramStart"/>
      <w:r>
        <w:rPr>
          <w:rFonts w:eastAsia="Calibri"/>
          <w:sz w:val="28"/>
          <w:szCs w:val="28"/>
        </w:rPr>
        <w:t>использования</w:t>
      </w:r>
      <w:r w:rsidRPr="004C4706">
        <w:rPr>
          <w:rFonts w:eastAsia="Calibri"/>
          <w:sz w:val="28"/>
          <w:szCs w:val="28"/>
        </w:rPr>
        <w:t xml:space="preserve"> </w:t>
      </w:r>
      <w:r w:rsidRPr="00DD0B0D">
        <w:rPr>
          <w:rFonts w:eastAsia="Calibri"/>
          <w:sz w:val="28"/>
          <w:szCs w:val="28"/>
        </w:rPr>
        <w:t>территории объекта культурного наследия регионального значения</w:t>
      </w:r>
      <w:proofErr w:type="gramEnd"/>
      <w:r>
        <w:rPr>
          <w:rFonts w:eastAsia="Calibri"/>
          <w:sz w:val="28"/>
          <w:szCs w:val="28"/>
        </w:rPr>
        <w:t xml:space="preserve"> </w:t>
      </w:r>
      <w:r w:rsidRPr="00DD0B0D">
        <w:rPr>
          <w:rFonts w:eastAsia="Calibri"/>
          <w:sz w:val="28"/>
          <w:szCs w:val="28"/>
        </w:rPr>
        <w:t xml:space="preserve">согласно приложению 1 </w:t>
      </w:r>
      <w:r>
        <w:rPr>
          <w:rFonts w:eastAsia="Calibri"/>
          <w:sz w:val="28"/>
          <w:szCs w:val="28"/>
        </w:rPr>
        <w:br/>
      </w:r>
      <w:r w:rsidRPr="00DD0B0D">
        <w:rPr>
          <w:rFonts w:eastAsia="Calibri"/>
          <w:sz w:val="28"/>
          <w:szCs w:val="28"/>
        </w:rPr>
        <w:t>к настоящему решению;</w:t>
      </w:r>
    </w:p>
    <w:p w14:paraId="000F53B1" w14:textId="391C45E6" w:rsidR="004B5AA5" w:rsidRDefault="004C4706" w:rsidP="00962A24">
      <w:pPr>
        <w:pStyle w:val="a3"/>
        <w:tabs>
          <w:tab w:val="left" w:pos="142"/>
          <w:tab w:val="left" w:pos="567"/>
        </w:tabs>
        <w:autoSpaceDE w:val="0"/>
        <w:autoSpaceDN w:val="0"/>
        <w:adjustRightInd w:val="0"/>
        <w:ind w:left="0" w:right="-284" w:firstLine="709"/>
        <w:jc w:val="both"/>
        <w:rPr>
          <w:sz w:val="28"/>
        </w:rPr>
      </w:pPr>
      <w:r>
        <w:rPr>
          <w:sz w:val="28"/>
        </w:rPr>
        <w:t>2</w:t>
      </w:r>
      <w:r w:rsidR="00962A24">
        <w:rPr>
          <w:sz w:val="28"/>
        </w:rPr>
        <w:t>) с</w:t>
      </w:r>
      <w:r w:rsidR="00414621" w:rsidRPr="00962A24">
        <w:rPr>
          <w:sz w:val="28"/>
        </w:rPr>
        <w:t xml:space="preserve">татью 1 «Карта градостроительного зонирования с указанием зон действия ограничений по условиям охраны объектов культурного наследия </w:t>
      </w:r>
      <w:r w:rsidR="0079635F" w:rsidRPr="00962A24">
        <w:rPr>
          <w:sz w:val="28"/>
        </w:rPr>
        <w:t xml:space="preserve">               </w:t>
      </w:r>
      <w:r w:rsidR="00414621" w:rsidRPr="00962A24">
        <w:rPr>
          <w:sz w:val="28"/>
        </w:rPr>
        <w:t>и зон действия ограничений по санитарно-гигиеническим условиям» части 1 «Картографические документы» тома 2 «Градостроительные регламенты» изложить в новой редакции</w:t>
      </w:r>
      <w:r w:rsidR="000668CA" w:rsidRPr="00962A24">
        <w:rPr>
          <w:sz w:val="28"/>
        </w:rPr>
        <w:t>,</w:t>
      </w:r>
      <w:r w:rsidR="00414621" w:rsidRPr="00962A24">
        <w:rPr>
          <w:sz w:val="28"/>
        </w:rPr>
        <w:t xml:space="preserve"> согласно приложению</w:t>
      </w:r>
      <w:r w:rsidR="0079635F" w:rsidRPr="00962A24">
        <w:rPr>
          <w:sz w:val="28"/>
        </w:rPr>
        <w:t xml:space="preserve"> </w:t>
      </w:r>
      <w:r>
        <w:rPr>
          <w:sz w:val="28"/>
        </w:rPr>
        <w:t>2</w:t>
      </w:r>
      <w:r w:rsidR="00414621" w:rsidRPr="00962A24">
        <w:rPr>
          <w:rFonts w:eastAsia="Calibri"/>
          <w:sz w:val="28"/>
          <w:szCs w:val="28"/>
        </w:rPr>
        <w:t xml:space="preserve"> к </w:t>
      </w:r>
      <w:r w:rsidR="00A530BB" w:rsidRPr="00962A24">
        <w:rPr>
          <w:rFonts w:eastAsia="Calibri"/>
          <w:sz w:val="28"/>
          <w:szCs w:val="28"/>
        </w:rPr>
        <w:t>настоящему решению</w:t>
      </w:r>
      <w:r w:rsidR="00414621" w:rsidRPr="00962A24">
        <w:rPr>
          <w:sz w:val="28"/>
        </w:rPr>
        <w:t>.</w:t>
      </w:r>
    </w:p>
    <w:p w14:paraId="490C3B69" w14:textId="76C19E4E" w:rsidR="00414621" w:rsidRPr="004B5AA5" w:rsidRDefault="004B5AA5" w:rsidP="00223F7A">
      <w:pPr>
        <w:pStyle w:val="a3"/>
        <w:tabs>
          <w:tab w:val="left" w:pos="142"/>
          <w:tab w:val="left" w:pos="567"/>
        </w:tabs>
        <w:autoSpaceDE w:val="0"/>
        <w:autoSpaceDN w:val="0"/>
        <w:adjustRightInd w:val="0"/>
        <w:ind w:left="0" w:right="-284" w:firstLine="709"/>
        <w:jc w:val="both"/>
        <w:rPr>
          <w:rFonts w:eastAsia="Calibri"/>
          <w:sz w:val="28"/>
          <w:szCs w:val="28"/>
        </w:rPr>
      </w:pPr>
      <w:r>
        <w:rPr>
          <w:sz w:val="28"/>
        </w:rPr>
        <w:t>2.</w:t>
      </w:r>
      <w:r w:rsidR="00DD0B0D">
        <w:rPr>
          <w:sz w:val="28"/>
        </w:rPr>
        <w:t> </w:t>
      </w:r>
      <w:r w:rsidR="00AA510B">
        <w:rPr>
          <w:rFonts w:eastAsia="Calibri"/>
          <w:sz w:val="28"/>
          <w:szCs w:val="28"/>
        </w:rPr>
        <w:t>Направить информацию</w:t>
      </w:r>
      <w:r w:rsidR="00223F7A">
        <w:rPr>
          <w:rFonts w:eastAsia="Calibri"/>
          <w:sz w:val="28"/>
          <w:szCs w:val="28"/>
        </w:rPr>
        <w:t xml:space="preserve"> по объекту </w:t>
      </w:r>
      <w:r w:rsidR="00223F7A" w:rsidRPr="00223F7A">
        <w:rPr>
          <w:rFonts w:eastAsia="Calibri"/>
          <w:sz w:val="28"/>
          <w:szCs w:val="28"/>
        </w:rPr>
        <w:t>культурного наследия регионального значения</w:t>
      </w:r>
      <w:r w:rsidR="00223F7A">
        <w:rPr>
          <w:rFonts w:eastAsia="Calibri"/>
          <w:sz w:val="28"/>
          <w:szCs w:val="28"/>
        </w:rPr>
        <w:t xml:space="preserve"> </w:t>
      </w:r>
      <w:r w:rsidR="00223F7A" w:rsidRPr="00223F7A">
        <w:rPr>
          <w:rFonts w:eastAsia="Calibri"/>
          <w:sz w:val="28"/>
          <w:szCs w:val="28"/>
        </w:rPr>
        <w:t>«Дача М. А. Суворина», 1910-е гг., Краснодарский край, Туапсинский район, Новомихайловское городское поселение, поселок санатория «</w:t>
      </w:r>
      <w:proofErr w:type="spellStart"/>
      <w:r w:rsidR="00223F7A" w:rsidRPr="00223F7A">
        <w:rPr>
          <w:rFonts w:eastAsia="Calibri"/>
          <w:sz w:val="28"/>
          <w:szCs w:val="28"/>
        </w:rPr>
        <w:t>Черноморье</w:t>
      </w:r>
      <w:proofErr w:type="spellEnd"/>
      <w:r w:rsidR="00223F7A" w:rsidRPr="00223F7A">
        <w:rPr>
          <w:rFonts w:eastAsia="Calibri"/>
          <w:sz w:val="28"/>
          <w:szCs w:val="28"/>
        </w:rPr>
        <w:t>»</w:t>
      </w:r>
      <w:r w:rsidR="00223F7A">
        <w:rPr>
          <w:rFonts w:eastAsia="Calibri"/>
          <w:sz w:val="28"/>
          <w:szCs w:val="28"/>
        </w:rPr>
        <w:t xml:space="preserve"> в </w:t>
      </w:r>
      <w:r w:rsidR="00223F7A" w:rsidRPr="00223F7A">
        <w:rPr>
          <w:rFonts w:eastAsia="Calibri"/>
          <w:sz w:val="28"/>
          <w:szCs w:val="28"/>
        </w:rPr>
        <w:t>Федеральн</w:t>
      </w:r>
      <w:r w:rsidR="00223F7A">
        <w:rPr>
          <w:rFonts w:eastAsia="Calibri"/>
          <w:sz w:val="28"/>
          <w:szCs w:val="28"/>
        </w:rPr>
        <w:t>ую</w:t>
      </w:r>
      <w:r w:rsidR="00223F7A" w:rsidRPr="00223F7A">
        <w:rPr>
          <w:rFonts w:eastAsia="Calibri"/>
          <w:sz w:val="28"/>
          <w:szCs w:val="28"/>
        </w:rPr>
        <w:t xml:space="preserve"> служб</w:t>
      </w:r>
      <w:r w:rsidR="00223F7A">
        <w:rPr>
          <w:rFonts w:eastAsia="Calibri"/>
          <w:sz w:val="28"/>
          <w:szCs w:val="28"/>
        </w:rPr>
        <w:t>у</w:t>
      </w:r>
      <w:r w:rsidR="00223F7A" w:rsidRPr="00223F7A">
        <w:rPr>
          <w:rFonts w:eastAsia="Calibri"/>
          <w:sz w:val="28"/>
          <w:szCs w:val="28"/>
        </w:rPr>
        <w:t xml:space="preserve"> государственн</w:t>
      </w:r>
      <w:r w:rsidR="00223F7A">
        <w:rPr>
          <w:rFonts w:eastAsia="Calibri"/>
          <w:sz w:val="28"/>
          <w:szCs w:val="28"/>
        </w:rPr>
        <w:t>ой</w:t>
      </w:r>
      <w:r w:rsidR="00223F7A" w:rsidRPr="00223F7A">
        <w:rPr>
          <w:rFonts w:eastAsia="Calibri"/>
          <w:sz w:val="28"/>
          <w:szCs w:val="28"/>
        </w:rPr>
        <w:t xml:space="preserve"> регистрации, кадастра и картографии</w:t>
      </w:r>
      <w:r w:rsidR="00223F7A">
        <w:rPr>
          <w:rFonts w:eastAsia="Calibri"/>
          <w:sz w:val="28"/>
          <w:szCs w:val="28"/>
        </w:rPr>
        <w:t xml:space="preserve"> (</w:t>
      </w:r>
      <w:proofErr w:type="spellStart"/>
      <w:r w:rsidR="00223F7A">
        <w:rPr>
          <w:rFonts w:eastAsia="Calibri"/>
          <w:sz w:val="28"/>
          <w:szCs w:val="28"/>
        </w:rPr>
        <w:t>Росреестр</w:t>
      </w:r>
      <w:proofErr w:type="spellEnd"/>
      <w:r w:rsidR="00223F7A">
        <w:rPr>
          <w:rFonts w:eastAsia="Calibri"/>
          <w:sz w:val="28"/>
          <w:szCs w:val="28"/>
        </w:rPr>
        <w:t>) для включения в единый государственный реестр объектов культурного наследия (памятников истории и культуры) народов Российской Федерации.</w:t>
      </w:r>
    </w:p>
    <w:p w14:paraId="7550001C" w14:textId="291BFBFB" w:rsidR="00440582" w:rsidRPr="00531FCB" w:rsidRDefault="00216A24" w:rsidP="004B5AA5">
      <w:pPr>
        <w:pStyle w:val="a3"/>
        <w:numPr>
          <w:ilvl w:val="0"/>
          <w:numId w:val="9"/>
        </w:numPr>
        <w:tabs>
          <w:tab w:val="left" w:pos="284"/>
          <w:tab w:val="left" w:pos="567"/>
          <w:tab w:val="left" w:pos="993"/>
        </w:tabs>
        <w:ind w:left="0" w:right="-284" w:firstLine="709"/>
        <w:jc w:val="both"/>
        <w:rPr>
          <w:sz w:val="28"/>
          <w:szCs w:val="28"/>
        </w:rPr>
      </w:pPr>
      <w:r w:rsidRPr="00531FCB">
        <w:rPr>
          <w:sz w:val="28"/>
          <w:szCs w:val="28"/>
        </w:rPr>
        <w:t>Опубликовать настоящее решение в средстве массовой информации Туапсинского  района – газете «</w:t>
      </w:r>
      <w:proofErr w:type="spellStart"/>
      <w:r w:rsidRPr="00531FCB">
        <w:rPr>
          <w:sz w:val="28"/>
          <w:szCs w:val="28"/>
        </w:rPr>
        <w:t>Черноморье</w:t>
      </w:r>
      <w:proofErr w:type="spellEnd"/>
      <w:r w:rsidRPr="00531FCB">
        <w:rPr>
          <w:sz w:val="28"/>
          <w:szCs w:val="28"/>
        </w:rPr>
        <w:t xml:space="preserve"> сегодня»</w:t>
      </w:r>
      <w:r w:rsidR="00440582" w:rsidRPr="00531FCB">
        <w:rPr>
          <w:sz w:val="28"/>
          <w:szCs w:val="28"/>
        </w:rPr>
        <w:t>.</w:t>
      </w:r>
    </w:p>
    <w:p w14:paraId="2B745635" w14:textId="584DDCFD" w:rsidR="00531FCB" w:rsidRPr="00531FCB" w:rsidRDefault="00531FCB" w:rsidP="004B5AA5">
      <w:pPr>
        <w:pStyle w:val="a3"/>
        <w:numPr>
          <w:ilvl w:val="0"/>
          <w:numId w:val="9"/>
        </w:numPr>
        <w:tabs>
          <w:tab w:val="left" w:pos="284"/>
          <w:tab w:val="left" w:pos="567"/>
          <w:tab w:val="left" w:pos="993"/>
        </w:tabs>
        <w:ind w:left="0" w:right="-284" w:firstLine="709"/>
        <w:jc w:val="both"/>
        <w:rPr>
          <w:sz w:val="28"/>
          <w:szCs w:val="28"/>
        </w:rPr>
      </w:pPr>
      <w:proofErr w:type="gramStart"/>
      <w:r w:rsidRPr="00531FCB">
        <w:rPr>
          <w:sz w:val="28"/>
          <w:szCs w:val="28"/>
        </w:rPr>
        <w:t>Разместить</w:t>
      </w:r>
      <w:proofErr w:type="gramEnd"/>
      <w:r w:rsidRPr="00531FCB">
        <w:rPr>
          <w:sz w:val="28"/>
          <w:szCs w:val="28"/>
        </w:rPr>
        <w:t xml:space="preserve"> настоящее решение на официальных сайтах администрации и Совета муниципального образования Туапсинский район в информационно-телекоммуникационной сети «Интернет».</w:t>
      </w:r>
    </w:p>
    <w:p w14:paraId="192131A1" w14:textId="3E9685D4" w:rsidR="00440582" w:rsidRPr="008E4B90" w:rsidRDefault="00DD0B0D" w:rsidP="0079635F">
      <w:pPr>
        <w:widowControl w:val="0"/>
        <w:tabs>
          <w:tab w:val="left" w:pos="851"/>
          <w:tab w:val="left" w:pos="993"/>
          <w:tab w:val="left" w:pos="1134"/>
        </w:tabs>
        <w:ind w:right="-284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40582" w:rsidRPr="008E4B90">
        <w:rPr>
          <w:sz w:val="28"/>
          <w:szCs w:val="28"/>
        </w:rPr>
        <w:t xml:space="preserve">. </w:t>
      </w:r>
      <w:proofErr w:type="gramStart"/>
      <w:r w:rsidR="00216A24" w:rsidRPr="008E4B90">
        <w:rPr>
          <w:sz w:val="28"/>
          <w:szCs w:val="28"/>
        </w:rPr>
        <w:t>Разместить</w:t>
      </w:r>
      <w:proofErr w:type="gramEnd"/>
      <w:r w:rsidR="00216A24" w:rsidRPr="008E4B90">
        <w:rPr>
          <w:sz w:val="28"/>
          <w:szCs w:val="28"/>
        </w:rPr>
        <w:t xml:space="preserve"> настоящее решение на официальн</w:t>
      </w:r>
      <w:r w:rsidR="00216A24">
        <w:rPr>
          <w:sz w:val="28"/>
          <w:szCs w:val="28"/>
        </w:rPr>
        <w:t>ом сайте</w:t>
      </w:r>
      <w:r w:rsidR="00216A24" w:rsidRPr="008E4B90">
        <w:rPr>
          <w:sz w:val="28"/>
          <w:szCs w:val="28"/>
        </w:rPr>
        <w:t xml:space="preserve"> администраци</w:t>
      </w:r>
      <w:r w:rsidR="00216A24">
        <w:rPr>
          <w:sz w:val="28"/>
          <w:szCs w:val="28"/>
        </w:rPr>
        <w:t>и</w:t>
      </w:r>
      <w:r w:rsidR="00216A24" w:rsidRPr="008E4B90">
        <w:rPr>
          <w:sz w:val="28"/>
          <w:szCs w:val="28"/>
        </w:rPr>
        <w:t xml:space="preserve"> </w:t>
      </w:r>
      <w:r w:rsidR="002A5683">
        <w:rPr>
          <w:sz w:val="28"/>
          <w:szCs w:val="28"/>
        </w:rPr>
        <w:t>Новомихайловского</w:t>
      </w:r>
      <w:r w:rsidR="00216A24">
        <w:rPr>
          <w:sz w:val="28"/>
          <w:szCs w:val="28"/>
        </w:rPr>
        <w:t xml:space="preserve"> </w:t>
      </w:r>
      <w:r w:rsidR="005E18E9">
        <w:rPr>
          <w:sz w:val="28"/>
          <w:szCs w:val="28"/>
        </w:rPr>
        <w:t>городского</w:t>
      </w:r>
      <w:r w:rsidR="00216A24" w:rsidRPr="008E4B90">
        <w:rPr>
          <w:sz w:val="28"/>
          <w:szCs w:val="28"/>
        </w:rPr>
        <w:t xml:space="preserve"> поселени</w:t>
      </w:r>
      <w:r w:rsidR="00216A24">
        <w:rPr>
          <w:sz w:val="28"/>
          <w:szCs w:val="28"/>
        </w:rPr>
        <w:t>я Туапсинского района</w:t>
      </w:r>
      <w:r w:rsidR="00440582" w:rsidRPr="008E4B90">
        <w:rPr>
          <w:sz w:val="28"/>
          <w:szCs w:val="28"/>
        </w:rPr>
        <w:t>.</w:t>
      </w:r>
    </w:p>
    <w:p w14:paraId="29799FEB" w14:textId="199831D6" w:rsidR="00440582" w:rsidRPr="008E4B90" w:rsidRDefault="00DD0B0D" w:rsidP="0079635F">
      <w:pPr>
        <w:widowControl w:val="0"/>
        <w:tabs>
          <w:tab w:val="left" w:pos="284"/>
          <w:tab w:val="left" w:pos="567"/>
          <w:tab w:val="left" w:pos="993"/>
        </w:tabs>
        <w:ind w:right="-284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40582" w:rsidRPr="008E4B90">
        <w:rPr>
          <w:sz w:val="28"/>
          <w:szCs w:val="28"/>
        </w:rPr>
        <w:t xml:space="preserve">. </w:t>
      </w:r>
      <w:r w:rsidR="00216A24" w:rsidRPr="00216A24">
        <w:rPr>
          <w:sz w:val="28"/>
          <w:szCs w:val="28"/>
        </w:rPr>
        <w:t xml:space="preserve">Отделу обеспечения градостроительной деятельности управления </w:t>
      </w:r>
      <w:r w:rsidR="00216A24" w:rsidRPr="00216A24">
        <w:rPr>
          <w:sz w:val="28"/>
          <w:szCs w:val="28"/>
        </w:rPr>
        <w:lastRenderedPageBreak/>
        <w:t xml:space="preserve">архитектуры и градостроительства администрации муниципального образования Туапсинский район (Семененко Д.Ю.) </w:t>
      </w:r>
      <w:proofErr w:type="gramStart"/>
      <w:r w:rsidR="00216A24" w:rsidRPr="00216A24">
        <w:rPr>
          <w:sz w:val="28"/>
          <w:szCs w:val="28"/>
        </w:rPr>
        <w:t>разместить</w:t>
      </w:r>
      <w:proofErr w:type="gramEnd"/>
      <w:r w:rsidR="00216A24" w:rsidRPr="00216A24">
        <w:rPr>
          <w:sz w:val="28"/>
          <w:szCs w:val="28"/>
        </w:rPr>
        <w:t xml:space="preserve"> настоящее решение в </w:t>
      </w:r>
      <w:r w:rsidR="00474A0E">
        <w:rPr>
          <w:sz w:val="28"/>
          <w:szCs w:val="28"/>
        </w:rPr>
        <w:t xml:space="preserve">государственной </w:t>
      </w:r>
      <w:r w:rsidR="00216A24" w:rsidRPr="00216A24">
        <w:rPr>
          <w:sz w:val="28"/>
          <w:szCs w:val="28"/>
        </w:rPr>
        <w:t xml:space="preserve">информационной системе обеспечения градостроительной деятельности </w:t>
      </w:r>
      <w:r w:rsidR="00474A0E">
        <w:rPr>
          <w:sz w:val="28"/>
          <w:szCs w:val="28"/>
        </w:rPr>
        <w:t>Краснодарского края</w:t>
      </w:r>
      <w:r w:rsidR="00216A24" w:rsidRPr="00216A24">
        <w:rPr>
          <w:sz w:val="28"/>
          <w:szCs w:val="28"/>
        </w:rPr>
        <w:t>.</w:t>
      </w:r>
    </w:p>
    <w:p w14:paraId="39F8B737" w14:textId="2530A9C6" w:rsidR="00A530BB" w:rsidRDefault="00DD0B0D" w:rsidP="0079635F">
      <w:pPr>
        <w:widowControl w:val="0"/>
        <w:tabs>
          <w:tab w:val="left" w:pos="851"/>
          <w:tab w:val="left" w:pos="993"/>
          <w:tab w:val="left" w:pos="1134"/>
        </w:tabs>
        <w:ind w:right="-284" w:firstLine="709"/>
        <w:contextualSpacing/>
        <w:jc w:val="both"/>
        <w:rPr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7</w:t>
      </w:r>
      <w:r w:rsidR="00440582" w:rsidRPr="008E4B90">
        <w:rPr>
          <w:bCs/>
          <w:color w:val="000000" w:themeColor="text1"/>
          <w:sz w:val="28"/>
          <w:szCs w:val="28"/>
        </w:rPr>
        <w:t xml:space="preserve">. </w:t>
      </w:r>
      <w:proofErr w:type="gramStart"/>
      <w:r w:rsidR="00216A24" w:rsidRPr="00216A24">
        <w:rPr>
          <w:sz w:val="28"/>
          <w:szCs w:val="28"/>
        </w:rPr>
        <w:t>Контроль за</w:t>
      </w:r>
      <w:proofErr w:type="gramEnd"/>
      <w:r w:rsidR="00216A24" w:rsidRPr="00216A24">
        <w:rPr>
          <w:sz w:val="28"/>
          <w:szCs w:val="28"/>
        </w:rPr>
        <w:t xml:space="preserve"> выполнением настоящего решения возложить на комитет Совета муниципального образования Туапсинский район по вопросам имущественных и земельных отношений, промышленности, строительства, ЖКХ, ТЭК, транспорта и дорожного хозяйства, связи.</w:t>
      </w:r>
    </w:p>
    <w:p w14:paraId="15997F57" w14:textId="7D8B794F" w:rsidR="00440582" w:rsidRPr="008E4B90" w:rsidRDefault="00DD0B0D" w:rsidP="0079635F">
      <w:pPr>
        <w:widowControl w:val="0"/>
        <w:tabs>
          <w:tab w:val="left" w:pos="851"/>
          <w:tab w:val="left" w:pos="993"/>
          <w:tab w:val="left" w:pos="1134"/>
        </w:tabs>
        <w:ind w:right="-284" w:firstLine="709"/>
        <w:contextualSpacing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8</w:t>
      </w:r>
      <w:r w:rsidR="00440582" w:rsidRPr="008E4B90">
        <w:rPr>
          <w:bCs/>
          <w:color w:val="000000" w:themeColor="text1"/>
          <w:sz w:val="28"/>
          <w:szCs w:val="28"/>
        </w:rPr>
        <w:t xml:space="preserve">. </w:t>
      </w:r>
      <w:r w:rsidR="00216A24">
        <w:rPr>
          <w:rFonts w:eastAsia="Calibri"/>
          <w:sz w:val="28"/>
          <w:szCs w:val="28"/>
        </w:rPr>
        <w:t>Настоящее решение</w:t>
      </w:r>
      <w:r w:rsidR="00216A24" w:rsidRPr="008E4B90">
        <w:rPr>
          <w:rFonts w:eastAsia="Calibri"/>
          <w:sz w:val="28"/>
          <w:szCs w:val="28"/>
        </w:rPr>
        <w:t xml:space="preserve"> </w:t>
      </w:r>
      <w:r w:rsidR="00216A24" w:rsidRPr="008E4B90">
        <w:rPr>
          <w:sz w:val="28"/>
          <w:szCs w:val="28"/>
        </w:rPr>
        <w:t xml:space="preserve">вступает в силу со дня его </w:t>
      </w:r>
      <w:r w:rsidR="00216A24">
        <w:rPr>
          <w:sz w:val="28"/>
          <w:szCs w:val="28"/>
        </w:rPr>
        <w:t xml:space="preserve">официального </w:t>
      </w:r>
      <w:r w:rsidR="00216A24" w:rsidRPr="008E4B90">
        <w:rPr>
          <w:sz w:val="28"/>
          <w:szCs w:val="28"/>
        </w:rPr>
        <w:t>опубликования.</w:t>
      </w:r>
    </w:p>
    <w:p w14:paraId="51F8522F" w14:textId="308451E5" w:rsidR="008E4B90" w:rsidRDefault="008E4B90" w:rsidP="0079635F">
      <w:pPr>
        <w:tabs>
          <w:tab w:val="left" w:pos="284"/>
          <w:tab w:val="left" w:pos="709"/>
          <w:tab w:val="left" w:pos="993"/>
        </w:tabs>
        <w:ind w:right="-284"/>
        <w:jc w:val="both"/>
        <w:rPr>
          <w:sz w:val="28"/>
          <w:szCs w:val="28"/>
        </w:rPr>
      </w:pPr>
    </w:p>
    <w:p w14:paraId="5F46916F" w14:textId="77777777" w:rsidR="009936D7" w:rsidRPr="008E4B90" w:rsidRDefault="009936D7" w:rsidP="0079635F">
      <w:pPr>
        <w:tabs>
          <w:tab w:val="left" w:pos="284"/>
          <w:tab w:val="left" w:pos="709"/>
          <w:tab w:val="left" w:pos="993"/>
        </w:tabs>
        <w:ind w:right="-284"/>
        <w:jc w:val="both"/>
        <w:rPr>
          <w:sz w:val="28"/>
          <w:szCs w:val="28"/>
        </w:rPr>
      </w:pPr>
    </w:p>
    <w:p w14:paraId="3E75B4FC" w14:textId="77777777" w:rsidR="00440582" w:rsidRPr="008E4B90" w:rsidRDefault="00440582" w:rsidP="0079635F">
      <w:pPr>
        <w:tabs>
          <w:tab w:val="left" w:pos="284"/>
          <w:tab w:val="left" w:pos="709"/>
          <w:tab w:val="left" w:pos="993"/>
        </w:tabs>
        <w:ind w:right="-284"/>
        <w:jc w:val="both"/>
        <w:rPr>
          <w:sz w:val="28"/>
          <w:szCs w:val="28"/>
        </w:rPr>
      </w:pPr>
      <w:r w:rsidRPr="008E4B90">
        <w:rPr>
          <w:sz w:val="28"/>
          <w:szCs w:val="28"/>
        </w:rPr>
        <w:t>Глава</w:t>
      </w:r>
    </w:p>
    <w:p w14:paraId="44ACEE34" w14:textId="77777777" w:rsidR="00440582" w:rsidRPr="008E4B90" w:rsidRDefault="00440582" w:rsidP="0079635F">
      <w:pPr>
        <w:tabs>
          <w:tab w:val="left" w:pos="284"/>
          <w:tab w:val="left" w:pos="709"/>
          <w:tab w:val="left" w:pos="993"/>
        </w:tabs>
        <w:ind w:right="-284"/>
        <w:jc w:val="both"/>
        <w:rPr>
          <w:sz w:val="28"/>
          <w:szCs w:val="28"/>
        </w:rPr>
      </w:pPr>
      <w:r w:rsidRPr="008E4B90">
        <w:rPr>
          <w:sz w:val="28"/>
          <w:szCs w:val="28"/>
        </w:rPr>
        <w:t>муниципального образования</w:t>
      </w:r>
    </w:p>
    <w:p w14:paraId="393B25BF" w14:textId="77777777" w:rsidR="00440582" w:rsidRPr="008E4B90" w:rsidRDefault="00440582" w:rsidP="0079635F">
      <w:pPr>
        <w:tabs>
          <w:tab w:val="left" w:pos="284"/>
          <w:tab w:val="left" w:pos="709"/>
          <w:tab w:val="left" w:pos="993"/>
        </w:tabs>
        <w:ind w:right="-284"/>
        <w:jc w:val="both"/>
        <w:rPr>
          <w:sz w:val="28"/>
          <w:szCs w:val="28"/>
        </w:rPr>
      </w:pPr>
      <w:r w:rsidRPr="008E4B90">
        <w:rPr>
          <w:sz w:val="28"/>
          <w:szCs w:val="28"/>
        </w:rPr>
        <w:t>Туапсинский район                                                                                     С.А. Бойко</w:t>
      </w:r>
    </w:p>
    <w:p w14:paraId="52EC66A0" w14:textId="314647F6" w:rsidR="003B1BB1" w:rsidRDefault="003B1BB1" w:rsidP="009D04BF">
      <w:pPr>
        <w:tabs>
          <w:tab w:val="left" w:pos="709"/>
        </w:tabs>
        <w:ind w:right="-284"/>
        <w:jc w:val="both"/>
        <w:rPr>
          <w:sz w:val="28"/>
          <w:szCs w:val="28"/>
        </w:rPr>
      </w:pPr>
    </w:p>
    <w:p w14:paraId="70436CC6" w14:textId="77777777" w:rsidR="009936D7" w:rsidRDefault="009936D7" w:rsidP="009D04BF">
      <w:pPr>
        <w:tabs>
          <w:tab w:val="left" w:pos="709"/>
        </w:tabs>
        <w:ind w:right="-284"/>
        <w:jc w:val="both"/>
        <w:rPr>
          <w:sz w:val="28"/>
          <w:szCs w:val="28"/>
        </w:rPr>
      </w:pPr>
    </w:p>
    <w:p w14:paraId="190CA278" w14:textId="77777777" w:rsidR="00531FCB" w:rsidRPr="00531FCB" w:rsidRDefault="00531FCB" w:rsidP="00531FCB">
      <w:pPr>
        <w:autoSpaceDE w:val="0"/>
        <w:autoSpaceDN w:val="0"/>
        <w:adjustRightInd w:val="0"/>
        <w:ind w:right="-284"/>
        <w:rPr>
          <w:sz w:val="28"/>
          <w:szCs w:val="28"/>
        </w:rPr>
      </w:pPr>
      <w:r w:rsidRPr="00531FCB">
        <w:rPr>
          <w:sz w:val="28"/>
          <w:szCs w:val="28"/>
        </w:rPr>
        <w:t>Председатель  Совета</w:t>
      </w:r>
    </w:p>
    <w:p w14:paraId="14C1A59F" w14:textId="77777777" w:rsidR="00531FCB" w:rsidRPr="00531FCB" w:rsidRDefault="00531FCB" w:rsidP="00531FCB">
      <w:pPr>
        <w:autoSpaceDE w:val="0"/>
        <w:autoSpaceDN w:val="0"/>
        <w:adjustRightInd w:val="0"/>
        <w:ind w:right="-284"/>
        <w:rPr>
          <w:sz w:val="28"/>
          <w:szCs w:val="28"/>
        </w:rPr>
      </w:pPr>
      <w:r w:rsidRPr="00531FCB">
        <w:rPr>
          <w:sz w:val="28"/>
          <w:szCs w:val="28"/>
        </w:rPr>
        <w:t>муниципального образования</w:t>
      </w:r>
    </w:p>
    <w:p w14:paraId="05A44CC8" w14:textId="210BA68A" w:rsidR="00E052BF" w:rsidRDefault="00531FCB" w:rsidP="00216A24">
      <w:pPr>
        <w:autoSpaceDE w:val="0"/>
        <w:autoSpaceDN w:val="0"/>
        <w:adjustRightInd w:val="0"/>
        <w:ind w:right="-284"/>
        <w:rPr>
          <w:sz w:val="28"/>
          <w:szCs w:val="28"/>
        </w:rPr>
      </w:pPr>
      <w:r w:rsidRPr="00531FCB">
        <w:rPr>
          <w:sz w:val="28"/>
          <w:szCs w:val="28"/>
        </w:rPr>
        <w:t>Туапсинский район</w:t>
      </w:r>
      <w:r w:rsidRPr="00531FCB">
        <w:rPr>
          <w:sz w:val="28"/>
          <w:szCs w:val="28"/>
        </w:rPr>
        <w:tab/>
      </w:r>
      <w:r w:rsidRPr="00531FCB">
        <w:rPr>
          <w:sz w:val="28"/>
          <w:szCs w:val="28"/>
        </w:rPr>
        <w:tab/>
      </w:r>
      <w:r w:rsidRPr="00531FCB">
        <w:rPr>
          <w:sz w:val="28"/>
          <w:szCs w:val="28"/>
        </w:rPr>
        <w:tab/>
      </w:r>
      <w:r w:rsidRPr="00531FCB">
        <w:rPr>
          <w:sz w:val="28"/>
          <w:szCs w:val="28"/>
        </w:rPr>
        <w:tab/>
      </w:r>
      <w:r w:rsidRPr="00531FCB">
        <w:rPr>
          <w:sz w:val="28"/>
          <w:szCs w:val="28"/>
        </w:rPr>
        <w:tab/>
      </w:r>
      <w:r w:rsidRPr="00531FCB">
        <w:rPr>
          <w:sz w:val="28"/>
          <w:szCs w:val="28"/>
        </w:rPr>
        <w:tab/>
        <w:t xml:space="preserve">                    П.М. Кихтенко</w:t>
      </w:r>
    </w:p>
    <w:p w14:paraId="40BB99A6" w14:textId="77777777" w:rsidR="00962A24" w:rsidRDefault="00962A24" w:rsidP="00CB4C47">
      <w:pPr>
        <w:tabs>
          <w:tab w:val="left" w:pos="2835"/>
        </w:tabs>
        <w:ind w:right="-284"/>
        <w:jc w:val="center"/>
        <w:rPr>
          <w:b/>
          <w:sz w:val="28"/>
          <w:szCs w:val="28"/>
        </w:rPr>
      </w:pPr>
    </w:p>
    <w:p w14:paraId="78025D14" w14:textId="65B0E1E9" w:rsidR="00962A24" w:rsidRDefault="00962A24" w:rsidP="00CB4C47">
      <w:pPr>
        <w:tabs>
          <w:tab w:val="left" w:pos="2835"/>
        </w:tabs>
        <w:ind w:right="-284"/>
        <w:jc w:val="center"/>
        <w:rPr>
          <w:b/>
          <w:sz w:val="28"/>
          <w:szCs w:val="28"/>
        </w:rPr>
      </w:pPr>
    </w:p>
    <w:p w14:paraId="4DD79CC2" w14:textId="63A594A4" w:rsidR="009936D7" w:rsidRDefault="009936D7" w:rsidP="00CB4C47">
      <w:pPr>
        <w:tabs>
          <w:tab w:val="left" w:pos="2835"/>
        </w:tabs>
        <w:ind w:right="-284"/>
        <w:jc w:val="center"/>
        <w:rPr>
          <w:b/>
          <w:sz w:val="28"/>
          <w:szCs w:val="28"/>
        </w:rPr>
      </w:pPr>
    </w:p>
    <w:p w14:paraId="6244536F" w14:textId="7241ACD4" w:rsidR="009936D7" w:rsidRDefault="009936D7" w:rsidP="00CB4C47">
      <w:pPr>
        <w:tabs>
          <w:tab w:val="left" w:pos="2835"/>
        </w:tabs>
        <w:ind w:right="-284"/>
        <w:jc w:val="center"/>
        <w:rPr>
          <w:b/>
          <w:sz w:val="28"/>
          <w:szCs w:val="28"/>
        </w:rPr>
      </w:pPr>
    </w:p>
    <w:p w14:paraId="5C90233F" w14:textId="20A506D3" w:rsidR="009936D7" w:rsidRDefault="009936D7" w:rsidP="00CB4C47">
      <w:pPr>
        <w:tabs>
          <w:tab w:val="left" w:pos="2835"/>
        </w:tabs>
        <w:ind w:right="-284"/>
        <w:jc w:val="center"/>
        <w:rPr>
          <w:b/>
          <w:sz w:val="28"/>
          <w:szCs w:val="28"/>
        </w:rPr>
      </w:pPr>
    </w:p>
    <w:p w14:paraId="76038572" w14:textId="00235A7B" w:rsidR="009936D7" w:rsidRDefault="009936D7" w:rsidP="00CB4C47">
      <w:pPr>
        <w:tabs>
          <w:tab w:val="left" w:pos="2835"/>
        </w:tabs>
        <w:ind w:right="-284"/>
        <w:jc w:val="center"/>
        <w:rPr>
          <w:b/>
          <w:sz w:val="28"/>
          <w:szCs w:val="28"/>
        </w:rPr>
      </w:pPr>
    </w:p>
    <w:p w14:paraId="6752E218" w14:textId="71B8A283" w:rsidR="009936D7" w:rsidRDefault="009936D7" w:rsidP="00CB4C47">
      <w:pPr>
        <w:tabs>
          <w:tab w:val="left" w:pos="2835"/>
        </w:tabs>
        <w:ind w:right="-284"/>
        <w:jc w:val="center"/>
        <w:rPr>
          <w:b/>
          <w:sz w:val="28"/>
          <w:szCs w:val="28"/>
        </w:rPr>
      </w:pPr>
    </w:p>
    <w:p w14:paraId="533F641D" w14:textId="41F0955C" w:rsidR="009936D7" w:rsidRDefault="009936D7" w:rsidP="00CB4C47">
      <w:pPr>
        <w:tabs>
          <w:tab w:val="left" w:pos="2835"/>
        </w:tabs>
        <w:ind w:right="-284"/>
        <w:jc w:val="center"/>
        <w:rPr>
          <w:b/>
          <w:sz w:val="28"/>
          <w:szCs w:val="28"/>
        </w:rPr>
      </w:pPr>
    </w:p>
    <w:p w14:paraId="459EC8AF" w14:textId="7785A861" w:rsidR="009936D7" w:rsidRDefault="009936D7" w:rsidP="00CB4C47">
      <w:pPr>
        <w:tabs>
          <w:tab w:val="left" w:pos="2835"/>
        </w:tabs>
        <w:ind w:right="-284"/>
        <w:jc w:val="center"/>
        <w:rPr>
          <w:b/>
          <w:sz w:val="28"/>
          <w:szCs w:val="28"/>
        </w:rPr>
      </w:pPr>
    </w:p>
    <w:p w14:paraId="5D998407" w14:textId="656AE4DF" w:rsidR="009936D7" w:rsidRDefault="009936D7" w:rsidP="00CB4C47">
      <w:pPr>
        <w:tabs>
          <w:tab w:val="left" w:pos="2835"/>
        </w:tabs>
        <w:ind w:right="-284"/>
        <w:jc w:val="center"/>
        <w:rPr>
          <w:b/>
          <w:sz w:val="28"/>
          <w:szCs w:val="28"/>
        </w:rPr>
      </w:pPr>
    </w:p>
    <w:p w14:paraId="50DB212B" w14:textId="01944684" w:rsidR="009936D7" w:rsidRDefault="009936D7" w:rsidP="00CB4C47">
      <w:pPr>
        <w:tabs>
          <w:tab w:val="left" w:pos="2835"/>
        </w:tabs>
        <w:ind w:right="-284"/>
        <w:jc w:val="center"/>
        <w:rPr>
          <w:b/>
          <w:sz w:val="28"/>
          <w:szCs w:val="28"/>
        </w:rPr>
      </w:pPr>
    </w:p>
    <w:p w14:paraId="3061EBE7" w14:textId="37A3CE5E" w:rsidR="009936D7" w:rsidRDefault="009936D7" w:rsidP="00CB4C47">
      <w:pPr>
        <w:tabs>
          <w:tab w:val="left" w:pos="2835"/>
        </w:tabs>
        <w:ind w:right="-284"/>
        <w:jc w:val="center"/>
        <w:rPr>
          <w:b/>
          <w:sz w:val="28"/>
          <w:szCs w:val="28"/>
        </w:rPr>
      </w:pPr>
    </w:p>
    <w:p w14:paraId="40DBBA1C" w14:textId="77777777" w:rsidR="0074122D" w:rsidRDefault="0074122D" w:rsidP="00DD0B0D">
      <w:pPr>
        <w:tabs>
          <w:tab w:val="left" w:pos="2835"/>
        </w:tabs>
        <w:ind w:right="-284"/>
        <w:rPr>
          <w:b/>
          <w:sz w:val="28"/>
          <w:szCs w:val="28"/>
        </w:rPr>
      </w:pPr>
    </w:p>
    <w:p w14:paraId="6AB9BDAA" w14:textId="77777777" w:rsidR="00DD0B0D" w:rsidRDefault="00DD0B0D" w:rsidP="00DD0B0D">
      <w:pPr>
        <w:tabs>
          <w:tab w:val="left" w:pos="2835"/>
        </w:tabs>
        <w:ind w:right="-284"/>
        <w:rPr>
          <w:b/>
          <w:sz w:val="28"/>
          <w:szCs w:val="28"/>
        </w:rPr>
      </w:pPr>
    </w:p>
    <w:p w14:paraId="0CB25031" w14:textId="77777777" w:rsidR="004C4706" w:rsidRDefault="004C4706" w:rsidP="00DD0B0D">
      <w:pPr>
        <w:tabs>
          <w:tab w:val="left" w:pos="2835"/>
        </w:tabs>
        <w:ind w:right="-284"/>
        <w:rPr>
          <w:b/>
          <w:sz w:val="28"/>
          <w:szCs w:val="28"/>
        </w:rPr>
      </w:pPr>
    </w:p>
    <w:p w14:paraId="2FBB24CB" w14:textId="77777777" w:rsidR="004C4706" w:rsidRDefault="004C4706" w:rsidP="00DD0B0D">
      <w:pPr>
        <w:tabs>
          <w:tab w:val="left" w:pos="2835"/>
        </w:tabs>
        <w:ind w:right="-284"/>
        <w:rPr>
          <w:b/>
          <w:sz w:val="28"/>
          <w:szCs w:val="28"/>
        </w:rPr>
      </w:pPr>
    </w:p>
    <w:p w14:paraId="19E9C94C" w14:textId="77777777" w:rsidR="00223F7A" w:rsidRDefault="00223F7A" w:rsidP="00DD0B0D">
      <w:pPr>
        <w:tabs>
          <w:tab w:val="left" w:pos="2835"/>
        </w:tabs>
        <w:ind w:right="-284"/>
        <w:rPr>
          <w:b/>
          <w:sz w:val="28"/>
          <w:szCs w:val="28"/>
        </w:rPr>
      </w:pPr>
    </w:p>
    <w:p w14:paraId="38DC38C9" w14:textId="77777777" w:rsidR="00223F7A" w:rsidRDefault="00223F7A" w:rsidP="00DD0B0D">
      <w:pPr>
        <w:tabs>
          <w:tab w:val="left" w:pos="2835"/>
        </w:tabs>
        <w:ind w:right="-284"/>
        <w:rPr>
          <w:b/>
          <w:sz w:val="28"/>
          <w:szCs w:val="28"/>
        </w:rPr>
      </w:pPr>
    </w:p>
    <w:p w14:paraId="737B3821" w14:textId="77777777" w:rsidR="00223F7A" w:rsidRDefault="00223F7A" w:rsidP="00DD0B0D">
      <w:pPr>
        <w:tabs>
          <w:tab w:val="left" w:pos="2835"/>
        </w:tabs>
        <w:ind w:right="-284"/>
        <w:rPr>
          <w:b/>
          <w:sz w:val="28"/>
          <w:szCs w:val="28"/>
        </w:rPr>
      </w:pPr>
    </w:p>
    <w:p w14:paraId="59254445" w14:textId="77777777" w:rsidR="00223F7A" w:rsidRDefault="00223F7A" w:rsidP="00DD0B0D">
      <w:pPr>
        <w:tabs>
          <w:tab w:val="left" w:pos="2835"/>
        </w:tabs>
        <w:ind w:right="-284"/>
        <w:rPr>
          <w:b/>
          <w:sz w:val="28"/>
          <w:szCs w:val="28"/>
        </w:rPr>
      </w:pPr>
    </w:p>
    <w:p w14:paraId="05B8F5B1" w14:textId="77777777" w:rsidR="00223F7A" w:rsidRDefault="00223F7A" w:rsidP="00DD0B0D">
      <w:pPr>
        <w:tabs>
          <w:tab w:val="left" w:pos="2835"/>
        </w:tabs>
        <w:ind w:right="-284"/>
        <w:rPr>
          <w:b/>
          <w:sz w:val="28"/>
          <w:szCs w:val="28"/>
        </w:rPr>
      </w:pPr>
    </w:p>
    <w:p w14:paraId="23B64CFC" w14:textId="77777777" w:rsidR="00223F7A" w:rsidRDefault="00223F7A" w:rsidP="00DD0B0D">
      <w:pPr>
        <w:tabs>
          <w:tab w:val="left" w:pos="2835"/>
        </w:tabs>
        <w:ind w:right="-284"/>
        <w:rPr>
          <w:b/>
          <w:sz w:val="28"/>
          <w:szCs w:val="28"/>
        </w:rPr>
      </w:pPr>
    </w:p>
    <w:p w14:paraId="23B4368A" w14:textId="77777777" w:rsidR="00223F7A" w:rsidRDefault="00223F7A" w:rsidP="00DD0B0D">
      <w:pPr>
        <w:tabs>
          <w:tab w:val="left" w:pos="2835"/>
        </w:tabs>
        <w:ind w:right="-284"/>
        <w:rPr>
          <w:b/>
          <w:sz w:val="28"/>
          <w:szCs w:val="28"/>
        </w:rPr>
      </w:pPr>
    </w:p>
    <w:p w14:paraId="539D218D" w14:textId="77777777" w:rsidR="00223F7A" w:rsidRDefault="00223F7A" w:rsidP="00DD0B0D">
      <w:pPr>
        <w:tabs>
          <w:tab w:val="left" w:pos="2835"/>
        </w:tabs>
        <w:ind w:right="-284"/>
        <w:rPr>
          <w:b/>
          <w:sz w:val="28"/>
          <w:szCs w:val="28"/>
        </w:rPr>
      </w:pPr>
    </w:p>
    <w:p w14:paraId="44AFCCC5" w14:textId="77777777" w:rsidR="004C5A44" w:rsidRPr="004C5A44" w:rsidRDefault="004C5A44" w:rsidP="004C5A44">
      <w:pPr>
        <w:autoSpaceDE w:val="0"/>
        <w:autoSpaceDN w:val="0"/>
        <w:adjustRightInd w:val="0"/>
        <w:ind w:left="5103" w:right="-284"/>
        <w:rPr>
          <w:sz w:val="28"/>
          <w:szCs w:val="28"/>
        </w:rPr>
      </w:pPr>
      <w:r w:rsidRPr="004C5A44">
        <w:rPr>
          <w:caps/>
          <w:sz w:val="28"/>
          <w:szCs w:val="28"/>
        </w:rPr>
        <w:lastRenderedPageBreak/>
        <w:t>П</w:t>
      </w:r>
      <w:r w:rsidRPr="004C5A44">
        <w:rPr>
          <w:sz w:val="28"/>
          <w:szCs w:val="28"/>
        </w:rPr>
        <w:t>риложение 1                                                                                                                                   к решению Совета</w:t>
      </w:r>
    </w:p>
    <w:p w14:paraId="274F781C" w14:textId="77777777" w:rsidR="004C5A44" w:rsidRPr="004C5A44" w:rsidRDefault="004C5A44" w:rsidP="004C5A44">
      <w:pPr>
        <w:autoSpaceDE w:val="0"/>
        <w:autoSpaceDN w:val="0"/>
        <w:adjustRightInd w:val="0"/>
        <w:ind w:left="5103" w:right="-284"/>
        <w:jc w:val="both"/>
        <w:rPr>
          <w:sz w:val="28"/>
          <w:szCs w:val="28"/>
        </w:rPr>
      </w:pPr>
      <w:r w:rsidRPr="004C5A44">
        <w:rPr>
          <w:sz w:val="28"/>
          <w:szCs w:val="28"/>
        </w:rPr>
        <w:t>муниципального образования</w:t>
      </w:r>
    </w:p>
    <w:p w14:paraId="2EBF9C25" w14:textId="77777777" w:rsidR="004C5A44" w:rsidRPr="004C5A44" w:rsidRDefault="004C5A44" w:rsidP="004C5A44">
      <w:pPr>
        <w:autoSpaceDE w:val="0"/>
        <w:autoSpaceDN w:val="0"/>
        <w:adjustRightInd w:val="0"/>
        <w:ind w:left="5103" w:right="-284"/>
        <w:jc w:val="both"/>
        <w:rPr>
          <w:sz w:val="28"/>
          <w:szCs w:val="28"/>
        </w:rPr>
      </w:pPr>
      <w:r w:rsidRPr="004C5A44">
        <w:rPr>
          <w:sz w:val="28"/>
          <w:szCs w:val="28"/>
        </w:rPr>
        <w:t>Туапсинский муниципальный округ</w:t>
      </w:r>
    </w:p>
    <w:p w14:paraId="07D60658" w14:textId="77777777" w:rsidR="004C5A44" w:rsidRPr="004C5A44" w:rsidRDefault="004C5A44" w:rsidP="004C5A44">
      <w:pPr>
        <w:autoSpaceDE w:val="0"/>
        <w:autoSpaceDN w:val="0"/>
        <w:adjustRightInd w:val="0"/>
        <w:ind w:left="5103" w:right="-284"/>
        <w:jc w:val="both"/>
        <w:rPr>
          <w:sz w:val="28"/>
          <w:szCs w:val="28"/>
        </w:rPr>
      </w:pPr>
      <w:r w:rsidRPr="004C5A44">
        <w:rPr>
          <w:sz w:val="28"/>
          <w:szCs w:val="28"/>
        </w:rPr>
        <w:t xml:space="preserve">Краснодарского края </w:t>
      </w:r>
    </w:p>
    <w:p w14:paraId="38BE1BB6" w14:textId="77777777" w:rsidR="004C5A44" w:rsidRPr="004C5A44" w:rsidRDefault="004C5A44" w:rsidP="004C5A44">
      <w:pPr>
        <w:autoSpaceDE w:val="0"/>
        <w:autoSpaceDN w:val="0"/>
        <w:adjustRightInd w:val="0"/>
        <w:ind w:left="5103" w:right="-284"/>
        <w:rPr>
          <w:caps/>
          <w:sz w:val="28"/>
          <w:szCs w:val="28"/>
        </w:rPr>
      </w:pPr>
      <w:r w:rsidRPr="004C5A44">
        <w:rPr>
          <w:sz w:val="28"/>
          <w:szCs w:val="28"/>
        </w:rPr>
        <w:t>от____________ №___________</w:t>
      </w:r>
    </w:p>
    <w:p w14:paraId="7039E25E" w14:textId="77777777" w:rsidR="004C5A44" w:rsidRPr="004C5A44" w:rsidRDefault="004C5A44" w:rsidP="004C5A44">
      <w:pPr>
        <w:shd w:val="clear" w:color="auto" w:fill="FFFFFF"/>
        <w:rPr>
          <w:sz w:val="20"/>
          <w:szCs w:val="28"/>
        </w:rPr>
      </w:pPr>
    </w:p>
    <w:p w14:paraId="77AE1466" w14:textId="77777777" w:rsidR="004C5A44" w:rsidRPr="004C5A44" w:rsidRDefault="004C5A44" w:rsidP="004C5A44">
      <w:pPr>
        <w:shd w:val="clear" w:color="auto" w:fill="FFFFFF"/>
        <w:rPr>
          <w:sz w:val="20"/>
          <w:szCs w:val="28"/>
        </w:rPr>
      </w:pPr>
    </w:p>
    <w:p w14:paraId="6C518E9A" w14:textId="77777777" w:rsidR="004C5A44" w:rsidRPr="004C5A44" w:rsidRDefault="004C5A44" w:rsidP="004C5A44">
      <w:pPr>
        <w:shd w:val="clear" w:color="auto" w:fill="FFFFFF"/>
        <w:rPr>
          <w:sz w:val="20"/>
          <w:szCs w:val="28"/>
        </w:rPr>
      </w:pPr>
    </w:p>
    <w:p w14:paraId="0FD8AC66" w14:textId="77777777" w:rsidR="004C5A44" w:rsidRPr="004C5A44" w:rsidRDefault="004C5A44" w:rsidP="004C5A44">
      <w:pPr>
        <w:shd w:val="clear" w:color="auto" w:fill="FFFFFF"/>
        <w:rPr>
          <w:szCs w:val="28"/>
        </w:rPr>
      </w:pPr>
    </w:p>
    <w:p w14:paraId="065A81AD" w14:textId="77777777" w:rsidR="004C5A44" w:rsidRPr="004C5A44" w:rsidRDefault="004C5A44" w:rsidP="004C5A44">
      <w:pPr>
        <w:shd w:val="clear" w:color="auto" w:fill="FFFFFF"/>
        <w:ind w:right="850" w:firstLine="709"/>
        <w:contextualSpacing/>
        <w:rPr>
          <w:b/>
          <w:sz w:val="28"/>
          <w:szCs w:val="28"/>
        </w:rPr>
      </w:pPr>
      <w:r w:rsidRPr="004C5A44">
        <w:rPr>
          <w:b/>
          <w:sz w:val="28"/>
          <w:szCs w:val="28"/>
        </w:rPr>
        <w:t>Территории объектов культурного наследия</w:t>
      </w:r>
    </w:p>
    <w:p w14:paraId="592D7B4D" w14:textId="77777777" w:rsidR="004C5A44" w:rsidRPr="004C5A44" w:rsidRDefault="004C5A44" w:rsidP="004C5A44">
      <w:pPr>
        <w:widowControl w:val="0"/>
        <w:autoSpaceDE w:val="0"/>
        <w:autoSpaceDN w:val="0"/>
        <w:adjustRightInd w:val="0"/>
        <w:ind w:right="-284" w:firstLine="709"/>
        <w:jc w:val="both"/>
        <w:rPr>
          <w:b/>
          <w:sz w:val="28"/>
          <w:szCs w:val="28"/>
        </w:rPr>
      </w:pPr>
      <w:r w:rsidRPr="004C5A44">
        <w:rPr>
          <w:sz w:val="28"/>
          <w:szCs w:val="28"/>
        </w:rPr>
        <w:t>Территория объекта культурного наследия регионального значения «Дача М. А. Суворина», 1910-е гг., Краснодарский край, Туапсинский район, Новомихайловское городское поселение, поселок санатория «</w:t>
      </w:r>
      <w:proofErr w:type="spellStart"/>
      <w:r w:rsidRPr="004C5A44">
        <w:rPr>
          <w:sz w:val="28"/>
          <w:szCs w:val="28"/>
        </w:rPr>
        <w:t>Черноморье</w:t>
      </w:r>
      <w:proofErr w:type="spellEnd"/>
      <w:r w:rsidRPr="004C5A44">
        <w:rPr>
          <w:sz w:val="28"/>
          <w:szCs w:val="28"/>
        </w:rPr>
        <w:t xml:space="preserve">».  Площадь: 931,00 </w:t>
      </w:r>
      <w:proofErr w:type="spellStart"/>
      <w:r w:rsidRPr="004C5A44">
        <w:rPr>
          <w:sz w:val="28"/>
          <w:szCs w:val="28"/>
        </w:rPr>
        <w:t>кв.м</w:t>
      </w:r>
      <w:proofErr w:type="spellEnd"/>
      <w:r w:rsidRPr="004C5A44">
        <w:rPr>
          <w:sz w:val="28"/>
          <w:szCs w:val="28"/>
        </w:rPr>
        <w:t>.</w:t>
      </w:r>
    </w:p>
    <w:p w14:paraId="40E00E51" w14:textId="77777777" w:rsidR="004C5A44" w:rsidRPr="004C5A44" w:rsidRDefault="004C5A44" w:rsidP="004C5A44">
      <w:pPr>
        <w:widowControl w:val="0"/>
        <w:autoSpaceDE w:val="0"/>
        <w:autoSpaceDN w:val="0"/>
        <w:adjustRightInd w:val="0"/>
        <w:ind w:right="-284" w:firstLine="709"/>
        <w:jc w:val="both"/>
        <w:rPr>
          <w:szCs w:val="28"/>
        </w:rPr>
      </w:pPr>
    </w:p>
    <w:p w14:paraId="6E920EFE" w14:textId="77777777" w:rsidR="004C5A44" w:rsidRPr="004C5A44" w:rsidRDefault="004C5A44" w:rsidP="004C5A44">
      <w:pPr>
        <w:ind w:left="426" w:right="-284"/>
        <w:contextualSpacing/>
        <w:jc w:val="both"/>
        <w:rPr>
          <w:sz w:val="28"/>
          <w:szCs w:val="28"/>
        </w:rPr>
      </w:pPr>
      <w:r w:rsidRPr="004C5A44">
        <w:rPr>
          <w:sz w:val="28"/>
          <w:szCs w:val="28"/>
        </w:rPr>
        <w:t xml:space="preserve">Координаты в системе </w:t>
      </w:r>
      <w:proofErr w:type="gramStart"/>
      <w:r w:rsidRPr="004C5A44">
        <w:rPr>
          <w:sz w:val="28"/>
          <w:szCs w:val="28"/>
        </w:rPr>
        <w:t>МСК</w:t>
      </w:r>
      <w:proofErr w:type="gramEnd"/>
      <w:r w:rsidRPr="004C5A44">
        <w:rPr>
          <w:sz w:val="28"/>
          <w:szCs w:val="28"/>
        </w:rPr>
        <w:t xml:space="preserve"> 23:</w:t>
      </w:r>
    </w:p>
    <w:p w14:paraId="745610BE" w14:textId="77777777" w:rsidR="004C5A44" w:rsidRPr="004C5A44" w:rsidRDefault="004C5A44" w:rsidP="004C5A44">
      <w:pPr>
        <w:widowControl w:val="0"/>
        <w:autoSpaceDE w:val="0"/>
        <w:autoSpaceDN w:val="0"/>
        <w:adjustRightInd w:val="0"/>
        <w:ind w:right="-284" w:firstLine="709"/>
        <w:jc w:val="both"/>
        <w:rPr>
          <w:b/>
          <w:color w:val="FF0000"/>
          <w:szCs w:val="28"/>
        </w:rPr>
      </w:pPr>
    </w:p>
    <w:tbl>
      <w:tblPr>
        <w:tblpPr w:leftFromText="180" w:rightFromText="180" w:bottomFromText="200" w:vertAnchor="text" w:tblpX="10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1984"/>
      </w:tblGrid>
      <w:tr w:rsidR="004C5A44" w:rsidRPr="004C5A44" w14:paraId="2FC38F63" w14:textId="77777777" w:rsidTr="004C5A44">
        <w:trPr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D4D93" w14:textId="77777777" w:rsidR="004C5A44" w:rsidRPr="004C5A44" w:rsidRDefault="004C5A44" w:rsidP="004C5A44">
            <w:pPr>
              <w:spacing w:line="276" w:lineRule="auto"/>
              <w:ind w:right="-284"/>
              <w:rPr>
                <w:sz w:val="22"/>
                <w:szCs w:val="22"/>
                <w:lang w:eastAsia="en-US"/>
              </w:rPr>
            </w:pPr>
            <w:bookmarkStart w:id="0" w:name="_Hlk166957035"/>
            <w:r w:rsidRPr="004C5A44">
              <w:rPr>
                <w:sz w:val="22"/>
                <w:szCs w:val="22"/>
                <w:lang w:eastAsia="en-US"/>
              </w:rPr>
              <w:t xml:space="preserve">  № точек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5C050" w14:textId="77777777" w:rsidR="004C5A44" w:rsidRPr="004C5A44" w:rsidRDefault="004C5A44" w:rsidP="004C5A44">
            <w:pPr>
              <w:spacing w:line="276" w:lineRule="auto"/>
              <w:ind w:right="-284"/>
              <w:rPr>
                <w:sz w:val="22"/>
                <w:szCs w:val="22"/>
                <w:lang w:eastAsia="en-US"/>
              </w:rPr>
            </w:pPr>
            <w:r w:rsidRPr="004C5A44">
              <w:rPr>
                <w:sz w:val="22"/>
                <w:szCs w:val="22"/>
                <w:lang w:eastAsia="en-US"/>
              </w:rPr>
              <w:t xml:space="preserve">           X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FBAF2" w14:textId="77777777" w:rsidR="004C5A44" w:rsidRPr="004C5A44" w:rsidRDefault="004C5A44" w:rsidP="004C5A44">
            <w:pPr>
              <w:spacing w:line="276" w:lineRule="auto"/>
              <w:ind w:right="-284"/>
              <w:rPr>
                <w:sz w:val="22"/>
                <w:szCs w:val="22"/>
                <w:lang w:eastAsia="en-US"/>
              </w:rPr>
            </w:pPr>
            <w:r w:rsidRPr="004C5A44">
              <w:rPr>
                <w:sz w:val="22"/>
                <w:szCs w:val="22"/>
                <w:lang w:eastAsia="en-US"/>
              </w:rPr>
              <w:t xml:space="preserve">                  Y</w:t>
            </w:r>
          </w:p>
        </w:tc>
      </w:tr>
      <w:tr w:rsidR="004C5A44" w:rsidRPr="004C5A44" w14:paraId="1C04E2BB" w14:textId="77777777" w:rsidTr="004C5A44">
        <w:trPr>
          <w:trHeight w:val="31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088A7" w14:textId="77777777" w:rsidR="004C5A44" w:rsidRPr="004C5A44" w:rsidRDefault="004C5A44" w:rsidP="004C5A4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C5A44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6757A5" w14:textId="77777777" w:rsidR="004C5A44" w:rsidRPr="004C5A44" w:rsidRDefault="004C5A44" w:rsidP="004C5A44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C5A44">
              <w:rPr>
                <w:color w:val="000000"/>
                <w:sz w:val="22"/>
                <w:lang w:eastAsia="en-US"/>
              </w:rPr>
              <w:t>387135.23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9A1AD9" w14:textId="77777777" w:rsidR="004C5A44" w:rsidRPr="004C5A44" w:rsidRDefault="004C5A44" w:rsidP="004C5A44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C5A44">
              <w:rPr>
                <w:color w:val="000000"/>
                <w:sz w:val="22"/>
                <w:lang w:eastAsia="en-US"/>
              </w:rPr>
              <w:t>1369741.20</w:t>
            </w:r>
          </w:p>
        </w:tc>
      </w:tr>
      <w:tr w:rsidR="004C5A44" w:rsidRPr="004C5A44" w14:paraId="3922B60D" w14:textId="77777777" w:rsidTr="004C5A4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AE8FE" w14:textId="77777777" w:rsidR="004C5A44" w:rsidRPr="004C5A44" w:rsidRDefault="004C5A44" w:rsidP="004C5A4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C5A44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490F92" w14:textId="77777777" w:rsidR="004C5A44" w:rsidRPr="004C5A44" w:rsidRDefault="004C5A44" w:rsidP="004C5A44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C5A44">
              <w:rPr>
                <w:color w:val="000000"/>
                <w:sz w:val="22"/>
                <w:lang w:eastAsia="en-US"/>
              </w:rPr>
              <w:t>387122.89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E72FD4" w14:textId="77777777" w:rsidR="004C5A44" w:rsidRPr="004C5A44" w:rsidRDefault="004C5A44" w:rsidP="004C5A44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C5A44">
              <w:rPr>
                <w:color w:val="000000"/>
                <w:sz w:val="22"/>
                <w:lang w:eastAsia="en-US"/>
              </w:rPr>
              <w:t>1369742.22</w:t>
            </w:r>
          </w:p>
        </w:tc>
      </w:tr>
      <w:tr w:rsidR="004C5A44" w:rsidRPr="004C5A44" w14:paraId="5F45BC27" w14:textId="77777777" w:rsidTr="004C5A4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EE8FE" w14:textId="77777777" w:rsidR="004C5A44" w:rsidRPr="004C5A44" w:rsidRDefault="004C5A44" w:rsidP="004C5A4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C5A44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2D0AB3" w14:textId="77777777" w:rsidR="004C5A44" w:rsidRPr="004C5A44" w:rsidRDefault="004C5A44" w:rsidP="004C5A44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C5A44">
              <w:rPr>
                <w:color w:val="000000"/>
                <w:sz w:val="22"/>
                <w:lang w:eastAsia="en-US"/>
              </w:rPr>
              <w:t>387108.68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00583C" w14:textId="77777777" w:rsidR="004C5A44" w:rsidRPr="004C5A44" w:rsidRDefault="004C5A44" w:rsidP="004C5A44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C5A44">
              <w:rPr>
                <w:color w:val="000000"/>
                <w:sz w:val="22"/>
                <w:lang w:eastAsia="en-US"/>
              </w:rPr>
              <w:t>1369743.40</w:t>
            </w:r>
          </w:p>
        </w:tc>
      </w:tr>
      <w:tr w:rsidR="004C5A44" w:rsidRPr="004C5A44" w14:paraId="5162ABD5" w14:textId="77777777" w:rsidTr="004C5A4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01384" w14:textId="77777777" w:rsidR="004C5A44" w:rsidRPr="004C5A44" w:rsidRDefault="004C5A44" w:rsidP="004C5A4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C5A44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095F48" w14:textId="77777777" w:rsidR="004C5A44" w:rsidRPr="004C5A44" w:rsidRDefault="004C5A44" w:rsidP="004C5A44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C5A44">
              <w:rPr>
                <w:color w:val="000000"/>
                <w:sz w:val="22"/>
                <w:lang w:eastAsia="en-US"/>
              </w:rPr>
              <w:t>387103.14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992D11" w14:textId="77777777" w:rsidR="004C5A44" w:rsidRPr="004C5A44" w:rsidRDefault="004C5A44" w:rsidP="004C5A44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C5A44">
              <w:rPr>
                <w:color w:val="000000"/>
                <w:sz w:val="22"/>
                <w:lang w:eastAsia="en-US"/>
              </w:rPr>
              <w:t>1369723.36</w:t>
            </w:r>
          </w:p>
        </w:tc>
      </w:tr>
      <w:tr w:rsidR="004C5A44" w:rsidRPr="004C5A44" w14:paraId="6E757E7F" w14:textId="77777777" w:rsidTr="004C5A4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6EF3B" w14:textId="77777777" w:rsidR="004C5A44" w:rsidRPr="004C5A44" w:rsidRDefault="004C5A44" w:rsidP="004C5A4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C5A44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F49700" w14:textId="77777777" w:rsidR="004C5A44" w:rsidRPr="004C5A44" w:rsidRDefault="004C5A44" w:rsidP="004C5A44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C5A44">
              <w:rPr>
                <w:color w:val="000000"/>
                <w:sz w:val="22"/>
                <w:lang w:eastAsia="en-US"/>
              </w:rPr>
              <w:t>387102.21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51E2C5" w14:textId="77777777" w:rsidR="004C5A44" w:rsidRPr="004C5A44" w:rsidRDefault="004C5A44" w:rsidP="004C5A44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C5A44">
              <w:rPr>
                <w:color w:val="000000"/>
                <w:sz w:val="22"/>
                <w:lang w:eastAsia="en-US"/>
              </w:rPr>
              <w:t>1369712.02</w:t>
            </w:r>
          </w:p>
        </w:tc>
      </w:tr>
      <w:tr w:rsidR="004C5A44" w:rsidRPr="004C5A44" w14:paraId="75CE79B1" w14:textId="77777777" w:rsidTr="004C5A4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2D3A9" w14:textId="77777777" w:rsidR="004C5A44" w:rsidRPr="004C5A44" w:rsidRDefault="004C5A44" w:rsidP="004C5A4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C5A44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FEC819" w14:textId="77777777" w:rsidR="004C5A44" w:rsidRPr="004C5A44" w:rsidRDefault="004C5A44" w:rsidP="004C5A44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C5A44">
              <w:rPr>
                <w:color w:val="000000"/>
                <w:sz w:val="22"/>
                <w:lang w:eastAsia="en-US"/>
              </w:rPr>
              <w:t>387115.56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4F286C" w14:textId="77777777" w:rsidR="004C5A44" w:rsidRPr="004C5A44" w:rsidRDefault="004C5A44" w:rsidP="004C5A44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C5A44">
              <w:rPr>
                <w:color w:val="000000"/>
                <w:sz w:val="22"/>
                <w:lang w:eastAsia="en-US"/>
              </w:rPr>
              <w:t>1369710.92</w:t>
            </w:r>
          </w:p>
        </w:tc>
      </w:tr>
      <w:tr w:rsidR="004C5A44" w:rsidRPr="004C5A44" w14:paraId="4A30E915" w14:textId="77777777" w:rsidTr="004C5A4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F7FED" w14:textId="77777777" w:rsidR="004C5A44" w:rsidRPr="004C5A44" w:rsidRDefault="004C5A44" w:rsidP="004C5A4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C5A44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7B6DE9" w14:textId="77777777" w:rsidR="004C5A44" w:rsidRPr="004C5A44" w:rsidRDefault="004C5A44" w:rsidP="004C5A44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C5A44">
              <w:rPr>
                <w:color w:val="000000"/>
                <w:sz w:val="22"/>
                <w:lang w:eastAsia="en-US"/>
              </w:rPr>
              <w:t>387132.61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3429B5" w14:textId="77777777" w:rsidR="004C5A44" w:rsidRPr="004C5A44" w:rsidRDefault="004C5A44" w:rsidP="004C5A44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4C5A44">
              <w:rPr>
                <w:color w:val="000000"/>
                <w:sz w:val="22"/>
                <w:lang w:eastAsia="en-US"/>
              </w:rPr>
              <w:t>1369709.51</w:t>
            </w:r>
          </w:p>
        </w:tc>
      </w:tr>
      <w:bookmarkEnd w:id="0"/>
    </w:tbl>
    <w:p w14:paraId="516AACDC" w14:textId="77777777" w:rsidR="004C5A44" w:rsidRPr="004C5A44" w:rsidRDefault="004C5A44" w:rsidP="004C5A44">
      <w:pPr>
        <w:ind w:right="-284"/>
        <w:jc w:val="both"/>
        <w:rPr>
          <w:rFonts w:eastAsia="Calibri"/>
          <w:b/>
          <w:sz w:val="22"/>
          <w:szCs w:val="28"/>
        </w:rPr>
      </w:pPr>
    </w:p>
    <w:p w14:paraId="047652C9" w14:textId="77777777" w:rsidR="004C5A44" w:rsidRPr="004C5A44" w:rsidRDefault="004C5A44" w:rsidP="004C5A44">
      <w:pPr>
        <w:ind w:right="-284"/>
        <w:jc w:val="both"/>
        <w:rPr>
          <w:rFonts w:eastAsia="Calibri"/>
          <w:b/>
          <w:sz w:val="22"/>
          <w:szCs w:val="28"/>
        </w:rPr>
      </w:pPr>
    </w:p>
    <w:p w14:paraId="4A529AD9" w14:textId="77777777" w:rsidR="004C5A44" w:rsidRPr="004C5A44" w:rsidRDefault="004C5A44" w:rsidP="004C5A44">
      <w:pPr>
        <w:ind w:right="-284"/>
        <w:jc w:val="both"/>
        <w:rPr>
          <w:rFonts w:eastAsia="Calibri"/>
          <w:b/>
          <w:sz w:val="22"/>
          <w:szCs w:val="28"/>
        </w:rPr>
      </w:pPr>
    </w:p>
    <w:p w14:paraId="5E0B48A7" w14:textId="77777777" w:rsidR="004C5A44" w:rsidRPr="004C5A44" w:rsidRDefault="004C5A44" w:rsidP="004C5A44">
      <w:pPr>
        <w:ind w:right="-284"/>
        <w:jc w:val="both"/>
        <w:rPr>
          <w:rFonts w:eastAsia="Calibri"/>
          <w:b/>
          <w:sz w:val="22"/>
          <w:szCs w:val="28"/>
        </w:rPr>
      </w:pPr>
    </w:p>
    <w:p w14:paraId="71EF15FE" w14:textId="77777777" w:rsidR="004C5A44" w:rsidRPr="004C5A44" w:rsidRDefault="004C5A44" w:rsidP="004C5A44">
      <w:pPr>
        <w:ind w:right="-284"/>
        <w:jc w:val="both"/>
        <w:rPr>
          <w:rFonts w:eastAsia="Calibri"/>
          <w:b/>
          <w:sz w:val="22"/>
          <w:szCs w:val="28"/>
        </w:rPr>
      </w:pPr>
    </w:p>
    <w:p w14:paraId="7C2B9D9E" w14:textId="77777777" w:rsidR="004C5A44" w:rsidRPr="004C5A44" w:rsidRDefault="004C5A44" w:rsidP="004C5A44">
      <w:pPr>
        <w:ind w:right="-284"/>
        <w:jc w:val="both"/>
        <w:rPr>
          <w:rFonts w:eastAsia="Calibri"/>
          <w:b/>
          <w:sz w:val="22"/>
          <w:szCs w:val="28"/>
        </w:rPr>
      </w:pPr>
    </w:p>
    <w:p w14:paraId="304AA944" w14:textId="77777777" w:rsidR="004C5A44" w:rsidRPr="004C5A44" w:rsidRDefault="004C5A44" w:rsidP="004C5A44">
      <w:pPr>
        <w:ind w:right="-284"/>
        <w:jc w:val="both"/>
        <w:rPr>
          <w:rFonts w:eastAsia="Calibri"/>
          <w:b/>
          <w:sz w:val="22"/>
          <w:szCs w:val="28"/>
        </w:rPr>
      </w:pPr>
    </w:p>
    <w:p w14:paraId="3B4C5AB6" w14:textId="77777777" w:rsidR="004C5A44" w:rsidRPr="004C5A44" w:rsidRDefault="004C5A44" w:rsidP="004C5A44">
      <w:pPr>
        <w:ind w:right="-284"/>
        <w:jc w:val="both"/>
        <w:rPr>
          <w:rFonts w:eastAsia="Calibri"/>
          <w:b/>
          <w:sz w:val="22"/>
          <w:szCs w:val="28"/>
        </w:rPr>
      </w:pPr>
    </w:p>
    <w:p w14:paraId="7B40DD1E" w14:textId="77777777" w:rsidR="004C5A44" w:rsidRPr="004C5A44" w:rsidRDefault="004C5A44" w:rsidP="004C5A44">
      <w:pPr>
        <w:ind w:right="-284"/>
        <w:jc w:val="both"/>
        <w:rPr>
          <w:rFonts w:eastAsia="Calibri"/>
          <w:b/>
          <w:sz w:val="22"/>
          <w:szCs w:val="28"/>
        </w:rPr>
      </w:pPr>
    </w:p>
    <w:p w14:paraId="026FC269" w14:textId="77777777" w:rsidR="004C5A44" w:rsidRPr="004C5A44" w:rsidRDefault="004C5A44" w:rsidP="004C5A44">
      <w:pPr>
        <w:ind w:right="-284"/>
        <w:jc w:val="both"/>
        <w:rPr>
          <w:rFonts w:eastAsia="Calibri"/>
          <w:b/>
          <w:sz w:val="22"/>
          <w:szCs w:val="28"/>
        </w:rPr>
      </w:pPr>
    </w:p>
    <w:p w14:paraId="1481E906" w14:textId="77777777" w:rsidR="004C5A44" w:rsidRPr="004C5A44" w:rsidRDefault="004C5A44" w:rsidP="004C5A44">
      <w:pPr>
        <w:ind w:right="-284"/>
        <w:jc w:val="both"/>
        <w:rPr>
          <w:rFonts w:eastAsia="Calibri"/>
          <w:b/>
          <w:sz w:val="28"/>
          <w:szCs w:val="28"/>
        </w:rPr>
      </w:pPr>
    </w:p>
    <w:p w14:paraId="56D54B78" w14:textId="77777777" w:rsidR="004C5A44" w:rsidRPr="004C5A44" w:rsidRDefault="004C5A44" w:rsidP="004C5A44">
      <w:pPr>
        <w:ind w:right="-284"/>
        <w:jc w:val="both"/>
        <w:rPr>
          <w:rFonts w:eastAsia="Calibri"/>
          <w:b/>
          <w:sz w:val="4"/>
          <w:szCs w:val="28"/>
        </w:rPr>
      </w:pPr>
    </w:p>
    <w:p w14:paraId="4FBD2597" w14:textId="77777777" w:rsidR="004C5A44" w:rsidRPr="004C5A44" w:rsidRDefault="004C5A44" w:rsidP="004C5A44">
      <w:pPr>
        <w:ind w:right="-284" w:firstLine="709"/>
        <w:jc w:val="both"/>
        <w:rPr>
          <w:sz w:val="28"/>
          <w:szCs w:val="28"/>
        </w:rPr>
      </w:pPr>
      <w:r w:rsidRPr="004C5A44">
        <w:rPr>
          <w:sz w:val="28"/>
          <w:szCs w:val="28"/>
        </w:rPr>
        <w:t>Режим использования территории объекта культурного наследия регионального значения «Дача М. А. Суворина», 1910-е гг., Краснодарский край, Туапсинский район, Новомихайловское городское поселение, поселок санатория «</w:t>
      </w:r>
      <w:proofErr w:type="spellStart"/>
      <w:r w:rsidRPr="004C5A44">
        <w:rPr>
          <w:sz w:val="28"/>
          <w:szCs w:val="28"/>
        </w:rPr>
        <w:t>Черноморье</w:t>
      </w:r>
      <w:proofErr w:type="spellEnd"/>
      <w:r w:rsidRPr="004C5A44">
        <w:rPr>
          <w:sz w:val="28"/>
          <w:szCs w:val="28"/>
        </w:rPr>
        <w:t>».</w:t>
      </w:r>
    </w:p>
    <w:p w14:paraId="2657FA62" w14:textId="77777777" w:rsidR="004C5A44" w:rsidRPr="004C5A44" w:rsidRDefault="004C5A44" w:rsidP="004C5A44">
      <w:pPr>
        <w:widowControl w:val="0"/>
        <w:ind w:right="-284" w:firstLine="700"/>
        <w:jc w:val="both"/>
        <w:rPr>
          <w:rFonts w:eastAsia="Consolas"/>
          <w:color w:val="000000"/>
          <w:sz w:val="28"/>
          <w:szCs w:val="28"/>
        </w:rPr>
      </w:pPr>
      <w:proofErr w:type="gramStart"/>
      <w:r w:rsidRPr="004C5A44">
        <w:rPr>
          <w:rFonts w:eastAsia="Consolas"/>
          <w:color w:val="000000"/>
          <w:sz w:val="28"/>
          <w:szCs w:val="28"/>
        </w:rPr>
        <w:t xml:space="preserve">В соответствии со статьями 5.1, 40, 44 Федерального закона </w:t>
      </w:r>
      <w:r w:rsidRPr="004C5A44">
        <w:rPr>
          <w:rFonts w:eastAsia="Consolas"/>
          <w:color w:val="000000"/>
          <w:sz w:val="28"/>
          <w:szCs w:val="28"/>
        </w:rPr>
        <w:br/>
        <w:t>от 25 июня 2002 г. № 73-ФЗ «Об объектах культурного наследия (памятниках истории и культуры) народов Российской Федерации» в установленных по результатам историко-культурных исследований границах территории объекта культурного наследия объекта культурного наследия «Дача М. А. Суворина», 1910-е гг., Краснодарский край, Туапсинский район,</w:t>
      </w:r>
      <w:r w:rsidRPr="004C5A44">
        <w:t xml:space="preserve"> </w:t>
      </w:r>
      <w:r w:rsidRPr="004C5A44">
        <w:rPr>
          <w:rFonts w:eastAsia="Consolas"/>
          <w:color w:val="000000"/>
          <w:sz w:val="28"/>
          <w:szCs w:val="28"/>
        </w:rPr>
        <w:t>Туапсинский район, Новомихайловское городское поселение, поселок санатория «</w:t>
      </w:r>
      <w:proofErr w:type="spellStart"/>
      <w:r w:rsidRPr="004C5A44">
        <w:rPr>
          <w:rFonts w:eastAsia="Consolas"/>
          <w:color w:val="000000"/>
          <w:sz w:val="28"/>
          <w:szCs w:val="28"/>
        </w:rPr>
        <w:t>Черноморье</w:t>
      </w:r>
      <w:proofErr w:type="spellEnd"/>
      <w:r w:rsidRPr="004C5A44">
        <w:rPr>
          <w:rFonts w:eastAsia="Consolas"/>
          <w:color w:val="000000"/>
          <w:sz w:val="28"/>
          <w:szCs w:val="28"/>
        </w:rPr>
        <w:t>» учетом характеристик</w:t>
      </w:r>
      <w:proofErr w:type="gramEnd"/>
      <w:r w:rsidRPr="004C5A44">
        <w:rPr>
          <w:rFonts w:eastAsia="Consolas"/>
          <w:color w:val="000000"/>
          <w:sz w:val="28"/>
          <w:szCs w:val="28"/>
        </w:rPr>
        <w:t xml:space="preserve"> объекта определен режим использования земельного участка «Консервация, реставрация и приспособление к современному использованию».</w:t>
      </w:r>
    </w:p>
    <w:p w14:paraId="182D43FE" w14:textId="77777777" w:rsidR="004C5A44" w:rsidRPr="004C5A44" w:rsidRDefault="004C5A44" w:rsidP="004C5A44">
      <w:pPr>
        <w:widowControl w:val="0"/>
        <w:ind w:right="-284" w:firstLine="700"/>
        <w:jc w:val="both"/>
        <w:rPr>
          <w:rFonts w:eastAsia="Consolas"/>
          <w:color w:val="000000"/>
          <w:sz w:val="28"/>
          <w:szCs w:val="28"/>
        </w:rPr>
      </w:pPr>
      <w:r w:rsidRPr="004C5A44">
        <w:rPr>
          <w:rFonts w:eastAsia="Consolas"/>
          <w:color w:val="000000"/>
          <w:sz w:val="28"/>
          <w:szCs w:val="28"/>
        </w:rPr>
        <w:t>Разрешаются:</w:t>
      </w:r>
    </w:p>
    <w:p w14:paraId="1B961834" w14:textId="77777777" w:rsidR="004C5A44" w:rsidRPr="004C5A44" w:rsidRDefault="004C5A44" w:rsidP="004C5A44">
      <w:pPr>
        <w:widowControl w:val="0"/>
        <w:ind w:right="-284" w:firstLine="700"/>
        <w:jc w:val="both"/>
        <w:rPr>
          <w:rFonts w:eastAsia="Consolas"/>
          <w:color w:val="000000"/>
          <w:sz w:val="28"/>
          <w:szCs w:val="28"/>
        </w:rPr>
      </w:pPr>
      <w:r w:rsidRPr="004C5A44">
        <w:rPr>
          <w:rFonts w:eastAsia="Consolas"/>
          <w:color w:val="000000"/>
          <w:sz w:val="28"/>
          <w:szCs w:val="28"/>
        </w:rPr>
        <w:t>работы по изучению и обеспечению реализации социально-культурных функций объекта культурного наследия;</w:t>
      </w:r>
    </w:p>
    <w:p w14:paraId="682B4DD1" w14:textId="77777777" w:rsidR="004C5A44" w:rsidRPr="004C5A44" w:rsidRDefault="004C5A44" w:rsidP="004C5A44">
      <w:pPr>
        <w:widowControl w:val="0"/>
        <w:ind w:right="-284" w:firstLine="700"/>
        <w:jc w:val="both"/>
        <w:rPr>
          <w:rFonts w:eastAsia="Consolas"/>
          <w:color w:val="000000"/>
          <w:sz w:val="28"/>
          <w:szCs w:val="28"/>
        </w:rPr>
      </w:pPr>
      <w:r w:rsidRPr="004C5A44">
        <w:rPr>
          <w:rFonts w:eastAsia="Consolas"/>
          <w:color w:val="000000"/>
          <w:sz w:val="28"/>
          <w:szCs w:val="28"/>
        </w:rPr>
        <w:t xml:space="preserve">работы по сохранению объекта культурного наследия, в том числе: </w:t>
      </w:r>
      <w:r w:rsidRPr="004C5A44">
        <w:rPr>
          <w:rFonts w:eastAsia="Consolas"/>
          <w:color w:val="000000"/>
          <w:sz w:val="28"/>
          <w:szCs w:val="28"/>
        </w:rPr>
        <w:lastRenderedPageBreak/>
        <w:t>консервация, реставрация, приспособление объекта культурного наследия для современного использования в соответствии с документацией, согласованной региональным органом охраны объектов культурного наследия;</w:t>
      </w:r>
    </w:p>
    <w:p w14:paraId="60553D57" w14:textId="77777777" w:rsidR="004C5A44" w:rsidRPr="004C5A44" w:rsidRDefault="004C5A44" w:rsidP="004C5A44">
      <w:pPr>
        <w:widowControl w:val="0"/>
        <w:ind w:right="-284" w:firstLine="700"/>
        <w:jc w:val="both"/>
        <w:rPr>
          <w:rFonts w:eastAsia="Consolas"/>
          <w:color w:val="000000"/>
          <w:sz w:val="28"/>
          <w:szCs w:val="28"/>
        </w:rPr>
      </w:pPr>
      <w:r w:rsidRPr="004C5A44">
        <w:rPr>
          <w:rFonts w:eastAsia="Consolas"/>
          <w:color w:val="000000"/>
          <w:sz w:val="28"/>
          <w:szCs w:val="28"/>
        </w:rPr>
        <w:t>хозяйственная деятельность, не</w:t>
      </w:r>
      <w:r w:rsidRPr="004C5A44">
        <w:rPr>
          <w:rFonts w:eastAsia="Consolas"/>
          <w:color w:val="000000"/>
          <w:sz w:val="28"/>
          <w:szCs w:val="28"/>
        </w:rPr>
        <w:tab/>
        <w:t>противоречащая — требованиям обеспечения сохранности объекта культурного наследия;</w:t>
      </w:r>
    </w:p>
    <w:p w14:paraId="411F1A75" w14:textId="77777777" w:rsidR="004C5A44" w:rsidRPr="004C5A44" w:rsidRDefault="004C5A44" w:rsidP="004C5A44">
      <w:pPr>
        <w:widowControl w:val="0"/>
        <w:ind w:right="-284" w:firstLine="700"/>
        <w:jc w:val="both"/>
        <w:rPr>
          <w:rFonts w:eastAsia="Consolas"/>
          <w:color w:val="000000"/>
          <w:sz w:val="28"/>
          <w:szCs w:val="28"/>
        </w:rPr>
      </w:pPr>
      <w:r w:rsidRPr="004C5A44">
        <w:rPr>
          <w:rFonts w:eastAsia="Consolas"/>
          <w:color w:val="000000"/>
          <w:sz w:val="28"/>
          <w:szCs w:val="28"/>
        </w:rPr>
        <w:t>прокладка инженерных коммуникаций подземным способом;</w:t>
      </w:r>
    </w:p>
    <w:p w14:paraId="6146CAE6" w14:textId="77777777" w:rsidR="004C5A44" w:rsidRPr="004C5A44" w:rsidRDefault="004C5A44" w:rsidP="004C5A44">
      <w:pPr>
        <w:widowControl w:val="0"/>
        <w:ind w:right="-284" w:firstLine="700"/>
        <w:jc w:val="both"/>
        <w:rPr>
          <w:rFonts w:eastAsia="Consolas"/>
          <w:color w:val="000000"/>
          <w:sz w:val="28"/>
          <w:szCs w:val="28"/>
        </w:rPr>
      </w:pPr>
      <w:r w:rsidRPr="004C5A44">
        <w:rPr>
          <w:rFonts w:eastAsia="Consolas"/>
          <w:color w:val="000000"/>
          <w:sz w:val="28"/>
          <w:szCs w:val="28"/>
        </w:rPr>
        <w:t>устройство подсветки объекта культурного наследия;</w:t>
      </w:r>
    </w:p>
    <w:p w14:paraId="73E2D5EF" w14:textId="77777777" w:rsidR="004C5A44" w:rsidRPr="004C5A44" w:rsidRDefault="004C5A44" w:rsidP="004C5A44">
      <w:pPr>
        <w:widowControl w:val="0"/>
        <w:ind w:right="-284" w:firstLine="700"/>
        <w:jc w:val="both"/>
        <w:rPr>
          <w:rFonts w:eastAsia="Consolas"/>
          <w:color w:val="000000"/>
          <w:sz w:val="28"/>
          <w:szCs w:val="28"/>
        </w:rPr>
      </w:pPr>
      <w:r w:rsidRPr="004C5A44">
        <w:rPr>
          <w:rFonts w:eastAsia="Consolas"/>
          <w:color w:val="000000"/>
          <w:sz w:val="28"/>
          <w:szCs w:val="28"/>
        </w:rPr>
        <w:t>устройство, ремонт, реконструкция прилегающих к объекту площадок, организация водоотведения;</w:t>
      </w:r>
    </w:p>
    <w:p w14:paraId="60361FBE" w14:textId="77777777" w:rsidR="004C5A44" w:rsidRPr="004C5A44" w:rsidRDefault="004C5A44" w:rsidP="004C5A44">
      <w:pPr>
        <w:widowControl w:val="0"/>
        <w:ind w:right="-284" w:firstLine="700"/>
        <w:jc w:val="both"/>
        <w:rPr>
          <w:rFonts w:eastAsia="Consolas"/>
          <w:color w:val="000000"/>
          <w:sz w:val="28"/>
          <w:szCs w:val="28"/>
        </w:rPr>
      </w:pPr>
      <w:r w:rsidRPr="004C5A44">
        <w:rPr>
          <w:rFonts w:eastAsia="Consolas"/>
          <w:color w:val="000000"/>
          <w:sz w:val="28"/>
          <w:szCs w:val="28"/>
        </w:rPr>
        <w:t>работы по обеспечению мер пожарной безопасности объекта культурного наследия и прилегающей территории;</w:t>
      </w:r>
    </w:p>
    <w:p w14:paraId="176CA7D9" w14:textId="77777777" w:rsidR="004C5A44" w:rsidRPr="004C5A44" w:rsidRDefault="004C5A44" w:rsidP="004C5A44">
      <w:pPr>
        <w:widowControl w:val="0"/>
        <w:ind w:right="-284" w:firstLine="700"/>
        <w:jc w:val="both"/>
        <w:rPr>
          <w:rFonts w:eastAsia="Consolas"/>
          <w:color w:val="000000"/>
          <w:sz w:val="28"/>
          <w:szCs w:val="28"/>
        </w:rPr>
      </w:pPr>
      <w:r w:rsidRPr="004C5A44">
        <w:rPr>
          <w:rFonts w:eastAsia="Consolas"/>
          <w:color w:val="000000"/>
          <w:sz w:val="28"/>
          <w:szCs w:val="28"/>
        </w:rPr>
        <w:t>работы по защите объекта культурного наследия от динамических воздействий;</w:t>
      </w:r>
    </w:p>
    <w:p w14:paraId="3E6FF1EB" w14:textId="77777777" w:rsidR="004C5A44" w:rsidRPr="004C5A44" w:rsidRDefault="004C5A44" w:rsidP="004C5A44">
      <w:pPr>
        <w:widowControl w:val="0"/>
        <w:ind w:right="-284" w:firstLine="700"/>
        <w:jc w:val="both"/>
        <w:rPr>
          <w:rFonts w:eastAsia="Consolas"/>
          <w:color w:val="000000"/>
          <w:sz w:val="28"/>
          <w:szCs w:val="28"/>
        </w:rPr>
      </w:pPr>
      <w:r w:rsidRPr="004C5A44">
        <w:rPr>
          <w:rFonts w:eastAsia="Consolas"/>
          <w:color w:val="000000"/>
          <w:sz w:val="28"/>
          <w:szCs w:val="28"/>
        </w:rPr>
        <w:t>установка информационных надписей и обозначений об объекте культурного наследия в соответствии с документацией, согласованной региональным органом охраны объектов культурного наследия;</w:t>
      </w:r>
    </w:p>
    <w:p w14:paraId="67A0A627" w14:textId="77777777" w:rsidR="004C5A44" w:rsidRPr="004C5A44" w:rsidRDefault="004C5A44" w:rsidP="004C5A44">
      <w:pPr>
        <w:widowControl w:val="0"/>
        <w:ind w:right="-284" w:firstLine="700"/>
        <w:jc w:val="both"/>
        <w:rPr>
          <w:rFonts w:eastAsia="Consolas"/>
          <w:color w:val="000000"/>
          <w:sz w:val="28"/>
          <w:szCs w:val="28"/>
        </w:rPr>
      </w:pPr>
      <w:r w:rsidRPr="004C5A44">
        <w:rPr>
          <w:rFonts w:eastAsia="Consolas"/>
          <w:color w:val="000000"/>
          <w:sz w:val="28"/>
          <w:szCs w:val="28"/>
        </w:rPr>
        <w:t>проведение изыскательских, проектных, земляных, мелиоративных, и</w:t>
      </w:r>
      <w:r w:rsidRPr="004C5A44">
        <w:t xml:space="preserve"> </w:t>
      </w:r>
      <w:r w:rsidRPr="004C5A44">
        <w:rPr>
          <w:rFonts w:eastAsia="Consolas"/>
          <w:color w:val="000000"/>
          <w:sz w:val="28"/>
          <w:szCs w:val="28"/>
        </w:rPr>
        <w:t>иных хозяйственных работ, в том числе ремонт сетей инженерно-технического обеспечения и иных линейных объектов, в соответствии с утвержденными установленным порядком проектами либо разделами — проектов, обеспечивающими сохранность объекта культурного наследия.</w:t>
      </w:r>
    </w:p>
    <w:p w14:paraId="19130195" w14:textId="77777777" w:rsidR="004C5A44" w:rsidRPr="004C5A44" w:rsidRDefault="004C5A44" w:rsidP="004C5A44">
      <w:pPr>
        <w:widowControl w:val="0"/>
        <w:ind w:right="-284" w:firstLine="700"/>
        <w:jc w:val="both"/>
        <w:rPr>
          <w:rFonts w:eastAsia="Consolas"/>
          <w:color w:val="000000"/>
          <w:sz w:val="28"/>
          <w:szCs w:val="28"/>
        </w:rPr>
      </w:pPr>
      <w:r w:rsidRPr="004C5A44">
        <w:rPr>
          <w:rFonts w:eastAsia="Consolas"/>
          <w:color w:val="000000"/>
          <w:sz w:val="28"/>
          <w:szCs w:val="28"/>
        </w:rPr>
        <w:t>Запрещаются:</w:t>
      </w:r>
    </w:p>
    <w:p w14:paraId="09307BB0" w14:textId="77777777" w:rsidR="004C5A44" w:rsidRPr="004C5A44" w:rsidRDefault="004C5A44" w:rsidP="004C5A44">
      <w:pPr>
        <w:widowControl w:val="0"/>
        <w:ind w:right="-284" w:firstLine="700"/>
        <w:jc w:val="both"/>
        <w:rPr>
          <w:rFonts w:eastAsia="Consolas"/>
          <w:color w:val="000000"/>
          <w:sz w:val="28"/>
          <w:szCs w:val="28"/>
        </w:rPr>
      </w:pPr>
      <w:r w:rsidRPr="004C5A44">
        <w:rPr>
          <w:rFonts w:eastAsia="Consolas"/>
          <w:color w:val="000000"/>
          <w:sz w:val="28"/>
          <w:szCs w:val="28"/>
        </w:rPr>
        <w:t>снос объекта культурного наследия и возведение новых объектов капитального строительства, за исключением сооружений, необходимых для эксплуатации объекта культурного наследия;</w:t>
      </w:r>
    </w:p>
    <w:p w14:paraId="2405B826" w14:textId="77777777" w:rsidR="004C5A44" w:rsidRPr="004C5A44" w:rsidRDefault="004C5A44" w:rsidP="004C5A44">
      <w:pPr>
        <w:widowControl w:val="0"/>
        <w:ind w:right="-284" w:firstLine="700"/>
        <w:jc w:val="both"/>
        <w:rPr>
          <w:rFonts w:eastAsia="Consolas"/>
          <w:color w:val="000000"/>
          <w:sz w:val="28"/>
          <w:szCs w:val="28"/>
        </w:rPr>
      </w:pPr>
      <w:r w:rsidRPr="004C5A44">
        <w:rPr>
          <w:rFonts w:eastAsia="Consolas"/>
          <w:color w:val="000000"/>
          <w:sz w:val="28"/>
          <w:szCs w:val="28"/>
        </w:rPr>
        <w:t>любые работы, изменяющие предмет охраны объекта культурного наследия либо ухудшающие условия, необходимые для сохранности объекта культурного наследия;</w:t>
      </w:r>
    </w:p>
    <w:p w14:paraId="0A765FE7" w14:textId="77777777" w:rsidR="004C5A44" w:rsidRPr="004C5A44" w:rsidRDefault="004C5A44" w:rsidP="004C5A44">
      <w:pPr>
        <w:widowControl w:val="0"/>
        <w:ind w:right="-284" w:firstLine="700"/>
        <w:jc w:val="both"/>
        <w:rPr>
          <w:rFonts w:eastAsia="Consolas"/>
          <w:color w:val="000000"/>
          <w:sz w:val="28"/>
          <w:szCs w:val="28"/>
        </w:rPr>
      </w:pPr>
      <w:r w:rsidRPr="004C5A44">
        <w:rPr>
          <w:rFonts w:eastAsia="Consolas"/>
          <w:color w:val="000000"/>
          <w:sz w:val="28"/>
          <w:szCs w:val="28"/>
        </w:rPr>
        <w:t>строительные работы, за исключением применения специальных мер, направленных на сохранение объекта культурного наследия, в том числе: консервация, реставрация и приспособление к современному использованию;</w:t>
      </w:r>
    </w:p>
    <w:p w14:paraId="7A49C914" w14:textId="77777777" w:rsidR="004C5A44" w:rsidRPr="004C5A44" w:rsidRDefault="004C5A44" w:rsidP="004C5A44">
      <w:pPr>
        <w:widowControl w:val="0"/>
        <w:ind w:right="-284" w:firstLine="700"/>
        <w:jc w:val="both"/>
        <w:rPr>
          <w:rFonts w:eastAsia="Consolas"/>
          <w:color w:val="000000"/>
          <w:sz w:val="28"/>
          <w:szCs w:val="28"/>
        </w:rPr>
      </w:pPr>
      <w:r w:rsidRPr="004C5A44">
        <w:rPr>
          <w:rFonts w:eastAsia="Consolas"/>
          <w:color w:val="000000"/>
          <w:sz w:val="28"/>
          <w:szCs w:val="28"/>
        </w:rPr>
        <w:t xml:space="preserve">хозяйственная, градостроительная и иная деятельность, ведущая </w:t>
      </w:r>
      <w:r w:rsidRPr="004C5A44">
        <w:rPr>
          <w:rFonts w:eastAsia="Consolas"/>
          <w:color w:val="000000"/>
          <w:sz w:val="28"/>
          <w:szCs w:val="28"/>
        </w:rPr>
        <w:br/>
        <w:t>к разрушению, искажению внешнего облика объекта культурного наследия, нарушающая целостность объекта культурного наследия и создающая угрозу его повреждения либо уничтожения;</w:t>
      </w:r>
    </w:p>
    <w:p w14:paraId="7BB3EBE3" w14:textId="77777777" w:rsidR="004C5A44" w:rsidRPr="004C5A44" w:rsidRDefault="004C5A44" w:rsidP="004C5A44">
      <w:pPr>
        <w:widowControl w:val="0"/>
        <w:ind w:right="-284" w:firstLine="700"/>
        <w:jc w:val="both"/>
        <w:rPr>
          <w:rFonts w:eastAsia="Consolas"/>
          <w:color w:val="000000"/>
          <w:sz w:val="28"/>
          <w:szCs w:val="28"/>
        </w:rPr>
      </w:pPr>
      <w:r w:rsidRPr="004C5A44">
        <w:rPr>
          <w:rFonts w:eastAsia="Consolas"/>
          <w:color w:val="000000"/>
          <w:sz w:val="28"/>
          <w:szCs w:val="28"/>
        </w:rPr>
        <w:t>размещение рекламных и информационных конструкций, наружной рекламы, за исключением случаев, предусмотренных пунктом 3 статьи 35.1 Федерального закона от 25 июня 2002 г. № 73-ФЗ «Об объектах культурного наследия (памятниках истории и культуры) народов Российской Федерации»;</w:t>
      </w:r>
    </w:p>
    <w:p w14:paraId="406D6BC2" w14:textId="77777777" w:rsidR="004C5A44" w:rsidRPr="004C5A44" w:rsidRDefault="004C5A44" w:rsidP="004C5A44">
      <w:pPr>
        <w:widowControl w:val="0"/>
        <w:ind w:right="-284" w:firstLine="700"/>
        <w:jc w:val="both"/>
        <w:rPr>
          <w:rFonts w:eastAsia="Consolas"/>
          <w:color w:val="000000"/>
          <w:sz w:val="28"/>
          <w:szCs w:val="28"/>
        </w:rPr>
      </w:pPr>
      <w:r w:rsidRPr="004C5A44">
        <w:rPr>
          <w:rFonts w:eastAsia="Consolas"/>
          <w:color w:val="000000"/>
          <w:sz w:val="28"/>
          <w:szCs w:val="28"/>
        </w:rPr>
        <w:t>установка антенн, наружных элементов систем кондиционирования, элементов освещения объекта и прилегающей территории;</w:t>
      </w:r>
    </w:p>
    <w:p w14:paraId="40CBDAE7" w14:textId="77777777" w:rsidR="004C5A44" w:rsidRPr="004C5A44" w:rsidRDefault="004C5A44" w:rsidP="004C5A44">
      <w:pPr>
        <w:widowControl w:val="0"/>
        <w:ind w:right="-284" w:firstLine="700"/>
        <w:jc w:val="both"/>
        <w:rPr>
          <w:rFonts w:eastAsia="Consolas"/>
          <w:color w:val="000000"/>
          <w:sz w:val="28"/>
          <w:szCs w:val="28"/>
        </w:rPr>
      </w:pPr>
      <w:r w:rsidRPr="004C5A44">
        <w:rPr>
          <w:rFonts w:eastAsia="Consolas"/>
          <w:color w:val="000000"/>
          <w:sz w:val="28"/>
          <w:szCs w:val="28"/>
        </w:rPr>
        <w:t>установка вышек сотовой связи и базовых станций сотовой связи;</w:t>
      </w:r>
    </w:p>
    <w:p w14:paraId="67999932" w14:textId="77777777" w:rsidR="004C5A44" w:rsidRPr="004C5A44" w:rsidRDefault="004C5A44" w:rsidP="004C5A44">
      <w:pPr>
        <w:widowControl w:val="0"/>
        <w:ind w:right="-284" w:firstLine="700"/>
        <w:jc w:val="both"/>
        <w:rPr>
          <w:rFonts w:eastAsia="Consolas"/>
          <w:color w:val="000000"/>
          <w:sz w:val="28"/>
          <w:szCs w:val="28"/>
        </w:rPr>
      </w:pPr>
      <w:r w:rsidRPr="004C5A44">
        <w:rPr>
          <w:rFonts w:eastAsia="Consolas"/>
          <w:color w:val="000000"/>
          <w:sz w:val="28"/>
          <w:szCs w:val="28"/>
        </w:rPr>
        <w:t xml:space="preserve">применение глухих ограждений в виде сплошных металлических, бетонных, кирпичных и из иных материалов стен, за исключением временных </w:t>
      </w:r>
      <w:r w:rsidRPr="004C5A44">
        <w:rPr>
          <w:rFonts w:eastAsia="Consolas"/>
          <w:color w:val="000000"/>
          <w:sz w:val="28"/>
          <w:szCs w:val="28"/>
        </w:rPr>
        <w:lastRenderedPageBreak/>
        <w:t>ограждений, устанавливаемых на период проведения работ по сохранению объекта культурного наследия;</w:t>
      </w:r>
    </w:p>
    <w:p w14:paraId="0A9705BC" w14:textId="77777777" w:rsidR="004C5A44" w:rsidRPr="004C5A44" w:rsidRDefault="004C5A44" w:rsidP="004C5A44">
      <w:pPr>
        <w:widowControl w:val="0"/>
        <w:ind w:right="-284" w:firstLine="700"/>
        <w:jc w:val="both"/>
        <w:rPr>
          <w:rFonts w:eastAsia="Consolas"/>
          <w:color w:val="000000"/>
          <w:sz w:val="28"/>
          <w:szCs w:val="28"/>
        </w:rPr>
      </w:pPr>
      <w:r w:rsidRPr="004C5A44">
        <w:rPr>
          <w:rFonts w:eastAsia="Consolas"/>
          <w:color w:val="000000"/>
          <w:sz w:val="28"/>
          <w:szCs w:val="28"/>
        </w:rPr>
        <w:t>создание разрушающих вибрационных нагрузок динамическим воздействием на грунты в зоне их взаимодействия с объектом культурного наследия; </w:t>
      </w:r>
    </w:p>
    <w:p w14:paraId="5EC3A65B" w14:textId="77777777" w:rsidR="004C5A44" w:rsidRPr="004C5A44" w:rsidRDefault="004C5A44" w:rsidP="004C5A44">
      <w:pPr>
        <w:widowControl w:val="0"/>
        <w:ind w:right="-284" w:firstLine="700"/>
        <w:jc w:val="both"/>
        <w:rPr>
          <w:rFonts w:eastAsia="Consolas"/>
          <w:color w:val="000000"/>
          <w:sz w:val="28"/>
          <w:szCs w:val="28"/>
        </w:rPr>
      </w:pPr>
      <w:r w:rsidRPr="004C5A44">
        <w:rPr>
          <w:rFonts w:eastAsia="Consolas"/>
          <w:color w:val="000000"/>
          <w:sz w:val="28"/>
          <w:szCs w:val="28"/>
        </w:rPr>
        <w:t>прокладка инженерных коммуникаций (теплотрасса, газопровод, водопровод, канализация) наземным и надземным способом, кроме временных, необходимых для проведения работ по сохранению объекта культурного наследия;</w:t>
      </w:r>
    </w:p>
    <w:p w14:paraId="12D1DF95" w14:textId="77777777" w:rsidR="004C5A44" w:rsidRPr="004C5A44" w:rsidRDefault="004C5A44" w:rsidP="004C5A44">
      <w:pPr>
        <w:widowControl w:val="0"/>
        <w:ind w:right="-284" w:firstLine="700"/>
        <w:jc w:val="both"/>
        <w:rPr>
          <w:rFonts w:eastAsia="Consolas"/>
          <w:color w:val="000000"/>
          <w:sz w:val="28"/>
          <w:szCs w:val="28"/>
        </w:rPr>
      </w:pPr>
      <w:r w:rsidRPr="004C5A44">
        <w:rPr>
          <w:rFonts w:eastAsia="Consolas"/>
          <w:color w:val="000000"/>
          <w:sz w:val="28"/>
          <w:szCs w:val="28"/>
        </w:rPr>
        <w:t>размещение и складирование отходов производства и потребления.</w:t>
      </w:r>
    </w:p>
    <w:p w14:paraId="187B0789" w14:textId="77777777" w:rsidR="004C5A44" w:rsidRPr="004C5A44" w:rsidRDefault="004C5A44" w:rsidP="004C5A44">
      <w:pPr>
        <w:tabs>
          <w:tab w:val="left" w:pos="709"/>
        </w:tabs>
        <w:ind w:right="-284"/>
        <w:jc w:val="both"/>
        <w:rPr>
          <w:sz w:val="28"/>
          <w:szCs w:val="28"/>
        </w:rPr>
      </w:pPr>
    </w:p>
    <w:p w14:paraId="42DCD348" w14:textId="77777777" w:rsidR="004C5A44" w:rsidRPr="004C5A44" w:rsidRDefault="004C5A44" w:rsidP="004C5A44">
      <w:pPr>
        <w:tabs>
          <w:tab w:val="left" w:pos="709"/>
        </w:tabs>
        <w:ind w:right="-284"/>
        <w:jc w:val="both"/>
        <w:rPr>
          <w:sz w:val="28"/>
          <w:szCs w:val="28"/>
        </w:rPr>
      </w:pPr>
    </w:p>
    <w:p w14:paraId="2CA25A0F" w14:textId="77777777" w:rsidR="004C5A44" w:rsidRPr="004C5A44" w:rsidRDefault="004C5A44" w:rsidP="004C5A44">
      <w:pPr>
        <w:tabs>
          <w:tab w:val="left" w:pos="709"/>
        </w:tabs>
        <w:ind w:right="-284"/>
        <w:jc w:val="both"/>
        <w:rPr>
          <w:sz w:val="28"/>
          <w:szCs w:val="28"/>
        </w:rPr>
      </w:pPr>
    </w:p>
    <w:p w14:paraId="6B65B050" w14:textId="77777777" w:rsidR="004C5A44" w:rsidRPr="004C5A44" w:rsidRDefault="004C5A44" w:rsidP="004C5A44">
      <w:pPr>
        <w:tabs>
          <w:tab w:val="left" w:pos="709"/>
        </w:tabs>
        <w:ind w:right="-284"/>
        <w:jc w:val="both"/>
        <w:rPr>
          <w:sz w:val="28"/>
          <w:szCs w:val="28"/>
        </w:rPr>
      </w:pPr>
      <w:proofErr w:type="gramStart"/>
      <w:r w:rsidRPr="004C5A44">
        <w:rPr>
          <w:sz w:val="28"/>
          <w:szCs w:val="28"/>
        </w:rPr>
        <w:t>Исполняющий</w:t>
      </w:r>
      <w:proofErr w:type="gramEnd"/>
      <w:r w:rsidRPr="004C5A44">
        <w:rPr>
          <w:sz w:val="28"/>
          <w:szCs w:val="28"/>
        </w:rPr>
        <w:t xml:space="preserve"> обязанности </w:t>
      </w:r>
    </w:p>
    <w:p w14:paraId="3729D61D" w14:textId="77777777" w:rsidR="004C5A44" w:rsidRPr="004C5A44" w:rsidRDefault="004C5A44" w:rsidP="004C5A44">
      <w:pPr>
        <w:tabs>
          <w:tab w:val="left" w:pos="709"/>
        </w:tabs>
        <w:ind w:right="-284"/>
        <w:jc w:val="both"/>
        <w:rPr>
          <w:sz w:val="28"/>
          <w:szCs w:val="28"/>
        </w:rPr>
      </w:pPr>
      <w:r w:rsidRPr="004C5A44">
        <w:rPr>
          <w:sz w:val="28"/>
          <w:szCs w:val="28"/>
        </w:rPr>
        <w:t xml:space="preserve">начальника управления архитектуры </w:t>
      </w:r>
    </w:p>
    <w:p w14:paraId="5B07E356" w14:textId="77777777" w:rsidR="004C5A44" w:rsidRPr="004C5A44" w:rsidRDefault="004C5A44" w:rsidP="004C5A44">
      <w:pPr>
        <w:tabs>
          <w:tab w:val="left" w:pos="709"/>
        </w:tabs>
        <w:ind w:right="-284"/>
        <w:jc w:val="both"/>
        <w:rPr>
          <w:sz w:val="28"/>
          <w:szCs w:val="28"/>
        </w:rPr>
      </w:pPr>
      <w:r w:rsidRPr="004C5A44">
        <w:rPr>
          <w:sz w:val="28"/>
          <w:szCs w:val="28"/>
        </w:rPr>
        <w:t xml:space="preserve">и градостроительства - </w:t>
      </w:r>
      <w:proofErr w:type="gramStart"/>
      <w:r w:rsidRPr="004C5A44">
        <w:rPr>
          <w:sz w:val="28"/>
          <w:szCs w:val="28"/>
        </w:rPr>
        <w:t>главный</w:t>
      </w:r>
      <w:proofErr w:type="gramEnd"/>
      <w:r w:rsidRPr="004C5A44">
        <w:rPr>
          <w:sz w:val="28"/>
          <w:szCs w:val="28"/>
        </w:rPr>
        <w:t xml:space="preserve"> </w:t>
      </w:r>
    </w:p>
    <w:p w14:paraId="58A93B0C" w14:textId="77777777" w:rsidR="004C5A44" w:rsidRPr="004C5A44" w:rsidRDefault="004C5A44" w:rsidP="004C5A44">
      <w:pPr>
        <w:tabs>
          <w:tab w:val="left" w:pos="709"/>
        </w:tabs>
        <w:ind w:right="-284"/>
        <w:jc w:val="both"/>
        <w:rPr>
          <w:sz w:val="28"/>
          <w:szCs w:val="28"/>
        </w:rPr>
      </w:pPr>
      <w:r w:rsidRPr="004C5A44">
        <w:rPr>
          <w:sz w:val="28"/>
          <w:szCs w:val="28"/>
        </w:rPr>
        <w:t xml:space="preserve">архитектор администрации </w:t>
      </w:r>
    </w:p>
    <w:p w14:paraId="6F4B2F45" w14:textId="77777777" w:rsidR="004C5A44" w:rsidRPr="004C5A44" w:rsidRDefault="004C5A44" w:rsidP="004C5A44">
      <w:pPr>
        <w:tabs>
          <w:tab w:val="left" w:pos="709"/>
        </w:tabs>
        <w:ind w:right="-284"/>
        <w:jc w:val="both"/>
        <w:rPr>
          <w:sz w:val="28"/>
          <w:szCs w:val="28"/>
        </w:rPr>
      </w:pPr>
      <w:r w:rsidRPr="004C5A44">
        <w:rPr>
          <w:sz w:val="28"/>
          <w:szCs w:val="28"/>
        </w:rPr>
        <w:t>муниципального образования</w:t>
      </w:r>
    </w:p>
    <w:p w14:paraId="32616A32" w14:textId="77777777" w:rsidR="004C5A44" w:rsidRPr="004C5A44" w:rsidRDefault="004C5A44" w:rsidP="004C5A44">
      <w:pPr>
        <w:ind w:right="-284"/>
        <w:jc w:val="both"/>
      </w:pPr>
      <w:r w:rsidRPr="004C5A44">
        <w:rPr>
          <w:sz w:val="28"/>
          <w:szCs w:val="28"/>
        </w:rPr>
        <w:t>Туапсинский район</w:t>
      </w:r>
      <w:r w:rsidRPr="004C5A44">
        <w:rPr>
          <w:b/>
          <w:sz w:val="28"/>
          <w:szCs w:val="28"/>
        </w:rPr>
        <w:t xml:space="preserve">                                                                           </w:t>
      </w:r>
      <w:r w:rsidRPr="004C5A44">
        <w:rPr>
          <w:sz w:val="28"/>
          <w:szCs w:val="28"/>
        </w:rPr>
        <w:t>Д.Ю. Семененко</w:t>
      </w:r>
    </w:p>
    <w:p w14:paraId="77620E36" w14:textId="5A90F84B" w:rsidR="00484F61" w:rsidRDefault="00484F61" w:rsidP="0074122D">
      <w:pPr>
        <w:ind w:right="-284"/>
        <w:jc w:val="both"/>
        <w:rPr>
          <w:sz w:val="28"/>
          <w:szCs w:val="28"/>
        </w:rPr>
      </w:pPr>
    </w:p>
    <w:p w14:paraId="70298325" w14:textId="77777777" w:rsidR="004C5A44" w:rsidRDefault="004C5A44" w:rsidP="0074122D">
      <w:pPr>
        <w:ind w:right="-284"/>
        <w:jc w:val="both"/>
        <w:rPr>
          <w:sz w:val="28"/>
          <w:szCs w:val="28"/>
        </w:rPr>
      </w:pPr>
    </w:p>
    <w:p w14:paraId="03990307" w14:textId="77777777" w:rsidR="004C5A44" w:rsidRDefault="004C5A44" w:rsidP="0074122D">
      <w:pPr>
        <w:ind w:right="-284"/>
        <w:jc w:val="both"/>
        <w:rPr>
          <w:sz w:val="28"/>
          <w:szCs w:val="28"/>
        </w:rPr>
      </w:pPr>
    </w:p>
    <w:p w14:paraId="2015DC44" w14:textId="77777777" w:rsidR="004C5A44" w:rsidRDefault="004C5A44" w:rsidP="0074122D">
      <w:pPr>
        <w:ind w:right="-284"/>
        <w:jc w:val="both"/>
        <w:rPr>
          <w:sz w:val="28"/>
          <w:szCs w:val="28"/>
        </w:rPr>
      </w:pPr>
    </w:p>
    <w:p w14:paraId="01AFE371" w14:textId="77777777" w:rsidR="004C5A44" w:rsidRDefault="004C5A44" w:rsidP="0074122D">
      <w:pPr>
        <w:ind w:right="-284"/>
        <w:jc w:val="both"/>
        <w:rPr>
          <w:sz w:val="28"/>
          <w:szCs w:val="28"/>
        </w:rPr>
      </w:pPr>
    </w:p>
    <w:p w14:paraId="53B50525" w14:textId="77777777" w:rsidR="004C5A44" w:rsidRDefault="004C5A44" w:rsidP="0074122D">
      <w:pPr>
        <w:ind w:right="-284"/>
        <w:jc w:val="both"/>
        <w:rPr>
          <w:sz w:val="28"/>
          <w:szCs w:val="28"/>
        </w:rPr>
      </w:pPr>
    </w:p>
    <w:p w14:paraId="629344E4" w14:textId="77777777" w:rsidR="004C5A44" w:rsidRDefault="004C5A44" w:rsidP="0074122D">
      <w:pPr>
        <w:ind w:right="-284"/>
        <w:jc w:val="both"/>
        <w:rPr>
          <w:sz w:val="28"/>
          <w:szCs w:val="28"/>
        </w:rPr>
      </w:pPr>
    </w:p>
    <w:p w14:paraId="46C6D79D" w14:textId="77777777" w:rsidR="004C5A44" w:rsidRDefault="004C5A44" w:rsidP="0074122D">
      <w:pPr>
        <w:ind w:right="-284"/>
        <w:jc w:val="both"/>
        <w:rPr>
          <w:sz w:val="28"/>
          <w:szCs w:val="28"/>
        </w:rPr>
      </w:pPr>
    </w:p>
    <w:p w14:paraId="554A7461" w14:textId="77777777" w:rsidR="004C5A44" w:rsidRDefault="004C5A44" w:rsidP="0074122D">
      <w:pPr>
        <w:ind w:right="-284"/>
        <w:jc w:val="both"/>
        <w:rPr>
          <w:sz w:val="28"/>
          <w:szCs w:val="28"/>
        </w:rPr>
      </w:pPr>
    </w:p>
    <w:p w14:paraId="245F9EFB" w14:textId="77777777" w:rsidR="004C5A44" w:rsidRDefault="004C5A44" w:rsidP="0074122D">
      <w:pPr>
        <w:ind w:right="-284"/>
        <w:jc w:val="both"/>
        <w:rPr>
          <w:sz w:val="28"/>
          <w:szCs w:val="28"/>
        </w:rPr>
      </w:pPr>
    </w:p>
    <w:p w14:paraId="0362D2B0" w14:textId="77777777" w:rsidR="004C5A44" w:rsidRDefault="004C5A44" w:rsidP="0074122D">
      <w:pPr>
        <w:ind w:right="-284"/>
        <w:jc w:val="both"/>
        <w:rPr>
          <w:sz w:val="28"/>
          <w:szCs w:val="28"/>
        </w:rPr>
      </w:pPr>
    </w:p>
    <w:p w14:paraId="013952B4" w14:textId="77777777" w:rsidR="004C5A44" w:rsidRDefault="004C5A44" w:rsidP="0074122D">
      <w:pPr>
        <w:ind w:right="-284"/>
        <w:jc w:val="both"/>
        <w:rPr>
          <w:sz w:val="28"/>
          <w:szCs w:val="28"/>
        </w:rPr>
      </w:pPr>
    </w:p>
    <w:p w14:paraId="0F266FAD" w14:textId="77777777" w:rsidR="004C5A44" w:rsidRDefault="004C5A44" w:rsidP="0074122D">
      <w:pPr>
        <w:ind w:right="-284"/>
        <w:jc w:val="both"/>
        <w:rPr>
          <w:sz w:val="28"/>
          <w:szCs w:val="28"/>
        </w:rPr>
      </w:pPr>
    </w:p>
    <w:p w14:paraId="509700BC" w14:textId="77777777" w:rsidR="004C5A44" w:rsidRDefault="004C5A44" w:rsidP="0074122D">
      <w:pPr>
        <w:ind w:right="-284"/>
        <w:jc w:val="both"/>
        <w:rPr>
          <w:sz w:val="28"/>
          <w:szCs w:val="28"/>
        </w:rPr>
      </w:pPr>
    </w:p>
    <w:p w14:paraId="4C041D2D" w14:textId="77777777" w:rsidR="004C5A44" w:rsidRDefault="004C5A44" w:rsidP="0074122D">
      <w:pPr>
        <w:ind w:right="-284"/>
        <w:jc w:val="both"/>
        <w:rPr>
          <w:sz w:val="28"/>
          <w:szCs w:val="28"/>
        </w:rPr>
      </w:pPr>
    </w:p>
    <w:p w14:paraId="54E026A8" w14:textId="77777777" w:rsidR="004C5A44" w:rsidRDefault="004C5A44" w:rsidP="0074122D">
      <w:pPr>
        <w:ind w:right="-284"/>
        <w:jc w:val="both"/>
        <w:rPr>
          <w:sz w:val="28"/>
          <w:szCs w:val="28"/>
        </w:rPr>
      </w:pPr>
    </w:p>
    <w:p w14:paraId="3637D6AB" w14:textId="77777777" w:rsidR="004C5A44" w:rsidRDefault="004C5A44" w:rsidP="0074122D">
      <w:pPr>
        <w:ind w:right="-284"/>
        <w:jc w:val="both"/>
        <w:rPr>
          <w:sz w:val="28"/>
          <w:szCs w:val="28"/>
        </w:rPr>
      </w:pPr>
    </w:p>
    <w:p w14:paraId="17333D95" w14:textId="77777777" w:rsidR="004C5A44" w:rsidRDefault="004C5A44" w:rsidP="0074122D">
      <w:pPr>
        <w:ind w:right="-284"/>
        <w:jc w:val="both"/>
        <w:rPr>
          <w:sz w:val="28"/>
          <w:szCs w:val="28"/>
        </w:rPr>
      </w:pPr>
    </w:p>
    <w:p w14:paraId="23CE4057" w14:textId="77777777" w:rsidR="004C5A44" w:rsidRDefault="004C5A44" w:rsidP="0074122D">
      <w:pPr>
        <w:ind w:right="-284"/>
        <w:jc w:val="both"/>
        <w:rPr>
          <w:sz w:val="28"/>
          <w:szCs w:val="28"/>
        </w:rPr>
      </w:pPr>
    </w:p>
    <w:p w14:paraId="3A8720D3" w14:textId="77777777" w:rsidR="004C5A44" w:rsidRDefault="004C5A44" w:rsidP="0074122D">
      <w:pPr>
        <w:ind w:right="-284"/>
        <w:jc w:val="both"/>
        <w:rPr>
          <w:sz w:val="28"/>
          <w:szCs w:val="28"/>
        </w:rPr>
      </w:pPr>
    </w:p>
    <w:p w14:paraId="6D03029C" w14:textId="77777777" w:rsidR="004C5A44" w:rsidRDefault="004C5A44" w:rsidP="0074122D">
      <w:pPr>
        <w:ind w:right="-284"/>
        <w:jc w:val="both"/>
        <w:rPr>
          <w:sz w:val="28"/>
          <w:szCs w:val="28"/>
        </w:rPr>
      </w:pPr>
    </w:p>
    <w:p w14:paraId="27881136" w14:textId="77777777" w:rsidR="004C5A44" w:rsidRDefault="004C5A44" w:rsidP="0074122D">
      <w:pPr>
        <w:ind w:right="-284"/>
        <w:jc w:val="both"/>
        <w:rPr>
          <w:sz w:val="28"/>
          <w:szCs w:val="28"/>
        </w:rPr>
      </w:pPr>
    </w:p>
    <w:p w14:paraId="2A0905BB" w14:textId="77777777" w:rsidR="004C5A44" w:rsidRDefault="004C5A44" w:rsidP="0074122D">
      <w:pPr>
        <w:ind w:right="-284"/>
        <w:jc w:val="both"/>
        <w:rPr>
          <w:sz w:val="28"/>
          <w:szCs w:val="28"/>
        </w:rPr>
      </w:pPr>
    </w:p>
    <w:p w14:paraId="372DAADB" w14:textId="77777777" w:rsidR="004C5A44" w:rsidRDefault="004C5A44" w:rsidP="0074122D">
      <w:pPr>
        <w:ind w:right="-284"/>
        <w:jc w:val="both"/>
        <w:rPr>
          <w:sz w:val="28"/>
          <w:szCs w:val="28"/>
        </w:rPr>
      </w:pPr>
    </w:p>
    <w:p w14:paraId="6E0057D1" w14:textId="77777777" w:rsidR="004C5A44" w:rsidRDefault="004C5A44" w:rsidP="0074122D">
      <w:pPr>
        <w:ind w:right="-284"/>
        <w:jc w:val="both"/>
        <w:rPr>
          <w:sz w:val="28"/>
          <w:szCs w:val="28"/>
        </w:rPr>
      </w:pPr>
    </w:p>
    <w:p w14:paraId="07CEB454" w14:textId="77777777" w:rsidR="004C5A44" w:rsidRPr="004C5A44" w:rsidRDefault="004C5A44" w:rsidP="004C5A44">
      <w:pPr>
        <w:autoSpaceDE w:val="0"/>
        <w:autoSpaceDN w:val="0"/>
        <w:adjustRightInd w:val="0"/>
        <w:ind w:left="5103" w:right="-284"/>
        <w:rPr>
          <w:sz w:val="28"/>
          <w:szCs w:val="28"/>
        </w:rPr>
      </w:pPr>
      <w:r w:rsidRPr="004C5A44">
        <w:rPr>
          <w:caps/>
          <w:sz w:val="28"/>
          <w:szCs w:val="28"/>
        </w:rPr>
        <w:lastRenderedPageBreak/>
        <w:t>П</w:t>
      </w:r>
      <w:r w:rsidRPr="004C5A44">
        <w:rPr>
          <w:sz w:val="28"/>
          <w:szCs w:val="28"/>
        </w:rPr>
        <w:t>риложение 2                                                                                                                                  к решению Совета</w:t>
      </w:r>
    </w:p>
    <w:p w14:paraId="1FE8ADB2" w14:textId="77777777" w:rsidR="004C5A44" w:rsidRPr="004C5A44" w:rsidRDefault="004C5A44" w:rsidP="004C5A44">
      <w:pPr>
        <w:autoSpaceDE w:val="0"/>
        <w:autoSpaceDN w:val="0"/>
        <w:adjustRightInd w:val="0"/>
        <w:ind w:left="5103" w:right="-284"/>
        <w:jc w:val="both"/>
        <w:rPr>
          <w:sz w:val="28"/>
          <w:szCs w:val="28"/>
        </w:rPr>
      </w:pPr>
      <w:r w:rsidRPr="004C5A44">
        <w:rPr>
          <w:sz w:val="28"/>
          <w:szCs w:val="28"/>
        </w:rPr>
        <w:t>муниципального образования</w:t>
      </w:r>
    </w:p>
    <w:p w14:paraId="3C5C3B77" w14:textId="77777777" w:rsidR="004C5A44" w:rsidRPr="004C5A44" w:rsidRDefault="004C5A44" w:rsidP="004C5A44">
      <w:pPr>
        <w:autoSpaceDE w:val="0"/>
        <w:autoSpaceDN w:val="0"/>
        <w:adjustRightInd w:val="0"/>
        <w:ind w:left="5103" w:right="-284"/>
        <w:jc w:val="both"/>
        <w:rPr>
          <w:sz w:val="28"/>
          <w:szCs w:val="28"/>
        </w:rPr>
      </w:pPr>
      <w:r w:rsidRPr="004C5A44">
        <w:rPr>
          <w:sz w:val="28"/>
          <w:szCs w:val="28"/>
        </w:rPr>
        <w:t>Туапсинский муниципальный округ</w:t>
      </w:r>
    </w:p>
    <w:p w14:paraId="396207BE" w14:textId="77777777" w:rsidR="004C5A44" w:rsidRPr="004C5A44" w:rsidRDefault="004C5A44" w:rsidP="004C5A44">
      <w:pPr>
        <w:autoSpaceDE w:val="0"/>
        <w:autoSpaceDN w:val="0"/>
        <w:adjustRightInd w:val="0"/>
        <w:ind w:left="5103" w:right="-284"/>
        <w:jc w:val="both"/>
        <w:rPr>
          <w:sz w:val="28"/>
          <w:szCs w:val="28"/>
        </w:rPr>
      </w:pPr>
      <w:r w:rsidRPr="004C5A44">
        <w:rPr>
          <w:sz w:val="28"/>
          <w:szCs w:val="28"/>
        </w:rPr>
        <w:t>Краснодарского края</w:t>
      </w:r>
    </w:p>
    <w:p w14:paraId="00CFD0C1" w14:textId="77777777" w:rsidR="004C5A44" w:rsidRPr="004C5A44" w:rsidRDefault="004C5A44" w:rsidP="004C5A44">
      <w:pPr>
        <w:autoSpaceDE w:val="0"/>
        <w:autoSpaceDN w:val="0"/>
        <w:adjustRightInd w:val="0"/>
        <w:ind w:left="5103" w:right="-284"/>
        <w:rPr>
          <w:caps/>
          <w:sz w:val="28"/>
          <w:szCs w:val="28"/>
        </w:rPr>
      </w:pPr>
      <w:r w:rsidRPr="004C5A44">
        <w:rPr>
          <w:sz w:val="28"/>
          <w:szCs w:val="28"/>
        </w:rPr>
        <w:t>от____________ №___________</w:t>
      </w:r>
    </w:p>
    <w:p w14:paraId="3F882F97" w14:textId="77777777" w:rsidR="004C5A44" w:rsidRPr="004C5A44" w:rsidRDefault="004C5A44" w:rsidP="004C5A44">
      <w:pPr>
        <w:ind w:firstLine="709"/>
        <w:jc w:val="both"/>
      </w:pPr>
    </w:p>
    <w:p w14:paraId="378D70E6" w14:textId="77777777" w:rsidR="004C5A44" w:rsidRPr="004C5A44" w:rsidRDefault="004C5A44" w:rsidP="004C5A44">
      <w:pPr>
        <w:jc w:val="both"/>
      </w:pPr>
    </w:p>
    <w:p w14:paraId="4830EDC3" w14:textId="77777777" w:rsidR="004C5A44" w:rsidRPr="004C5A44" w:rsidRDefault="004C5A44" w:rsidP="004C5A44">
      <w:pPr>
        <w:shd w:val="clear" w:color="auto" w:fill="FFFFFF"/>
        <w:ind w:firstLine="709"/>
      </w:pPr>
    </w:p>
    <w:p w14:paraId="181E3340" w14:textId="77777777" w:rsidR="004C5A44" w:rsidRPr="004C5A44" w:rsidRDefault="004C5A44" w:rsidP="004C5A44">
      <w:pPr>
        <w:shd w:val="clear" w:color="auto" w:fill="FFFFFF"/>
        <w:jc w:val="center"/>
      </w:pPr>
      <w:r w:rsidRPr="004C5A44">
        <w:rPr>
          <w:noProof/>
        </w:rPr>
        <w:drawing>
          <wp:inline distT="0" distB="0" distL="0" distR="0" wp14:anchorId="1E561C82" wp14:editId="68907C45">
            <wp:extent cx="5943600" cy="54292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686" b="176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42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A0D6D2" w14:textId="77777777" w:rsidR="004C5A44" w:rsidRPr="004C5A44" w:rsidRDefault="004C5A44" w:rsidP="004C5A44">
      <w:pPr>
        <w:shd w:val="clear" w:color="auto" w:fill="FFFFFF"/>
      </w:pPr>
    </w:p>
    <w:p w14:paraId="0A5E1574" w14:textId="77777777" w:rsidR="004C5A44" w:rsidRPr="004C5A44" w:rsidRDefault="004C5A44" w:rsidP="004C5A44">
      <w:pPr>
        <w:shd w:val="clear" w:color="auto" w:fill="FFFFFF"/>
        <w:ind w:firstLine="709"/>
      </w:pPr>
    </w:p>
    <w:p w14:paraId="5669AA7A" w14:textId="77777777" w:rsidR="004C5A44" w:rsidRPr="004C5A44" w:rsidRDefault="004C5A44" w:rsidP="004C5A44">
      <w:pPr>
        <w:shd w:val="clear" w:color="auto" w:fill="FFFFFF"/>
        <w:ind w:firstLine="709"/>
      </w:pPr>
    </w:p>
    <w:p w14:paraId="2EBDF206" w14:textId="77777777" w:rsidR="004C5A44" w:rsidRPr="004C5A44" w:rsidRDefault="004C5A44" w:rsidP="004C5A44">
      <w:pPr>
        <w:tabs>
          <w:tab w:val="left" w:pos="709"/>
        </w:tabs>
        <w:ind w:right="-284"/>
        <w:jc w:val="both"/>
        <w:rPr>
          <w:sz w:val="28"/>
          <w:szCs w:val="28"/>
        </w:rPr>
      </w:pPr>
      <w:proofErr w:type="gramStart"/>
      <w:r w:rsidRPr="004C5A44">
        <w:rPr>
          <w:sz w:val="28"/>
          <w:szCs w:val="28"/>
        </w:rPr>
        <w:t>Исполняющий</w:t>
      </w:r>
      <w:proofErr w:type="gramEnd"/>
      <w:r w:rsidRPr="004C5A44">
        <w:rPr>
          <w:sz w:val="28"/>
          <w:szCs w:val="28"/>
        </w:rPr>
        <w:t xml:space="preserve"> обязанности </w:t>
      </w:r>
    </w:p>
    <w:p w14:paraId="47FA92A4" w14:textId="77777777" w:rsidR="004C5A44" w:rsidRPr="004C5A44" w:rsidRDefault="004C5A44" w:rsidP="004C5A44">
      <w:pPr>
        <w:tabs>
          <w:tab w:val="left" w:pos="709"/>
        </w:tabs>
        <w:ind w:right="-284"/>
        <w:jc w:val="both"/>
        <w:rPr>
          <w:sz w:val="28"/>
          <w:szCs w:val="28"/>
        </w:rPr>
      </w:pPr>
      <w:r w:rsidRPr="004C5A44">
        <w:rPr>
          <w:sz w:val="28"/>
          <w:szCs w:val="28"/>
        </w:rPr>
        <w:t xml:space="preserve">начальника управления архитектуры </w:t>
      </w:r>
    </w:p>
    <w:p w14:paraId="72D87BD6" w14:textId="77777777" w:rsidR="004C5A44" w:rsidRPr="004C5A44" w:rsidRDefault="004C5A44" w:rsidP="004C5A44">
      <w:pPr>
        <w:tabs>
          <w:tab w:val="left" w:pos="709"/>
        </w:tabs>
        <w:ind w:right="-284"/>
        <w:jc w:val="both"/>
        <w:rPr>
          <w:sz w:val="28"/>
          <w:szCs w:val="28"/>
        </w:rPr>
      </w:pPr>
      <w:r w:rsidRPr="004C5A44">
        <w:rPr>
          <w:sz w:val="28"/>
          <w:szCs w:val="28"/>
        </w:rPr>
        <w:t xml:space="preserve">и градостроительства - </w:t>
      </w:r>
      <w:proofErr w:type="gramStart"/>
      <w:r w:rsidRPr="004C5A44">
        <w:rPr>
          <w:sz w:val="28"/>
          <w:szCs w:val="28"/>
        </w:rPr>
        <w:t>главный</w:t>
      </w:r>
      <w:proofErr w:type="gramEnd"/>
      <w:r w:rsidRPr="004C5A44">
        <w:rPr>
          <w:sz w:val="28"/>
          <w:szCs w:val="28"/>
        </w:rPr>
        <w:t xml:space="preserve"> </w:t>
      </w:r>
    </w:p>
    <w:p w14:paraId="7613ADE9" w14:textId="77777777" w:rsidR="004C5A44" w:rsidRPr="004C5A44" w:rsidRDefault="004C5A44" w:rsidP="004C5A44">
      <w:pPr>
        <w:tabs>
          <w:tab w:val="left" w:pos="709"/>
        </w:tabs>
        <w:ind w:right="-284"/>
        <w:jc w:val="both"/>
        <w:rPr>
          <w:sz w:val="28"/>
          <w:szCs w:val="28"/>
        </w:rPr>
      </w:pPr>
      <w:r w:rsidRPr="004C5A44">
        <w:rPr>
          <w:sz w:val="28"/>
          <w:szCs w:val="28"/>
        </w:rPr>
        <w:t xml:space="preserve">архитектор администрации </w:t>
      </w:r>
    </w:p>
    <w:p w14:paraId="6C03B682" w14:textId="77777777" w:rsidR="004C5A44" w:rsidRPr="004C5A44" w:rsidRDefault="004C5A44" w:rsidP="004C5A44">
      <w:pPr>
        <w:tabs>
          <w:tab w:val="left" w:pos="709"/>
        </w:tabs>
        <w:ind w:right="-284"/>
        <w:jc w:val="both"/>
        <w:rPr>
          <w:sz w:val="28"/>
          <w:szCs w:val="28"/>
        </w:rPr>
      </w:pPr>
      <w:r w:rsidRPr="004C5A44">
        <w:rPr>
          <w:sz w:val="28"/>
          <w:szCs w:val="28"/>
        </w:rPr>
        <w:t>муниципального образования</w:t>
      </w:r>
    </w:p>
    <w:p w14:paraId="1E35D8FA" w14:textId="2DA7F738" w:rsidR="004C5A44" w:rsidRPr="004C5A44" w:rsidRDefault="004C5A44" w:rsidP="0074122D">
      <w:pPr>
        <w:ind w:right="-284"/>
        <w:jc w:val="both"/>
      </w:pPr>
      <w:r w:rsidRPr="004C5A44">
        <w:rPr>
          <w:sz w:val="28"/>
          <w:szCs w:val="28"/>
        </w:rPr>
        <w:t>Туапсинский район</w:t>
      </w:r>
      <w:r w:rsidRPr="004C5A44">
        <w:rPr>
          <w:b/>
          <w:sz w:val="28"/>
          <w:szCs w:val="28"/>
        </w:rPr>
        <w:t xml:space="preserve">                                                                           </w:t>
      </w:r>
      <w:r w:rsidRPr="004C5A44">
        <w:rPr>
          <w:sz w:val="28"/>
          <w:szCs w:val="28"/>
        </w:rPr>
        <w:t>Д.Ю. Семененко</w:t>
      </w:r>
      <w:bookmarkStart w:id="1" w:name="_GoBack"/>
      <w:bookmarkEnd w:id="1"/>
    </w:p>
    <w:sectPr w:rsidR="004C5A44" w:rsidRPr="004C5A44" w:rsidSect="0074122D">
      <w:headerReference w:type="even" r:id="rId11"/>
      <w:headerReference w:type="default" r:id="rId12"/>
      <w:headerReference w:type="first" r:id="rId13"/>
      <w:pgSz w:w="11906" w:h="16838"/>
      <w:pgMar w:top="1247" w:right="850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17D764" w14:textId="77777777" w:rsidR="00337480" w:rsidRDefault="00337480" w:rsidP="003068FE">
      <w:r>
        <w:separator/>
      </w:r>
    </w:p>
  </w:endnote>
  <w:endnote w:type="continuationSeparator" w:id="0">
    <w:p w14:paraId="490002FD" w14:textId="77777777" w:rsidR="00337480" w:rsidRDefault="00337480" w:rsidP="00306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D7538E" w14:textId="77777777" w:rsidR="00337480" w:rsidRDefault="00337480" w:rsidP="003068FE">
      <w:r>
        <w:separator/>
      </w:r>
    </w:p>
  </w:footnote>
  <w:footnote w:type="continuationSeparator" w:id="0">
    <w:p w14:paraId="1DBDF1EE" w14:textId="77777777" w:rsidR="00337480" w:rsidRDefault="00337480" w:rsidP="003068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FBADAD" w14:textId="77777777" w:rsidR="002B77EF" w:rsidRPr="002B77EF" w:rsidRDefault="00896643" w:rsidP="002B77EF">
    <w:pPr>
      <w:pStyle w:val="a9"/>
      <w:jc w:val="center"/>
      <w:rPr>
        <w:sz w:val="28"/>
        <w:szCs w:val="28"/>
      </w:rPr>
    </w:pPr>
    <w:r>
      <w:rPr>
        <w:sz w:val="28"/>
        <w:szCs w:val="28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3209103"/>
      <w:docPartObj>
        <w:docPartGallery w:val="Page Numbers (Top of Page)"/>
        <w:docPartUnique/>
      </w:docPartObj>
    </w:sdtPr>
    <w:sdtEndPr/>
    <w:sdtContent>
      <w:p w14:paraId="79F41B0E" w14:textId="7FD8B7D1" w:rsidR="003068FE" w:rsidRPr="00E052BF" w:rsidRDefault="00E052BF" w:rsidP="00E052B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5A44">
          <w:rPr>
            <w:noProof/>
          </w:rPr>
          <w:t>5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F62437" w14:textId="77777777" w:rsidR="003764BC" w:rsidRPr="003764BC" w:rsidRDefault="003764BC" w:rsidP="003764BC">
    <w:pPr>
      <w:pStyle w:val="a9"/>
      <w:ind w:left="7371"/>
      <w:rPr>
        <w:sz w:val="28"/>
        <w:szCs w:val="28"/>
      </w:rPr>
    </w:pPr>
    <w:r w:rsidRPr="003764BC">
      <w:rPr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46C6D"/>
    <w:multiLevelType w:val="hybridMultilevel"/>
    <w:tmpl w:val="E3A84352"/>
    <w:lvl w:ilvl="0" w:tplc="6E8ECB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54A5E20"/>
    <w:multiLevelType w:val="hybridMultilevel"/>
    <w:tmpl w:val="460A6804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5A0668"/>
    <w:multiLevelType w:val="hybridMultilevel"/>
    <w:tmpl w:val="E962DA64"/>
    <w:lvl w:ilvl="0" w:tplc="9572A566">
      <w:start w:val="1"/>
      <w:numFmt w:val="decimal"/>
      <w:lvlText w:val="%1)"/>
      <w:lvlJc w:val="left"/>
      <w:pPr>
        <w:ind w:left="171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250C6F62"/>
    <w:multiLevelType w:val="hybridMultilevel"/>
    <w:tmpl w:val="575E03D0"/>
    <w:lvl w:ilvl="0" w:tplc="EB70E776">
      <w:start w:val="1"/>
      <w:numFmt w:val="decimal"/>
      <w:lvlText w:val="%1."/>
      <w:lvlJc w:val="left"/>
      <w:pPr>
        <w:ind w:left="1699" w:hanging="99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FFE59F4"/>
    <w:multiLevelType w:val="hybridMultilevel"/>
    <w:tmpl w:val="487AC8C6"/>
    <w:lvl w:ilvl="0" w:tplc="BA06F004">
      <w:start w:val="2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8616670"/>
    <w:multiLevelType w:val="hybridMultilevel"/>
    <w:tmpl w:val="8948149E"/>
    <w:lvl w:ilvl="0" w:tplc="50426080">
      <w:start w:val="1"/>
      <w:numFmt w:val="decimal"/>
      <w:lvlText w:val="%1."/>
      <w:lvlJc w:val="left"/>
      <w:pPr>
        <w:ind w:left="1729" w:hanging="102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DC93835"/>
    <w:multiLevelType w:val="hybridMultilevel"/>
    <w:tmpl w:val="B3684FBC"/>
    <w:lvl w:ilvl="0" w:tplc="F4224F2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88F055A"/>
    <w:multiLevelType w:val="hybridMultilevel"/>
    <w:tmpl w:val="1D06BED6"/>
    <w:lvl w:ilvl="0" w:tplc="05909F56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B804DE7"/>
    <w:multiLevelType w:val="hybridMultilevel"/>
    <w:tmpl w:val="C7DCD1C0"/>
    <w:lvl w:ilvl="0" w:tplc="0419000F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1E7611"/>
    <w:multiLevelType w:val="hybridMultilevel"/>
    <w:tmpl w:val="656E8188"/>
    <w:lvl w:ilvl="0" w:tplc="7A4C54E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4"/>
  </w:num>
  <w:num w:numId="8">
    <w:abstractNumId w:val="2"/>
  </w:num>
  <w:num w:numId="9">
    <w:abstractNumId w:val="6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81D"/>
    <w:rsid w:val="000668CA"/>
    <w:rsid w:val="0015442A"/>
    <w:rsid w:val="00157B9A"/>
    <w:rsid w:val="0016404F"/>
    <w:rsid w:val="00177388"/>
    <w:rsid w:val="00216A24"/>
    <w:rsid w:val="00223F7A"/>
    <w:rsid w:val="00254CC5"/>
    <w:rsid w:val="002678FB"/>
    <w:rsid w:val="00281F67"/>
    <w:rsid w:val="002A5683"/>
    <w:rsid w:val="002B77EF"/>
    <w:rsid w:val="003068FE"/>
    <w:rsid w:val="00337480"/>
    <w:rsid w:val="003764BC"/>
    <w:rsid w:val="003937A7"/>
    <w:rsid w:val="003B1BB1"/>
    <w:rsid w:val="0040775F"/>
    <w:rsid w:val="00414621"/>
    <w:rsid w:val="004227F7"/>
    <w:rsid w:val="00440582"/>
    <w:rsid w:val="00444165"/>
    <w:rsid w:val="00462BAA"/>
    <w:rsid w:val="00474A0E"/>
    <w:rsid w:val="00484F61"/>
    <w:rsid w:val="004B5AA5"/>
    <w:rsid w:val="004C4706"/>
    <w:rsid w:val="004C5A44"/>
    <w:rsid w:val="00523831"/>
    <w:rsid w:val="00525104"/>
    <w:rsid w:val="00531FCB"/>
    <w:rsid w:val="00555CAE"/>
    <w:rsid w:val="005610F8"/>
    <w:rsid w:val="0059503E"/>
    <w:rsid w:val="005A3A38"/>
    <w:rsid w:val="005E18E9"/>
    <w:rsid w:val="006224D1"/>
    <w:rsid w:val="00674D9A"/>
    <w:rsid w:val="006A2094"/>
    <w:rsid w:val="006D19B3"/>
    <w:rsid w:val="006D41EF"/>
    <w:rsid w:val="006F0CA4"/>
    <w:rsid w:val="007075EA"/>
    <w:rsid w:val="00726F0A"/>
    <w:rsid w:val="0074122D"/>
    <w:rsid w:val="007471A1"/>
    <w:rsid w:val="0079635F"/>
    <w:rsid w:val="007D3990"/>
    <w:rsid w:val="00826FE3"/>
    <w:rsid w:val="00850185"/>
    <w:rsid w:val="008705B5"/>
    <w:rsid w:val="00896643"/>
    <w:rsid w:val="008E4216"/>
    <w:rsid w:val="008E4B90"/>
    <w:rsid w:val="00941CD3"/>
    <w:rsid w:val="00962A24"/>
    <w:rsid w:val="00974BAE"/>
    <w:rsid w:val="009936D7"/>
    <w:rsid w:val="009969F2"/>
    <w:rsid w:val="009D04BF"/>
    <w:rsid w:val="00A530BB"/>
    <w:rsid w:val="00AA510B"/>
    <w:rsid w:val="00AF45B4"/>
    <w:rsid w:val="00B55DBD"/>
    <w:rsid w:val="00B961AC"/>
    <w:rsid w:val="00C07C3A"/>
    <w:rsid w:val="00C11F7C"/>
    <w:rsid w:val="00C71103"/>
    <w:rsid w:val="00CB4C47"/>
    <w:rsid w:val="00CC647E"/>
    <w:rsid w:val="00D4294F"/>
    <w:rsid w:val="00D814C6"/>
    <w:rsid w:val="00D96A6A"/>
    <w:rsid w:val="00DA5ECB"/>
    <w:rsid w:val="00DC181D"/>
    <w:rsid w:val="00DD0B0D"/>
    <w:rsid w:val="00DD2F4B"/>
    <w:rsid w:val="00E052BF"/>
    <w:rsid w:val="00E275F1"/>
    <w:rsid w:val="00E43008"/>
    <w:rsid w:val="00E60B77"/>
    <w:rsid w:val="00E6593D"/>
    <w:rsid w:val="00E76E56"/>
    <w:rsid w:val="00E77B85"/>
    <w:rsid w:val="00EB3BFF"/>
    <w:rsid w:val="00F17623"/>
    <w:rsid w:val="00F34401"/>
    <w:rsid w:val="00F6159D"/>
    <w:rsid w:val="00F81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F547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0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40582"/>
    <w:pPr>
      <w:ind w:left="720"/>
      <w:contextualSpacing/>
    </w:pPr>
  </w:style>
  <w:style w:type="table" w:customStyle="1" w:styleId="11">
    <w:name w:val="Сетка таблицы11"/>
    <w:basedOn w:val="a1"/>
    <w:next w:val="a4"/>
    <w:uiPriority w:val="59"/>
    <w:rsid w:val="00440582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4405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Subtitle"/>
    <w:basedOn w:val="a"/>
    <w:link w:val="a6"/>
    <w:qFormat/>
    <w:rsid w:val="008705B5"/>
    <w:pPr>
      <w:jc w:val="center"/>
    </w:pPr>
    <w:rPr>
      <w:b/>
      <w:bCs/>
      <w:sz w:val="28"/>
      <w:szCs w:val="28"/>
    </w:rPr>
  </w:style>
  <w:style w:type="character" w:customStyle="1" w:styleId="a6">
    <w:name w:val="Подзаголовок Знак"/>
    <w:basedOn w:val="a0"/>
    <w:link w:val="a5"/>
    <w:rsid w:val="008705B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05B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05B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414621"/>
    <w:pPr>
      <w:widowControl w:val="0"/>
      <w:suppressAutoHyphens/>
      <w:spacing w:after="0" w:line="100" w:lineRule="atLeast"/>
    </w:pPr>
    <w:rPr>
      <w:rFonts w:ascii="Times New Roman" w:eastAsia="Times New Roman" w:hAnsi="Times New Roman" w:cs="Times New Roman"/>
      <w:b/>
      <w:bCs/>
      <w:kern w:val="1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3068F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068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068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068F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0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40582"/>
    <w:pPr>
      <w:ind w:left="720"/>
      <w:contextualSpacing/>
    </w:pPr>
  </w:style>
  <w:style w:type="table" w:customStyle="1" w:styleId="11">
    <w:name w:val="Сетка таблицы11"/>
    <w:basedOn w:val="a1"/>
    <w:next w:val="a4"/>
    <w:uiPriority w:val="59"/>
    <w:rsid w:val="00440582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4405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Subtitle"/>
    <w:basedOn w:val="a"/>
    <w:link w:val="a6"/>
    <w:qFormat/>
    <w:rsid w:val="008705B5"/>
    <w:pPr>
      <w:jc w:val="center"/>
    </w:pPr>
    <w:rPr>
      <w:b/>
      <w:bCs/>
      <w:sz w:val="28"/>
      <w:szCs w:val="28"/>
    </w:rPr>
  </w:style>
  <w:style w:type="character" w:customStyle="1" w:styleId="a6">
    <w:name w:val="Подзаголовок Знак"/>
    <w:basedOn w:val="a0"/>
    <w:link w:val="a5"/>
    <w:rsid w:val="008705B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05B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05B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414621"/>
    <w:pPr>
      <w:widowControl w:val="0"/>
      <w:suppressAutoHyphens/>
      <w:spacing w:after="0" w:line="100" w:lineRule="atLeast"/>
    </w:pPr>
    <w:rPr>
      <w:rFonts w:ascii="Times New Roman" w:eastAsia="Times New Roman" w:hAnsi="Times New Roman" w:cs="Times New Roman"/>
      <w:b/>
      <w:bCs/>
      <w:kern w:val="1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3068F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068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068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068F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8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2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AFAF07-F1AF-41B7-8274-168B3BDBA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7</Pages>
  <Words>1672</Words>
  <Characters>9534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</cp:lastModifiedBy>
  <cp:revision>53</cp:revision>
  <cp:lastPrinted>2024-10-29T08:40:00Z</cp:lastPrinted>
  <dcterms:created xsi:type="dcterms:W3CDTF">2023-03-29T12:53:00Z</dcterms:created>
  <dcterms:modified xsi:type="dcterms:W3CDTF">2024-10-29T13:03:00Z</dcterms:modified>
</cp:coreProperties>
</file>