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77C" w:rsidRPr="00D4377C" w:rsidRDefault="00D4377C" w:rsidP="00D4377C">
      <w:pPr>
        <w:tabs>
          <w:tab w:val="left" w:pos="708"/>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Начальнику управления</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образования</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администрации МО</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Туапсинский район</w:t>
      </w:r>
    </w:p>
    <w:p w:rsidR="00D4377C" w:rsidRPr="00D4377C" w:rsidRDefault="00D4377C" w:rsidP="00D4377C">
      <w:pPr>
        <w:tabs>
          <w:tab w:val="left" w:pos="6237"/>
        </w:tabs>
        <w:spacing w:after="0" w:line="240" w:lineRule="auto"/>
        <w:ind w:firstLine="5670"/>
        <w:jc w:val="both"/>
        <w:rPr>
          <w:rFonts w:ascii="Times New Roman" w:eastAsia="Times New Roman" w:hAnsi="Times New Roman" w:cs="Times New Roman"/>
          <w:sz w:val="26"/>
          <w:szCs w:val="26"/>
          <w:lang w:eastAsia="ar-SA"/>
        </w:rPr>
      </w:pPr>
      <w:r w:rsidRPr="00D4377C">
        <w:rPr>
          <w:rFonts w:ascii="Times New Roman" w:eastAsia="Times New Roman" w:hAnsi="Times New Roman" w:cs="Times New Roman"/>
          <w:sz w:val="26"/>
          <w:szCs w:val="26"/>
          <w:lang w:eastAsia="ar-SA"/>
        </w:rPr>
        <w:t>Г.А. Никольской</w:t>
      </w:r>
    </w:p>
    <w:p w:rsidR="00D4377C" w:rsidRPr="00D4377C" w:rsidRDefault="00D4377C" w:rsidP="00D4377C">
      <w:pPr>
        <w:tabs>
          <w:tab w:val="left" w:pos="360"/>
        </w:tabs>
        <w:spacing w:after="0" w:line="240" w:lineRule="auto"/>
        <w:jc w:val="both"/>
        <w:rPr>
          <w:rFonts w:ascii="Times New Roman" w:eastAsia="Times New Roman" w:hAnsi="Times New Roman" w:cs="Times New Roman"/>
          <w:sz w:val="26"/>
          <w:szCs w:val="26"/>
          <w:lang w:eastAsia="ar-SA"/>
        </w:rPr>
      </w:pPr>
    </w:p>
    <w:p w:rsidR="00D4377C" w:rsidRPr="00D4377C" w:rsidRDefault="00D4377C" w:rsidP="00D4377C">
      <w:pPr>
        <w:tabs>
          <w:tab w:val="left" w:pos="360"/>
        </w:tabs>
        <w:spacing w:after="0" w:line="240" w:lineRule="auto"/>
        <w:jc w:val="both"/>
        <w:rPr>
          <w:rFonts w:ascii="Times New Roman" w:eastAsia="Times New Roman" w:hAnsi="Times New Roman" w:cs="Times New Roman"/>
          <w:sz w:val="26"/>
          <w:szCs w:val="26"/>
          <w:lang w:eastAsia="ar-SA"/>
        </w:rPr>
      </w:pPr>
    </w:p>
    <w:p w:rsidR="00D4377C" w:rsidRPr="00D4377C" w:rsidRDefault="00D4377C" w:rsidP="00D4377C">
      <w:pPr>
        <w:tabs>
          <w:tab w:val="left" w:pos="360"/>
        </w:tabs>
        <w:spacing w:after="0" w:line="240" w:lineRule="auto"/>
        <w:jc w:val="center"/>
        <w:rPr>
          <w:rFonts w:ascii="Times New Roman" w:eastAsia="Times New Roman" w:hAnsi="Times New Roman" w:cs="Times New Roman"/>
          <w:b/>
          <w:sz w:val="26"/>
          <w:szCs w:val="26"/>
          <w:lang w:eastAsia="ar-SA"/>
        </w:rPr>
      </w:pPr>
      <w:r w:rsidRPr="00D4377C">
        <w:rPr>
          <w:rFonts w:ascii="Times New Roman" w:eastAsia="Times New Roman" w:hAnsi="Times New Roman" w:cs="Times New Roman"/>
          <w:b/>
          <w:sz w:val="26"/>
          <w:szCs w:val="26"/>
          <w:lang w:eastAsia="ar-SA"/>
        </w:rPr>
        <w:t>Заключение</w:t>
      </w:r>
    </w:p>
    <w:p w:rsidR="00D4377C" w:rsidRPr="00D4377C" w:rsidRDefault="00D4377C" w:rsidP="00D4377C">
      <w:pPr>
        <w:spacing w:line="240" w:lineRule="auto"/>
        <w:jc w:val="center"/>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x-none"/>
        </w:rPr>
        <w:t>по результатам экспертизы проекта постановления администрации МО Туапсинский район «</w:t>
      </w:r>
      <w:r w:rsidRPr="00D4377C">
        <w:rPr>
          <w:rFonts w:ascii="Times New Roman" w:eastAsia="Times New Roman" w:hAnsi="Times New Roman" w:cs="Times New Roman"/>
          <w:sz w:val="26"/>
          <w:szCs w:val="26"/>
          <w:lang w:eastAsia="ru-RU"/>
        </w:rPr>
        <w:t>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 муниципальными общеобразовательными учреждениями, подведомственными управлению образования администрации муниципального образования Туапсинский район»</w:t>
      </w:r>
    </w:p>
    <w:p w:rsidR="00D4377C" w:rsidRPr="00D4377C" w:rsidRDefault="00D4377C" w:rsidP="00D4377C">
      <w:pPr>
        <w:spacing w:after="0" w:line="240" w:lineRule="auto"/>
        <w:rPr>
          <w:rFonts w:ascii="Times New Roman" w:eastAsia="Times New Roman" w:hAnsi="Times New Roman" w:cs="Times New Roman"/>
          <w:sz w:val="26"/>
          <w:szCs w:val="26"/>
          <w:lang w:eastAsia="ru-RU"/>
        </w:rPr>
      </w:pPr>
    </w:p>
    <w:p w:rsidR="00D4377C" w:rsidRPr="00D4377C" w:rsidRDefault="00D4377C" w:rsidP="00D4377C">
      <w:pPr>
        <w:tabs>
          <w:tab w:val="center" w:pos="4677"/>
          <w:tab w:val="right" w:pos="9355"/>
        </w:tabs>
        <w:spacing w:after="0" w:line="240" w:lineRule="auto"/>
        <w:ind w:firstLine="567"/>
        <w:jc w:val="both"/>
        <w:rPr>
          <w:rFonts w:ascii="Times New Roman" w:eastAsia="Times New Roman" w:hAnsi="Times New Roman" w:cs="Times New Roman"/>
          <w:bCs/>
          <w:sz w:val="26"/>
          <w:szCs w:val="26"/>
          <w:lang w:eastAsia="x-none"/>
        </w:rPr>
      </w:pPr>
      <w:r w:rsidRPr="00D4377C">
        <w:rPr>
          <w:rFonts w:ascii="Times New Roman" w:eastAsia="Times New Roman" w:hAnsi="Times New Roman" w:cs="Times New Roman"/>
          <w:sz w:val="26"/>
          <w:szCs w:val="26"/>
          <w:lang w:eastAsia="x-none"/>
        </w:rPr>
        <w:tab/>
      </w:r>
      <w:proofErr w:type="gramStart"/>
      <w:r w:rsidRPr="00D4377C">
        <w:rPr>
          <w:rFonts w:ascii="Times New Roman" w:eastAsia="Times New Roman" w:hAnsi="Times New Roman" w:cs="Times New Roman"/>
          <w:sz w:val="26"/>
          <w:szCs w:val="26"/>
          <w:lang w:eastAsia="x-none"/>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Pr="00D4377C">
        <w:rPr>
          <w:rFonts w:ascii="Times New Roman" w:eastAsia="Times New Roman" w:hAnsi="Times New Roman" w:cs="Times New Roman"/>
          <w:sz w:val="26"/>
          <w:szCs w:val="26"/>
          <w:lang w:eastAsia="ru-RU"/>
        </w:rPr>
        <w:t>Об утверждении прейскуранта цен на услуги по организации обеспечения отдыха детей в каникулярное время в профильном лагере, с дневным пребыванием и с обязательной организацией их питания, оказываемые за плату</w:t>
      </w:r>
      <w:proofErr w:type="gramEnd"/>
      <w:r w:rsidRPr="00D4377C">
        <w:rPr>
          <w:rFonts w:ascii="Times New Roman" w:eastAsia="Times New Roman" w:hAnsi="Times New Roman" w:cs="Times New Roman"/>
          <w:sz w:val="26"/>
          <w:szCs w:val="26"/>
          <w:lang w:eastAsia="ru-RU"/>
        </w:rPr>
        <w:t xml:space="preserve"> муниципальными общеобразовательными учреждениями, подведомственными управлению образования администрации муниципального образования Туапсинский район</w:t>
      </w:r>
      <w:r w:rsidRPr="00D4377C">
        <w:rPr>
          <w:rFonts w:ascii="Times New Roman" w:eastAsia="Times New Roman" w:hAnsi="Times New Roman" w:cs="Times New Roman"/>
          <w:sz w:val="26"/>
          <w:szCs w:val="26"/>
          <w:lang w:eastAsia="x-none"/>
        </w:rPr>
        <w:t>», поступивший из управления  образования администрации  МО  Туапсинский район установил:</w:t>
      </w:r>
    </w:p>
    <w:p w:rsidR="00D4377C" w:rsidRPr="00D4377C" w:rsidRDefault="00D4377C" w:rsidP="00D4377C">
      <w:pPr>
        <w:spacing w:after="0" w:line="240" w:lineRule="auto"/>
        <w:ind w:firstLine="708"/>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4377C" w:rsidRPr="00D4377C" w:rsidRDefault="00D4377C" w:rsidP="00D4377C">
      <w:pPr>
        <w:spacing w:after="0" w:line="240" w:lineRule="auto"/>
        <w:ind w:firstLine="708"/>
        <w:jc w:val="both"/>
        <w:rPr>
          <w:rFonts w:ascii="Times New Roman" w:hAnsi="Times New Roman" w:cs="Times New Roman"/>
          <w:sz w:val="26"/>
          <w:szCs w:val="26"/>
        </w:rPr>
      </w:pPr>
      <w:proofErr w:type="gramStart"/>
      <w:r w:rsidRPr="00D4377C">
        <w:rPr>
          <w:rFonts w:ascii="Times New Roman" w:hAnsi="Times New Roman" w:cs="Times New Roman"/>
          <w:sz w:val="26"/>
          <w:szCs w:val="26"/>
        </w:rPr>
        <w:t xml:space="preserve">Федеральным законом </w:t>
      </w:r>
      <w:r w:rsidRPr="00D4377C">
        <w:rPr>
          <w:rFonts w:ascii="Times New Roman" w:hAnsi="Times New Roman" w:cs="Times New Roman"/>
          <w:color w:val="000000"/>
          <w:sz w:val="26"/>
          <w:szCs w:val="26"/>
        </w:rPr>
        <w:t>от 6 октября 2003 г. № 131-ФЗ</w:t>
      </w:r>
      <w:r w:rsidRPr="00D4377C">
        <w:rPr>
          <w:rFonts w:ascii="Times New Roman" w:hAnsi="Times New Roman" w:cs="Times New Roman"/>
          <w:sz w:val="26"/>
          <w:szCs w:val="26"/>
        </w:rPr>
        <w:t xml:space="preserve"> «Об общих принципах организации местного самоуправления в Российской Федерации», постановлением администрации муниципального образования Туапсинский район от 8 августа 2014 г. № 2186 «Об утверждении Порядка определения платы за оказание услуг (выполнение работ) для граждан и юридических лиц, муниципальными учреждениями и муниципальными унитарными предприятиями, находящими в муниципальной собственности муниципального образования Туапсинский район»</w:t>
      </w:r>
      <w:r w:rsidRPr="00D4377C">
        <w:rPr>
          <w:rFonts w:ascii="Times New Roman" w:hAnsi="Times New Roman" w:cs="Times New Roman"/>
          <w:sz w:val="26"/>
          <w:szCs w:val="26"/>
        </w:rPr>
        <w:t>.</w:t>
      </w:r>
      <w:proofErr w:type="gramEnd"/>
    </w:p>
    <w:p w:rsidR="00D4377C" w:rsidRPr="00D4377C" w:rsidRDefault="00D4377C" w:rsidP="00D4377C">
      <w:pPr>
        <w:spacing w:after="0" w:line="240" w:lineRule="auto"/>
        <w:ind w:firstLine="708"/>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2.Проект нормативного правового акта размещен на сайте администрации МО Туапсинский район</w:t>
      </w:r>
      <w:r w:rsidRPr="00D4377C">
        <w:rPr>
          <w:rFonts w:ascii="Times New Roman" w:eastAsia="Times New Roman" w:hAnsi="Times New Roman" w:cs="Times New Roman"/>
          <w:color w:val="000000"/>
          <w:sz w:val="26"/>
          <w:szCs w:val="26"/>
          <w:lang w:eastAsia="ru-RU"/>
        </w:rPr>
        <w:t xml:space="preserve"> </w:t>
      </w:r>
      <w:hyperlink r:id="rId5" w:history="1">
        <w:r w:rsidRPr="00D4377C">
          <w:rPr>
            <w:rFonts w:ascii="Times New Roman" w:eastAsia="Times New Roman" w:hAnsi="Times New Roman" w:cs="Times New Roman"/>
            <w:color w:val="0000FF"/>
            <w:sz w:val="26"/>
            <w:szCs w:val="26"/>
            <w:u w:val="single"/>
            <w:lang w:eastAsia="ru-RU"/>
          </w:rPr>
          <w:t>www.tuapseregion.ru</w:t>
        </w:r>
      </w:hyperlink>
      <w:r w:rsidRPr="00D4377C">
        <w:rPr>
          <w:rFonts w:ascii="Times New Roman" w:eastAsia="Times New Roman" w:hAnsi="Times New Roman" w:cs="Times New Roman"/>
          <w:color w:val="000000"/>
          <w:sz w:val="26"/>
          <w:szCs w:val="26"/>
          <w:lang w:eastAsia="ru-RU"/>
        </w:rPr>
        <w:t xml:space="preserve">, в разделе «Документы», подразделе «Антикоррупционная экспертиза», «Антикоррупционная и независимая экспертиза нормативных правовых актов (проектов) органа местного самоуправления» </w:t>
      </w:r>
      <w:r w:rsidRPr="00D4377C">
        <w:rPr>
          <w:rFonts w:ascii="Times New Roman" w:eastAsia="Times New Roman" w:hAnsi="Times New Roman" w:cs="Times New Roman"/>
          <w:sz w:val="26"/>
          <w:szCs w:val="26"/>
          <w:lang w:eastAsia="ru-RU"/>
        </w:rPr>
        <w:t xml:space="preserve">для проведения независимой антикоррупционной экспертизы. </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       3.В ходе антикоррупционной экспертизы проекта нормативного правового акта </w:t>
      </w:r>
      <w:proofErr w:type="spellStart"/>
      <w:r w:rsidRPr="00D4377C">
        <w:rPr>
          <w:rFonts w:ascii="Times New Roman" w:eastAsia="Times New Roman" w:hAnsi="Times New Roman" w:cs="Times New Roman"/>
          <w:sz w:val="26"/>
          <w:szCs w:val="26"/>
          <w:lang w:eastAsia="ru-RU"/>
        </w:rPr>
        <w:t>коррупциогенные</w:t>
      </w:r>
      <w:proofErr w:type="spellEnd"/>
      <w:r w:rsidRPr="00D4377C">
        <w:rPr>
          <w:rFonts w:ascii="Times New Roman" w:eastAsia="Times New Roman" w:hAnsi="Times New Roman" w:cs="Times New Roman"/>
          <w:sz w:val="26"/>
          <w:szCs w:val="26"/>
          <w:lang w:eastAsia="ru-RU"/>
        </w:rPr>
        <w:t xml:space="preserve"> факторы не обнаружены.</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       4.Проект нормативного правового акта может быть рекомендован для официального принятия.</w:t>
      </w: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D4377C" w:rsidRPr="00D4377C" w:rsidRDefault="00D4377C" w:rsidP="00D4377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 xml:space="preserve">Начальник правового отдела </w:t>
      </w:r>
    </w:p>
    <w:p w:rsidR="00D71F9F" w:rsidRPr="00D4377C" w:rsidRDefault="00D4377C" w:rsidP="00D4377C">
      <w:pPr>
        <w:spacing w:after="0" w:line="240" w:lineRule="auto"/>
        <w:jc w:val="both"/>
        <w:rPr>
          <w:rFonts w:ascii="Times New Roman" w:eastAsia="Times New Roman" w:hAnsi="Times New Roman" w:cs="Times New Roman"/>
          <w:sz w:val="26"/>
          <w:szCs w:val="26"/>
          <w:lang w:eastAsia="ru-RU"/>
        </w:rPr>
      </w:pPr>
      <w:r w:rsidRPr="00D4377C">
        <w:rPr>
          <w:rFonts w:ascii="Times New Roman" w:eastAsia="Times New Roman" w:hAnsi="Times New Roman" w:cs="Times New Roman"/>
          <w:sz w:val="26"/>
          <w:szCs w:val="26"/>
          <w:lang w:eastAsia="ru-RU"/>
        </w:rPr>
        <w:t>администрации МО Туапсинский район                                                В.В. Усенко</w:t>
      </w:r>
      <w:bookmarkStart w:id="0" w:name="_GoBack"/>
      <w:bookmarkEnd w:id="0"/>
    </w:p>
    <w:sectPr w:rsidR="00D71F9F" w:rsidRPr="00D4377C" w:rsidSect="00AA2F00">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824"/>
    <w:rsid w:val="0025174E"/>
    <w:rsid w:val="002F7CA7"/>
    <w:rsid w:val="00420819"/>
    <w:rsid w:val="00476C16"/>
    <w:rsid w:val="006D7E65"/>
    <w:rsid w:val="006E362C"/>
    <w:rsid w:val="00832A13"/>
    <w:rsid w:val="0083343B"/>
    <w:rsid w:val="008830A0"/>
    <w:rsid w:val="009126CE"/>
    <w:rsid w:val="009926FE"/>
    <w:rsid w:val="00CD59ED"/>
    <w:rsid w:val="00D4377C"/>
    <w:rsid w:val="00D71F9F"/>
    <w:rsid w:val="00EF68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7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399</Words>
  <Characters>2280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cp:lastPrinted>2022-05-25T08:58:00Z</cp:lastPrinted>
  <dcterms:created xsi:type="dcterms:W3CDTF">2022-05-25T08:53:00Z</dcterms:created>
  <dcterms:modified xsi:type="dcterms:W3CDTF">2022-05-25T08:59:00Z</dcterms:modified>
</cp:coreProperties>
</file>