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21C" w:rsidRPr="00210A84" w:rsidRDefault="0017121C" w:rsidP="0017121C">
      <w:pPr>
        <w:pStyle w:val="a"/>
        <w:numPr>
          <w:ilvl w:val="0"/>
          <w:numId w:val="0"/>
        </w:numPr>
        <w:tabs>
          <w:tab w:val="clear" w:pos="1418"/>
        </w:tabs>
        <w:jc w:val="center"/>
      </w:pPr>
      <w:r>
        <w:rPr>
          <w:b/>
          <w:bCs/>
          <w:noProof/>
          <w:lang w:eastAsia="ru-RU"/>
        </w:rPr>
        <w:drawing>
          <wp:inline distT="0" distB="0" distL="0" distR="0">
            <wp:extent cx="635000" cy="787400"/>
            <wp:effectExtent l="19050" t="0" r="0" b="0"/>
            <wp:docPr id="2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C" w:rsidRDefault="0017121C" w:rsidP="0017121C">
      <w:pPr>
        <w:jc w:val="center"/>
        <w:rPr>
          <w:rFonts w:ascii="Times New Roman" w:hAnsi="Times New Roman"/>
          <w:b/>
          <w:sz w:val="28"/>
          <w:szCs w:val="28"/>
        </w:rPr>
      </w:pPr>
      <w:r w:rsidRPr="001666D8"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</w:rPr>
        <w:t>муниципального образования Туапсинский район</w:t>
      </w:r>
    </w:p>
    <w:p w:rsidR="0017121C" w:rsidRPr="00961849" w:rsidRDefault="0017121C" w:rsidP="001712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961849">
        <w:rPr>
          <w:rFonts w:ascii="Times New Roman" w:hAnsi="Times New Roman"/>
          <w:b/>
          <w:sz w:val="28"/>
          <w:szCs w:val="28"/>
        </w:rPr>
        <w:t>омиссии по предупреждению и ликвидации чрезвычайных ситуаций</w:t>
      </w:r>
    </w:p>
    <w:p w:rsidR="0017121C" w:rsidRPr="00961849" w:rsidRDefault="0017121C" w:rsidP="0017121C">
      <w:pPr>
        <w:jc w:val="center"/>
        <w:rPr>
          <w:rFonts w:ascii="Times New Roman" w:hAnsi="Times New Roman"/>
          <w:b/>
          <w:sz w:val="28"/>
          <w:szCs w:val="28"/>
        </w:rPr>
      </w:pPr>
      <w:r w:rsidRPr="00961849">
        <w:rPr>
          <w:rFonts w:ascii="Times New Roman" w:hAnsi="Times New Roman"/>
          <w:b/>
          <w:sz w:val="28"/>
          <w:szCs w:val="28"/>
        </w:rPr>
        <w:t>и обеспечению пожарной безопасности</w:t>
      </w:r>
    </w:p>
    <w:p w:rsidR="0017121C" w:rsidRDefault="0017121C" w:rsidP="0017121C">
      <w:pPr>
        <w:jc w:val="center"/>
        <w:rPr>
          <w:rFonts w:ascii="Times New Roman" w:hAnsi="Times New Roman"/>
          <w:bCs/>
          <w:sz w:val="28"/>
        </w:rPr>
      </w:pPr>
    </w:p>
    <w:p w:rsidR="008F7120" w:rsidRPr="00DA7944" w:rsidRDefault="000820D7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="0017121C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E36A56">
        <w:rPr>
          <w:rStyle w:val="Batang"/>
          <w:rFonts w:ascii="Times New Roman" w:hAnsi="Times New Roman" w:cs="Times New Roman"/>
          <w:sz w:val="28"/>
          <w:szCs w:val="28"/>
        </w:rPr>
        <w:t>14</w:t>
      </w:r>
    </w:p>
    <w:p w:rsidR="008F7120" w:rsidRDefault="00E36A56" w:rsidP="00674EFA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05</w:t>
      </w:r>
      <w:r w:rsidR="0017121C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июля</w:t>
      </w:r>
      <w:r w:rsidR="00AC29B8">
        <w:rPr>
          <w:rStyle w:val="12"/>
          <w:sz w:val="28"/>
          <w:szCs w:val="28"/>
        </w:rPr>
        <w:t xml:space="preserve"> </w:t>
      </w:r>
      <w:r w:rsidR="00C2255A">
        <w:rPr>
          <w:rStyle w:val="12"/>
          <w:sz w:val="28"/>
          <w:szCs w:val="28"/>
        </w:rPr>
        <w:t>202</w:t>
      </w:r>
      <w:r w:rsidR="00AC29B8">
        <w:rPr>
          <w:rStyle w:val="12"/>
          <w:sz w:val="28"/>
          <w:szCs w:val="28"/>
        </w:rPr>
        <w:t>1</w:t>
      </w:r>
      <w:r w:rsidR="0017121C">
        <w:rPr>
          <w:rStyle w:val="12"/>
          <w:sz w:val="28"/>
          <w:szCs w:val="28"/>
        </w:rPr>
        <w:t xml:space="preserve"> года</w:t>
      </w:r>
      <w:r w:rsidR="0017121C">
        <w:rPr>
          <w:rStyle w:val="12"/>
          <w:sz w:val="28"/>
          <w:szCs w:val="28"/>
        </w:rPr>
        <w:tab/>
      </w:r>
      <w:r w:rsidR="000820D7" w:rsidRPr="00DA7944">
        <w:rPr>
          <w:rStyle w:val="12"/>
          <w:sz w:val="28"/>
          <w:szCs w:val="28"/>
        </w:rPr>
        <w:t>г.</w:t>
      </w:r>
      <w:r w:rsidR="00DF1C98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885C48" w:rsidRDefault="00E36A56" w:rsidP="00986002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sz w:val="28"/>
          <w:szCs w:val="28"/>
        </w:rPr>
      </w:pPr>
      <w:r>
        <w:rPr>
          <w:sz w:val="28"/>
          <w:szCs w:val="28"/>
        </w:rPr>
        <w:t>09</w:t>
      </w:r>
      <w:r w:rsidR="00842138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63031A">
        <w:rPr>
          <w:sz w:val="28"/>
          <w:szCs w:val="28"/>
        </w:rPr>
        <w:t>0</w:t>
      </w:r>
    </w:p>
    <w:p w:rsidR="00885C48" w:rsidRDefault="00885C48" w:rsidP="00885C48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8F7120" w:rsidRPr="00842138" w:rsidRDefault="00DF1C98" w:rsidP="00885C48">
      <w:pPr>
        <w:pStyle w:val="3"/>
        <w:shd w:val="clear" w:color="auto" w:fill="auto"/>
        <w:tabs>
          <w:tab w:val="left" w:pos="8526"/>
        </w:tabs>
        <w:spacing w:before="0" w:line="240" w:lineRule="auto"/>
        <w:ind w:left="20"/>
        <w:rPr>
          <w:rStyle w:val="11"/>
          <w:sz w:val="28"/>
          <w:szCs w:val="28"/>
        </w:rPr>
      </w:pPr>
      <w:r w:rsidRPr="006F5FAE">
        <w:rPr>
          <w:b/>
          <w:sz w:val="28"/>
          <w:szCs w:val="28"/>
        </w:rPr>
        <w:t xml:space="preserve">Действия органов управления и сил Туапсинского муниципального районного звена территориальной подсистемы РСЧС Краснодарского края при реагировании на чрезвычайные ситуации связанные с чрезвычайными ситуациями природного и техногенного характера </w:t>
      </w:r>
      <w:r w:rsidRPr="006F5FAE">
        <w:rPr>
          <w:rFonts w:eastAsia="Calibri"/>
          <w:b/>
          <w:spacing w:val="-1"/>
          <w:sz w:val="28"/>
          <w:szCs w:val="28"/>
          <w:lang w:eastAsia="en-US"/>
        </w:rPr>
        <w:t xml:space="preserve">на территории </w:t>
      </w:r>
      <w:r w:rsidRPr="006F5FAE">
        <w:rPr>
          <w:rFonts w:eastAsia="Calibri"/>
          <w:b/>
          <w:sz w:val="28"/>
          <w:szCs w:val="28"/>
          <w:lang w:eastAsia="en-US"/>
        </w:rPr>
        <w:t>муниципального образования Туапсинский район</w:t>
      </w:r>
    </w:p>
    <w:p w:rsidR="00D55479" w:rsidRPr="00626DB4" w:rsidRDefault="00D55479" w:rsidP="00885C48">
      <w:pPr>
        <w:pStyle w:val="3"/>
        <w:shd w:val="clear" w:color="auto" w:fill="auto"/>
        <w:tabs>
          <w:tab w:val="left" w:pos="8526"/>
        </w:tabs>
        <w:spacing w:before="0" w:line="240" w:lineRule="auto"/>
        <w:ind w:left="20"/>
        <w:rPr>
          <w:rStyle w:val="12"/>
          <w:rFonts w:eastAsia="Courier New"/>
          <w:sz w:val="28"/>
          <w:szCs w:val="28"/>
        </w:rPr>
      </w:pPr>
    </w:p>
    <w:p w:rsidR="008F7120" w:rsidRPr="00E36A56" w:rsidRDefault="00374B1D" w:rsidP="00885C48">
      <w:pPr>
        <w:ind w:firstLine="709"/>
        <w:jc w:val="both"/>
        <w:rPr>
          <w:rStyle w:val="12"/>
          <w:rFonts w:eastAsia="Courier New"/>
          <w:sz w:val="28"/>
          <w:szCs w:val="28"/>
        </w:rPr>
      </w:pPr>
      <w:r w:rsidRPr="00374B1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 декабря 1994 года № 68-ФЗ «О защите населения и территории от чрезвычайных ситуаций природного и техногенного характера»,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30 декабря 2003 года </w:t>
      </w:r>
      <w:r w:rsidR="00F27AA3">
        <w:rPr>
          <w:rFonts w:ascii="Times New Roman" w:hAnsi="Times New Roman" w:cs="Times New Roman"/>
          <w:sz w:val="28"/>
          <w:szCs w:val="28"/>
        </w:rPr>
        <w:t xml:space="preserve">  </w:t>
      </w:r>
      <w:r w:rsidRPr="00374B1D">
        <w:rPr>
          <w:rFonts w:ascii="Times New Roman" w:hAnsi="Times New Roman" w:cs="Times New Roman"/>
          <w:sz w:val="28"/>
          <w:szCs w:val="28"/>
        </w:rPr>
        <w:t xml:space="preserve">№ 794 «О единой государственной системе предупреждения и ликвидации чрезвычайных ситуаций», Законом Краснодарского края от 13 июля 1998 года </w:t>
      </w:r>
      <w:r w:rsidR="00F27AA3">
        <w:rPr>
          <w:rFonts w:ascii="Times New Roman" w:hAnsi="Times New Roman" w:cs="Times New Roman"/>
          <w:sz w:val="28"/>
          <w:szCs w:val="28"/>
        </w:rPr>
        <w:t xml:space="preserve">   </w:t>
      </w:r>
      <w:r w:rsidRPr="00374B1D">
        <w:rPr>
          <w:rFonts w:ascii="Times New Roman" w:hAnsi="Times New Roman" w:cs="Times New Roman"/>
          <w:sz w:val="28"/>
          <w:szCs w:val="28"/>
        </w:rPr>
        <w:t>№ 135-</w:t>
      </w:r>
      <w:r w:rsidRPr="00E36A56">
        <w:rPr>
          <w:rFonts w:ascii="Times New Roman" w:hAnsi="Times New Roman" w:cs="Times New Roman"/>
          <w:sz w:val="28"/>
          <w:szCs w:val="28"/>
        </w:rPr>
        <w:t xml:space="preserve">КЗ «О защите населения и территорий Краснодарского края от чрезвычайных ситуаций природного и техногенного характера», Уставом муниципального образования Туапсинский район, </w:t>
      </w:r>
      <w:r w:rsidR="00E36A56" w:rsidRPr="00E36A56">
        <w:rPr>
          <w:rFonts w:ascii="Times New Roman" w:hAnsi="Times New Roman" w:cs="Times New Roman"/>
          <w:sz w:val="28"/>
          <w:szCs w:val="28"/>
        </w:rPr>
        <w:t xml:space="preserve">принимая во внимание </w:t>
      </w:r>
      <w:r w:rsidR="00E36A56" w:rsidRPr="00E36A56">
        <w:rPr>
          <w:rFonts w:ascii="Times New Roman" w:hAnsi="Times New Roman" w:cs="Times New Roman"/>
          <w:sz w:val="28"/>
          <w:szCs w:val="28"/>
          <w:lang w:bidi="ru-RU"/>
        </w:rPr>
        <w:t xml:space="preserve">оперативное донесение </w:t>
      </w:r>
      <w:r w:rsidR="00E36A56" w:rsidRPr="00E36A56">
        <w:rPr>
          <w:rFonts w:ascii="Times New Roman" w:hAnsi="Times New Roman" w:cs="Times New Roman"/>
          <w:sz w:val="28"/>
          <w:szCs w:val="28"/>
        </w:rPr>
        <w:t>Гидрометцентра</w:t>
      </w:r>
      <w:r w:rsidRPr="00E36A56">
        <w:rPr>
          <w:rFonts w:ascii="Times New Roman" w:hAnsi="Times New Roman" w:cs="Times New Roman"/>
          <w:sz w:val="28"/>
          <w:szCs w:val="28"/>
        </w:rPr>
        <w:t xml:space="preserve"> </w:t>
      </w:r>
      <w:r w:rsidRPr="00E36A56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E36A56" w:rsidRPr="00E36A56">
        <w:rPr>
          <w:rFonts w:ascii="Times New Roman" w:hAnsi="Times New Roman" w:cs="Times New Roman"/>
          <w:sz w:val="28"/>
          <w:szCs w:val="28"/>
          <w:lang w:bidi="ru-RU"/>
        </w:rPr>
        <w:t>05</w:t>
      </w:r>
      <w:r w:rsidRPr="00E36A5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36A56" w:rsidRPr="00E36A56">
        <w:rPr>
          <w:rFonts w:ascii="Times New Roman" w:hAnsi="Times New Roman" w:cs="Times New Roman"/>
          <w:sz w:val="28"/>
          <w:szCs w:val="28"/>
          <w:lang w:bidi="ru-RU"/>
        </w:rPr>
        <w:t>июля</w:t>
      </w:r>
      <w:r w:rsidRPr="00E36A56">
        <w:rPr>
          <w:rFonts w:ascii="Times New Roman" w:hAnsi="Times New Roman" w:cs="Times New Roman"/>
          <w:sz w:val="28"/>
          <w:szCs w:val="28"/>
          <w:lang w:bidi="ru-RU"/>
        </w:rPr>
        <w:t xml:space="preserve"> 202</w:t>
      </w:r>
      <w:r w:rsidR="00AC29B8" w:rsidRPr="00E36A56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E36A56">
        <w:rPr>
          <w:rFonts w:ascii="Times New Roman" w:hAnsi="Times New Roman" w:cs="Times New Roman"/>
          <w:sz w:val="28"/>
          <w:szCs w:val="28"/>
          <w:lang w:bidi="ru-RU"/>
        </w:rPr>
        <w:t xml:space="preserve"> года </w:t>
      </w:r>
      <w:r w:rsidRPr="00E36A56">
        <w:rPr>
          <w:rFonts w:ascii="Times New Roman" w:hAnsi="Times New Roman" w:cs="Times New Roman"/>
          <w:sz w:val="28"/>
          <w:szCs w:val="28"/>
        </w:rPr>
        <w:t>о комплексе неблагоприятных метеоусловий: сильный дождь, ливень в сочетании с грозой, градом</w:t>
      </w:r>
      <w:r w:rsidRPr="00374B1D">
        <w:rPr>
          <w:rFonts w:ascii="Times New Roman" w:hAnsi="Times New Roman" w:cs="Times New Roman"/>
          <w:sz w:val="28"/>
          <w:szCs w:val="28"/>
        </w:rPr>
        <w:t>, шквалистым усилением ветра до 20</w:t>
      </w:r>
      <w:r w:rsidR="00E36A56">
        <w:rPr>
          <w:rFonts w:ascii="Times New Roman" w:hAnsi="Times New Roman" w:cs="Times New Roman"/>
          <w:sz w:val="28"/>
          <w:szCs w:val="28"/>
        </w:rPr>
        <w:t>-22</w:t>
      </w:r>
      <w:r w:rsidR="00480E80">
        <w:rPr>
          <w:rFonts w:ascii="Times New Roman" w:hAnsi="Times New Roman" w:cs="Times New Roman"/>
          <w:sz w:val="28"/>
          <w:szCs w:val="28"/>
        </w:rPr>
        <w:t xml:space="preserve"> </w:t>
      </w:r>
      <w:r w:rsidR="00AC29B8">
        <w:rPr>
          <w:rFonts w:ascii="Times New Roman" w:hAnsi="Times New Roman" w:cs="Times New Roman"/>
          <w:sz w:val="28"/>
          <w:szCs w:val="28"/>
        </w:rPr>
        <w:t>м/с</w:t>
      </w:r>
      <w:r w:rsidRPr="00374B1D">
        <w:rPr>
          <w:rFonts w:ascii="Times New Roman" w:hAnsi="Times New Roman" w:cs="Times New Roman"/>
          <w:sz w:val="28"/>
          <w:szCs w:val="28"/>
        </w:rPr>
        <w:t xml:space="preserve">, в целях обеспечения безопасности граждан, предупреждения возможных  чрезвычайных ситуаций в период ожидаемых неблагоприятных погодных условий, связанных с подъемом уровня воды в реках муниципального образования Туапсинский район выше отметки «Опасное явление», предотвращения негативного воздействия вод рек, улучшения прохождения паводков и карчехода и в целом снижения угрозы наводнений, исключения возможного причинения вреда жизни и здоровью людей, а также материального ущерба </w:t>
      </w:r>
      <w:r w:rsidRPr="00E36A56">
        <w:rPr>
          <w:rFonts w:ascii="Times New Roman" w:hAnsi="Times New Roman" w:cs="Times New Roman"/>
          <w:sz w:val="28"/>
          <w:szCs w:val="28"/>
        </w:rPr>
        <w:t>организациям и жителям муниципального образования Туапсинский район</w:t>
      </w:r>
      <w:r w:rsidR="00D55479" w:rsidRPr="00E36A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Pr="00E36A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комиссия по предупреждению и ликвидации чрезвычайных ситуаций муниципального образования Туапсинский район </w:t>
      </w:r>
      <w:r w:rsidR="000820D7" w:rsidRPr="00E36A56">
        <w:rPr>
          <w:rStyle w:val="12"/>
          <w:rFonts w:eastAsia="Courier New"/>
          <w:sz w:val="28"/>
          <w:szCs w:val="28"/>
        </w:rPr>
        <w:t>РЕШИЛА:</w:t>
      </w:r>
    </w:p>
    <w:p w:rsidR="00E36A56" w:rsidRDefault="00E36A56" w:rsidP="00E36A56">
      <w:pPr>
        <w:pStyle w:val="a1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 xml:space="preserve">С 10:00 часов 05 июля 2021 года до улучшения погодный условий органам управления и сил Туапсинского муниципального районного звена территориальной подсистемы РСЧС Краснодарского края ввести режим функционирования «Повышенная готовность» на всей территории Туапсинского </w:t>
      </w:r>
      <w:r w:rsidRPr="00E36A56">
        <w:rPr>
          <w:rFonts w:ascii="Times New Roman" w:hAnsi="Times New Roman" w:cs="Times New Roman"/>
          <w:sz w:val="28"/>
          <w:szCs w:val="28"/>
        </w:rPr>
        <w:lastRenderedPageBreak/>
        <w:t>района с целью предупреждения и смягчения негативных последствий вследствие ухудшения погодных условий.</w:t>
      </w:r>
    </w:p>
    <w:p w:rsidR="00E36A56" w:rsidRDefault="00E36A56" w:rsidP="00E36A56">
      <w:pPr>
        <w:pStyle w:val="a1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napToGrid w:val="0"/>
          <w:sz w:val="28"/>
          <w:szCs w:val="28"/>
        </w:rPr>
        <w:t xml:space="preserve">Определить </w:t>
      </w:r>
      <w:r w:rsidRPr="00E36A56">
        <w:rPr>
          <w:rFonts w:ascii="Times New Roman" w:eastAsia="Calibri" w:hAnsi="Times New Roman" w:cs="Times New Roman"/>
          <w:sz w:val="28"/>
          <w:szCs w:val="28"/>
        </w:rPr>
        <w:t xml:space="preserve">границы территории, на которой может возникнуть чрезвычайная ситуация </w:t>
      </w:r>
      <w:r w:rsidRPr="00E36A56">
        <w:rPr>
          <w:rFonts w:ascii="Times New Roman" w:hAnsi="Times New Roman" w:cs="Times New Roman"/>
          <w:sz w:val="28"/>
          <w:szCs w:val="28"/>
        </w:rPr>
        <w:t>(далее – ЧС),</w:t>
      </w:r>
      <w:r w:rsidRPr="00E36A56">
        <w:rPr>
          <w:rFonts w:ascii="Times New Roman" w:eastAsia="Calibri" w:hAnsi="Times New Roman" w:cs="Times New Roman"/>
          <w:sz w:val="28"/>
          <w:szCs w:val="28"/>
        </w:rPr>
        <w:t xml:space="preserve"> в пределах </w:t>
      </w:r>
      <w:r w:rsidRPr="00E36A56">
        <w:rPr>
          <w:rFonts w:ascii="Times New Roman" w:hAnsi="Times New Roman" w:cs="Times New Roman"/>
          <w:sz w:val="28"/>
          <w:szCs w:val="28"/>
        </w:rPr>
        <w:t>муниципального образования Туапсинский район.</w:t>
      </w:r>
    </w:p>
    <w:p w:rsidR="00E36A56" w:rsidRPr="00E36A56" w:rsidRDefault="00E36A56" w:rsidP="00E36A56">
      <w:pPr>
        <w:pStyle w:val="a1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 xml:space="preserve">Утвердить состав оперативного штаба по участию в мероприятиях по ликвидации возможных ЧС и их последствий на территории Туапсинского района (далее – оперативный штаб): </w:t>
      </w:r>
    </w:p>
    <w:p w:rsidR="00E36A56" w:rsidRPr="00E36A56" w:rsidRDefault="00E36A56" w:rsidP="00E36A56">
      <w:pPr>
        <w:pStyle w:val="af5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32"/>
        <w:gridCol w:w="318"/>
        <w:gridCol w:w="6090"/>
      </w:tblGrid>
      <w:tr w:rsidR="00E36A56" w:rsidRPr="00E36A56" w:rsidTr="00AA440A">
        <w:trPr>
          <w:cantSplit/>
          <w:trHeight w:val="344"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Мирошниченко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главы муниципального образования Туапсинский район, председатель оперативного штаба;</w:t>
            </w:r>
          </w:p>
        </w:tc>
      </w:tr>
      <w:tr w:rsidR="00E36A56" w:rsidRPr="00E36A56" w:rsidTr="00AA440A">
        <w:trPr>
          <w:cantSplit/>
          <w:trHeight w:val="170"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  <w:trHeight w:val="170"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 xml:space="preserve">Сидоренко 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Сергей Геннадьевич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E36A56" w:rsidRPr="00E36A56" w:rsidTr="00AA440A">
        <w:trPr>
          <w:cantSplit/>
          <w:trHeight w:val="170"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  <w:trHeight w:val="170"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согласованию).</w:t>
            </w:r>
          </w:p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район, управляющий делами;</w:t>
            </w: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Урбонавичус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Игорь Альгердасович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делам ГО и ЧС администрации муниципального образования Туапсинский район;</w:t>
            </w:r>
          </w:p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Члены оперативного штаба:</w:t>
            </w: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Артем Викторович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глава Небугского сельского поселения Туапсинского района (по согласованию);</w:t>
            </w:r>
          </w:p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Бондаренко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Сергей Владимирович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глава Туапсинского городского поселения Туапсинского района     (по согласованию);</w:t>
            </w: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Вареник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Виктор Николаевич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глава Шепсинского сельского поселения Туапсинского района (по согласованию);</w:t>
            </w: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Коджешау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Инвербий Айдамирканович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глава Георгиевского сельского поселения Туапсинского района (по согласованию);</w:t>
            </w: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Кочканян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Ардавас Ардавасович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глава Шаумянского сельского поселения Туапсинского района (по согласованию);</w:t>
            </w: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36A5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Марьин 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Андрей Иванович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глава Джубгского городского поселения Туапсинского района (по согласованию);</w:t>
            </w:r>
          </w:p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Орлов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Андрей Валерьевич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глава Новомихайловского городского поселения Туапсинского района (по согласованию);</w:t>
            </w: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Свечкарева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глава Октябрьского сельского поселения Туапсинского района (по согласованию);</w:t>
            </w: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Урванцев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глава Вельяминовского сельского поселения Туапсинского района (по согласованию);</w:t>
            </w: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 xml:space="preserve">Чамян </w:t>
            </w:r>
          </w:p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Артур Акопович</w:t>
            </w: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56">
              <w:rPr>
                <w:rFonts w:ascii="Times New Roman" w:hAnsi="Times New Roman" w:cs="Times New Roman"/>
                <w:sz w:val="28"/>
                <w:szCs w:val="28"/>
              </w:rPr>
              <w:t>глава Тенгинского сельского поселения Туапсинского района (по согласованию).</w:t>
            </w:r>
          </w:p>
        </w:tc>
      </w:tr>
      <w:tr w:rsidR="00E36A56" w:rsidRPr="00E36A56" w:rsidTr="00AA440A">
        <w:trPr>
          <w:cantSplit/>
        </w:trPr>
        <w:tc>
          <w:tcPr>
            <w:tcW w:w="1840" w:type="pct"/>
            <w:shd w:val="clear" w:color="auto" w:fill="auto"/>
          </w:tcPr>
          <w:p w:rsidR="00E36A56" w:rsidRPr="00E36A56" w:rsidRDefault="00E36A56" w:rsidP="00AA440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E36A56" w:rsidRPr="00E36A56" w:rsidRDefault="00E36A56" w:rsidP="00AA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E36A56" w:rsidRPr="00E36A56" w:rsidRDefault="00E36A56" w:rsidP="00AA440A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6A56" w:rsidRPr="00E36A56" w:rsidRDefault="00E36A56" w:rsidP="00E36A56">
      <w:pPr>
        <w:pStyle w:val="a1"/>
        <w:numPr>
          <w:ilvl w:val="0"/>
          <w:numId w:val="36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 xml:space="preserve">Начальнику отдела по делам ГО и ЧС администрации муниципального образования Туапсинский район И.А. Урбонавичус: </w:t>
      </w:r>
    </w:p>
    <w:p w:rsidR="00E36A56" w:rsidRPr="00E36A56" w:rsidRDefault="00E36A56" w:rsidP="00E36A56">
      <w:pPr>
        <w:tabs>
          <w:tab w:val="left" w:pos="1276"/>
          <w:tab w:val="left" w:pos="1418"/>
        </w:tabs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napToGrid w:val="0"/>
          <w:sz w:val="28"/>
          <w:szCs w:val="28"/>
        </w:rPr>
        <w:t xml:space="preserve">организовать дежурство руководящего состава </w:t>
      </w:r>
      <w:r w:rsidRPr="00E36A56">
        <w:rPr>
          <w:rFonts w:ascii="Times New Roman" w:hAnsi="Times New Roman" w:cs="Times New Roman"/>
          <w:sz w:val="28"/>
          <w:szCs w:val="28"/>
        </w:rPr>
        <w:t xml:space="preserve">органов управления и сил Туапсинского муниципального районного звена территориальной подсистемы РСЧС Краснодарского края; </w:t>
      </w:r>
    </w:p>
    <w:p w:rsidR="00E36A56" w:rsidRPr="00E36A56" w:rsidRDefault="00E36A56" w:rsidP="00E36A56">
      <w:pPr>
        <w:tabs>
          <w:tab w:val="left" w:pos="1276"/>
          <w:tab w:val="left" w:pos="1418"/>
        </w:tabs>
        <w:ind w:right="-1" w:firstLine="851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36A56">
        <w:rPr>
          <w:rFonts w:ascii="Times New Roman" w:hAnsi="Times New Roman" w:cs="Times New Roman"/>
          <w:snapToGrid w:val="0"/>
          <w:sz w:val="28"/>
          <w:szCs w:val="28"/>
        </w:rPr>
        <w:t xml:space="preserve">организовать проведение экстренных мероприятий по расчистке русел рек </w:t>
      </w:r>
      <w:r w:rsidRPr="00E36A56">
        <w:rPr>
          <w:rFonts w:ascii="Times New Roman" w:hAnsi="Times New Roman" w:cs="Times New Roman"/>
          <w:sz w:val="28"/>
          <w:szCs w:val="28"/>
        </w:rPr>
        <w:t>муниципального образования Туапсинский район</w:t>
      </w:r>
      <w:r w:rsidRPr="00E36A56">
        <w:rPr>
          <w:rFonts w:ascii="Times New Roman" w:hAnsi="Times New Roman" w:cs="Times New Roman"/>
          <w:snapToGrid w:val="0"/>
          <w:sz w:val="28"/>
          <w:szCs w:val="28"/>
        </w:rPr>
        <w:t xml:space="preserve"> от поваленных деревьев и других древесных остатков в целях предупреждения </w:t>
      </w:r>
      <w:r w:rsidRPr="00E36A56">
        <w:rPr>
          <w:rFonts w:ascii="Times New Roman" w:hAnsi="Times New Roman" w:cs="Times New Roman"/>
          <w:sz w:val="28"/>
          <w:szCs w:val="28"/>
        </w:rPr>
        <w:t>ЧС на территории муниципального образования Туапсинский район.</w:t>
      </w:r>
    </w:p>
    <w:p w:rsidR="00E36A56" w:rsidRPr="00E36A56" w:rsidRDefault="00E36A56" w:rsidP="00E36A56">
      <w:pPr>
        <w:pStyle w:val="a1"/>
        <w:numPr>
          <w:ilvl w:val="0"/>
          <w:numId w:val="36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 xml:space="preserve">Главам городских и сельских поселений муниципального образования Туапсинский район рекомендовать </w:t>
      </w:r>
      <w:r w:rsidRPr="00E36A56">
        <w:rPr>
          <w:rFonts w:ascii="Times New Roman" w:hAnsi="Times New Roman" w:cs="Times New Roman"/>
          <w:sz w:val="28"/>
          <w:szCs w:val="28"/>
          <w:lang w:eastAsia="x-none"/>
        </w:rPr>
        <w:t xml:space="preserve">в целях обеспечения выполнения комплекса мероприятий по предотвращению и смягчению последствий возможных ЧС, вызываемых </w:t>
      </w:r>
      <w:r w:rsidRPr="00E36A56">
        <w:rPr>
          <w:rFonts w:ascii="Times New Roman" w:hAnsi="Times New Roman" w:cs="Times New Roman"/>
          <w:sz w:val="28"/>
          <w:szCs w:val="28"/>
        </w:rPr>
        <w:t>комплексом неблагоприятных метеоусловий</w:t>
      </w:r>
      <w:r w:rsidRPr="00E36A56">
        <w:rPr>
          <w:rFonts w:ascii="Times New Roman" w:hAnsi="Times New Roman" w:cs="Times New Roman"/>
          <w:sz w:val="28"/>
          <w:szCs w:val="28"/>
          <w:lang w:eastAsia="x-none"/>
        </w:rPr>
        <w:t>: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условий, координации мероприятий по предотвращению и смягчению последствий возможных ЧС назначить  ответственных лиц из числа сотрудников администраций. П</w:t>
      </w:r>
      <w:r w:rsidRPr="00E36A5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E36A56">
        <w:rPr>
          <w:rFonts w:ascii="Times New Roman" w:hAnsi="Times New Roman" w:cs="Times New Roman"/>
          <w:sz w:val="28"/>
          <w:szCs w:val="28"/>
        </w:rPr>
        <w:t>ЕДДС Ситуационного центра (Служба «112»). Дополнительно п</w:t>
      </w:r>
      <w:r w:rsidRPr="00E36A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E36A56">
        <w:rPr>
          <w:rFonts w:ascii="Times New Roman" w:hAnsi="Times New Roman" w:cs="Times New Roman"/>
          <w:sz w:val="28"/>
          <w:szCs w:val="28"/>
        </w:rPr>
        <w:t>и возникновения возможных ЧС,</w:t>
      </w:r>
      <w:r w:rsidRPr="00E36A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E36A56">
        <w:rPr>
          <w:rFonts w:ascii="Times New Roman" w:hAnsi="Times New Roman" w:cs="Times New Roman"/>
          <w:sz w:val="28"/>
          <w:szCs w:val="28"/>
        </w:rPr>
        <w:t>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lastRenderedPageBreak/>
        <w:t>проверить готовность и работоспособность мобильных средств оповещения и связи;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уточнить списки и направить в Ситуационный центр Туапсинского района;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(Шапошник)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участки возможных возникновений водяных заторов при обильных грозовых ливнях. Провести их заблаговременную расчистку. В первую очередь это касается ливнёвых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lastRenderedPageBreak/>
        <w:t>уточнить состав, наличие и исправность водооткачивающей техники (мотопомпы, насосные станции и т.п.);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E36A56" w:rsidRPr="00E36A56" w:rsidRDefault="00E36A56" w:rsidP="00E36A56">
      <w:pPr>
        <w:pStyle w:val="af3"/>
        <w:widowControl w:val="0"/>
        <w:tabs>
          <w:tab w:val="left" w:pos="1276"/>
          <w:tab w:val="left" w:pos="1418"/>
        </w:tabs>
        <w:ind w:firstLine="851"/>
        <w:jc w:val="both"/>
        <w:rPr>
          <w:rStyle w:val="12"/>
          <w:rFonts w:eastAsia="Courier New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 xml:space="preserve">в случае дальнейшего ухудшения погодных условий приступить к реализации планов </w:t>
      </w:r>
      <w:r w:rsidRPr="00E36A56">
        <w:rPr>
          <w:rStyle w:val="12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</w:t>
      </w:r>
      <w:r w:rsidRPr="00E36A56">
        <w:rPr>
          <w:rStyle w:val="22"/>
          <w:rFonts w:eastAsia="Courier New"/>
          <w:sz w:val="28"/>
          <w:szCs w:val="28"/>
        </w:rPr>
        <w:t xml:space="preserve">ценностей </w:t>
      </w:r>
      <w:r w:rsidRPr="00E36A56">
        <w:rPr>
          <w:rStyle w:val="12"/>
          <w:rFonts w:eastAsia="Courier New"/>
          <w:sz w:val="28"/>
          <w:szCs w:val="28"/>
        </w:rPr>
        <w:t>из затапливаемых районов.</w:t>
      </w:r>
    </w:p>
    <w:p w:rsidR="00E36A56" w:rsidRPr="00E36A56" w:rsidRDefault="00E36A56" w:rsidP="00E36A56">
      <w:pPr>
        <w:pStyle w:val="a1"/>
        <w:numPr>
          <w:ilvl w:val="0"/>
          <w:numId w:val="36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Руководителям 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    6 ПСО ФПС ГПС ГУ МЧС России по Краснодарскому краю (Довгаль):</w:t>
      </w:r>
    </w:p>
    <w:p w:rsidR="00E36A56" w:rsidRPr="00E36A56" w:rsidRDefault="00E36A56" w:rsidP="00E36A56">
      <w:pPr>
        <w:pStyle w:val="a1"/>
        <w:tabs>
          <w:tab w:val="left" w:pos="0"/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E36A56" w:rsidRPr="00E36A56" w:rsidRDefault="00E36A56" w:rsidP="00E36A56">
      <w:pPr>
        <w:pStyle w:val="a1"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E36A56" w:rsidRPr="00E36A56" w:rsidRDefault="00E36A56" w:rsidP="00E36A56">
      <w:pPr>
        <w:pStyle w:val="a1"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 xml:space="preserve">МКУ «Спасательная служба Туапсинского района» (Истомин) в                 с. Георгиевское  на р. Туапсе; </w:t>
      </w:r>
    </w:p>
    <w:p w:rsidR="00E36A56" w:rsidRPr="00E36A56" w:rsidRDefault="00E36A56" w:rsidP="00E36A56">
      <w:pPr>
        <w:pStyle w:val="a1"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 (Уторов) в пгт. Джубга;</w:t>
      </w:r>
    </w:p>
    <w:p w:rsidR="00E36A56" w:rsidRPr="00E36A56" w:rsidRDefault="00E36A56" w:rsidP="00E36A56">
      <w:pPr>
        <w:pStyle w:val="a1"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МЧС России (Баклан) осуществлять контроль уровня рек в г. Туапсе и Шепсинском сельском поселении;</w:t>
      </w:r>
    </w:p>
    <w:p w:rsidR="00E36A56" w:rsidRPr="00E36A56" w:rsidRDefault="00E36A56" w:rsidP="00E36A56">
      <w:pPr>
        <w:pStyle w:val="a1"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 (Довгаль)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E36A56" w:rsidRPr="00E36A56" w:rsidRDefault="00E36A56" w:rsidP="00E36A56">
      <w:pPr>
        <w:pStyle w:val="a1"/>
        <w:numPr>
          <w:ilvl w:val="0"/>
          <w:numId w:val="36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(Истомин):</w:t>
      </w:r>
    </w:p>
    <w:p w:rsidR="00E36A56" w:rsidRPr="00E36A56" w:rsidRDefault="00E36A56" w:rsidP="00E36A56">
      <w:pPr>
        <w:pStyle w:val="21"/>
        <w:shd w:val="clear" w:color="auto" w:fill="auto"/>
        <w:tabs>
          <w:tab w:val="left" w:pos="0"/>
          <w:tab w:val="left" w:pos="1276"/>
          <w:tab w:val="left" w:pos="1418"/>
        </w:tabs>
        <w:spacing w:line="320" w:lineRule="exact"/>
        <w:ind w:firstLine="851"/>
        <w:jc w:val="both"/>
        <w:rPr>
          <w:b w:val="0"/>
          <w:sz w:val="28"/>
          <w:szCs w:val="28"/>
        </w:rPr>
      </w:pPr>
      <w:r w:rsidRPr="00E36A56">
        <w:rPr>
          <w:b w:val="0"/>
          <w:sz w:val="28"/>
          <w:szCs w:val="28"/>
        </w:rPr>
        <w:t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6 ПСО ФПС ГПС ГУ МЧС России по Краснодарскому краю;</w:t>
      </w:r>
    </w:p>
    <w:p w:rsidR="00E36A56" w:rsidRPr="00E36A56" w:rsidRDefault="00E36A56" w:rsidP="00E36A56">
      <w:pPr>
        <w:pStyle w:val="21"/>
        <w:shd w:val="clear" w:color="auto" w:fill="auto"/>
        <w:tabs>
          <w:tab w:val="left" w:pos="1276"/>
          <w:tab w:val="left" w:pos="1418"/>
        </w:tabs>
        <w:spacing w:line="240" w:lineRule="auto"/>
        <w:ind w:firstLine="851"/>
        <w:jc w:val="both"/>
        <w:rPr>
          <w:b w:val="0"/>
          <w:sz w:val="28"/>
          <w:szCs w:val="28"/>
        </w:rPr>
      </w:pPr>
      <w:r w:rsidRPr="00E36A56">
        <w:rPr>
          <w:b w:val="0"/>
          <w:sz w:val="28"/>
          <w:szCs w:val="28"/>
          <w:lang w:bidi="ru-RU"/>
        </w:rPr>
        <w:t xml:space="preserve">организовать взаимодействие и обмен информацией с соседними </w:t>
      </w:r>
      <w:r w:rsidRPr="00E36A56">
        <w:rPr>
          <w:b w:val="0"/>
          <w:sz w:val="28"/>
          <w:szCs w:val="28"/>
          <w:lang w:bidi="ru-RU"/>
        </w:rPr>
        <w:lastRenderedPageBreak/>
        <w:t>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E36A56" w:rsidRPr="00E36A56" w:rsidRDefault="00E36A56" w:rsidP="00E36A56">
      <w:pPr>
        <w:pStyle w:val="21"/>
        <w:shd w:val="clear" w:color="auto" w:fill="auto"/>
        <w:tabs>
          <w:tab w:val="left" w:pos="709"/>
          <w:tab w:val="left" w:pos="1276"/>
          <w:tab w:val="left" w:pos="1418"/>
        </w:tabs>
        <w:spacing w:line="240" w:lineRule="auto"/>
        <w:ind w:firstLine="851"/>
        <w:jc w:val="both"/>
        <w:rPr>
          <w:b w:val="0"/>
          <w:sz w:val="28"/>
          <w:szCs w:val="28"/>
        </w:rPr>
      </w:pPr>
      <w:r w:rsidRPr="00E36A56">
        <w:rPr>
          <w:b w:val="0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E36A56" w:rsidRPr="00E36A56" w:rsidRDefault="00E36A56" w:rsidP="00E36A56">
      <w:pPr>
        <w:pStyle w:val="af3"/>
        <w:numPr>
          <w:ilvl w:val="0"/>
          <w:numId w:val="36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пострадавших.</w:t>
      </w:r>
    </w:p>
    <w:p w:rsidR="00E36A56" w:rsidRPr="00E36A56" w:rsidRDefault="00E36A56" w:rsidP="00E36A56">
      <w:pPr>
        <w:pStyle w:val="af3"/>
        <w:numPr>
          <w:ilvl w:val="0"/>
          <w:numId w:val="36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помощи.</w:t>
      </w:r>
    </w:p>
    <w:p w:rsidR="00E36A56" w:rsidRPr="00E36A56" w:rsidRDefault="00E36A56" w:rsidP="00E36A56">
      <w:pPr>
        <w:pStyle w:val="af3"/>
        <w:numPr>
          <w:ilvl w:val="0"/>
          <w:numId w:val="36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   В.С. Котову:</w:t>
      </w:r>
    </w:p>
    <w:p w:rsidR="00E36A56" w:rsidRPr="00E36A56" w:rsidRDefault="00E36A56" w:rsidP="00E36A56">
      <w:pPr>
        <w:pStyle w:val="a1"/>
        <w:widowControl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 населения;</w:t>
      </w:r>
    </w:p>
    <w:p w:rsidR="00E36A56" w:rsidRPr="00E36A56" w:rsidRDefault="00E36A56" w:rsidP="00E36A56">
      <w:pPr>
        <w:tabs>
          <w:tab w:val="left" w:pos="1276"/>
          <w:tab w:val="left" w:pos="141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E36A56" w:rsidRPr="00E36A56" w:rsidRDefault="00E36A56" w:rsidP="00E36A56">
      <w:pPr>
        <w:pStyle w:val="13"/>
        <w:numPr>
          <w:ilvl w:val="0"/>
          <w:numId w:val="36"/>
        </w:numPr>
        <w:tabs>
          <w:tab w:val="left" w:pos="1418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36A56">
        <w:rPr>
          <w:rFonts w:ascii="Times New Roman" w:hAnsi="Times New Roman"/>
          <w:sz w:val="28"/>
          <w:szCs w:val="28"/>
        </w:rPr>
        <w:t>Заместителю главы администрации муниципального образования Туапсинский район И.В. Степовому:</w:t>
      </w:r>
    </w:p>
    <w:p w:rsidR="00E36A56" w:rsidRPr="00E36A56" w:rsidRDefault="00E36A56" w:rsidP="00E36A56">
      <w:pPr>
        <w:pStyle w:val="13"/>
        <w:tabs>
          <w:tab w:val="left" w:pos="1276"/>
          <w:tab w:val="left" w:pos="1418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36A56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E36A56" w:rsidRPr="00E36A56" w:rsidRDefault="00E36A56" w:rsidP="00E36A56">
      <w:pPr>
        <w:pStyle w:val="13"/>
        <w:tabs>
          <w:tab w:val="left" w:pos="1276"/>
          <w:tab w:val="left" w:pos="1418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36A56">
        <w:rPr>
          <w:rFonts w:ascii="Times New Roman" w:hAnsi="Times New Roman"/>
          <w:color w:val="000000"/>
          <w:sz w:val="28"/>
          <w:szCs w:val="28"/>
        </w:rPr>
        <w:t>организовать работу по усилению контроля за безопасностью движения автотранспорта на трассах, обратив особое внимание на организацию безаварийного пропуска транспорта, перевозящего АХОВ и пожаро-взрывоопасные вещества.</w:t>
      </w:r>
    </w:p>
    <w:p w:rsidR="00E36A56" w:rsidRPr="00E36A56" w:rsidRDefault="00E36A56" w:rsidP="00E36A56">
      <w:pPr>
        <w:pStyle w:val="13"/>
        <w:numPr>
          <w:ilvl w:val="0"/>
          <w:numId w:val="36"/>
        </w:numPr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36A56">
        <w:rPr>
          <w:rFonts w:ascii="Times New Roman" w:hAnsi="Times New Roman"/>
          <w:sz w:val="28"/>
          <w:szCs w:val="28"/>
        </w:rPr>
        <w:t>Рекомендовать Туапсинским районным распределительным электросетям (Чучулин) обеспечить:</w:t>
      </w:r>
    </w:p>
    <w:p w:rsidR="00E36A56" w:rsidRPr="00E36A56" w:rsidRDefault="00E36A56" w:rsidP="00E36A56">
      <w:pPr>
        <w:tabs>
          <w:tab w:val="left" w:pos="1276"/>
          <w:tab w:val="left" w:pos="141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E36A56" w:rsidRPr="00E36A56" w:rsidRDefault="00E36A56" w:rsidP="00E36A56">
      <w:pPr>
        <w:pStyle w:val="a1"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E36A56" w:rsidRPr="00E36A56" w:rsidRDefault="00E36A56" w:rsidP="00E36A56">
      <w:pPr>
        <w:pStyle w:val="a1"/>
        <w:tabs>
          <w:tab w:val="left" w:pos="1276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E36A56" w:rsidRPr="00E36A56" w:rsidRDefault="00E36A56" w:rsidP="00E36A56">
      <w:pPr>
        <w:pStyle w:val="a1"/>
        <w:numPr>
          <w:ilvl w:val="0"/>
          <w:numId w:val="36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Туапсинский район А.Р. Ачмизову совместно с главами городских и сельских поселений Туапсинского района:</w:t>
      </w:r>
    </w:p>
    <w:p w:rsidR="00E36A56" w:rsidRPr="00E36A56" w:rsidRDefault="00E36A56" w:rsidP="00E36A56">
      <w:pPr>
        <w:shd w:val="clear" w:color="auto" w:fill="FFFFFF"/>
        <w:tabs>
          <w:tab w:val="left" w:pos="1276"/>
          <w:tab w:val="left" w:pos="141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уточнить состав сил и средств, спланированных для эвакуации населения и проверить их готовность;</w:t>
      </w:r>
    </w:p>
    <w:p w:rsidR="00E36A56" w:rsidRPr="00E36A56" w:rsidRDefault="00E36A56" w:rsidP="00E36A56">
      <w:pPr>
        <w:shd w:val="clear" w:color="auto" w:fill="FFFFFF"/>
        <w:tabs>
          <w:tab w:val="left" w:pos="0"/>
          <w:tab w:val="left" w:pos="1276"/>
          <w:tab w:val="left" w:pos="141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E36A56" w:rsidRPr="00E36A56" w:rsidRDefault="00E36A56" w:rsidP="00E36A56">
      <w:pPr>
        <w:widowControl/>
        <w:numPr>
          <w:ilvl w:val="0"/>
          <w:numId w:val="36"/>
        </w:numPr>
        <w:shd w:val="clear" w:color="auto" w:fill="FFFFFF"/>
        <w:tabs>
          <w:tab w:val="left" w:pos="0"/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374B1D" w:rsidRPr="00E36A56" w:rsidRDefault="00374B1D" w:rsidP="00E36A56">
      <w:pPr>
        <w:widowControl/>
        <w:numPr>
          <w:ilvl w:val="0"/>
          <w:numId w:val="36"/>
        </w:numPr>
        <w:tabs>
          <w:tab w:val="left" w:pos="993"/>
        </w:tabs>
        <w:ind w:left="0"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6A5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Всем исполнителям данного решения информацию о готовности сил и средств Туапсинского звена территориальной подсистемы РСЧС Краснодарского края к ликвидации последствий ЧС и о проведении комплекса превентивных мероприятий направить в отдел по делам ГО и ЧС администрации муниципального образования Туапсинский район через оперативного дежурного ЕДДС ситуационного центра </w:t>
      </w:r>
      <w:r w:rsidR="00F70844" w:rsidRPr="00E36A56">
        <w:rPr>
          <w:rFonts w:ascii="Times New Roman" w:eastAsia="Times New Roman" w:hAnsi="Times New Roman" w:cs="Times New Roman"/>
          <w:color w:val="auto"/>
          <w:sz w:val="28"/>
          <w:szCs w:val="28"/>
        </w:rPr>
        <w:t>(Служба «112») до 1</w:t>
      </w:r>
      <w:r w:rsidR="00E36A56" w:rsidRPr="00E36A56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F70844" w:rsidRPr="00E36A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:00 часов </w:t>
      </w:r>
      <w:r w:rsidR="00E36A56" w:rsidRPr="00E36A56">
        <w:rPr>
          <w:rFonts w:ascii="Times New Roman" w:eastAsia="Times New Roman" w:hAnsi="Times New Roman" w:cs="Times New Roman"/>
          <w:color w:val="auto"/>
          <w:sz w:val="28"/>
          <w:szCs w:val="28"/>
        </w:rPr>
        <w:t>05 июля</w:t>
      </w:r>
      <w:r w:rsidRPr="00E36A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202</w:t>
      </w:r>
      <w:r w:rsidR="00AC29B8" w:rsidRPr="00E36A56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Pr="00E36A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года.</w:t>
      </w:r>
    </w:p>
    <w:p w:rsidR="00374B1D" w:rsidRPr="00E36A56" w:rsidRDefault="00374B1D" w:rsidP="00E36A56">
      <w:pPr>
        <w:widowControl/>
        <w:numPr>
          <w:ilvl w:val="0"/>
          <w:numId w:val="36"/>
        </w:numPr>
        <w:tabs>
          <w:tab w:val="left" w:pos="851"/>
          <w:tab w:val="left" w:pos="993"/>
        </w:tabs>
        <w:ind w:left="0"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6A56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</w:t>
      </w:r>
      <w:r w:rsidR="00F70844" w:rsidRPr="00E36A56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E36A56">
        <w:rPr>
          <w:rFonts w:ascii="Times New Roman" w:eastAsia="Times New Roman" w:hAnsi="Times New Roman" w:cs="Times New Roman"/>
          <w:sz w:val="28"/>
          <w:szCs w:val="28"/>
        </w:rPr>
        <w:t xml:space="preserve"> в средствах массовой информации и разместить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481D9A" w:rsidRPr="00E36A56" w:rsidRDefault="00481D9A" w:rsidP="00E36A56">
      <w:pPr>
        <w:widowControl/>
        <w:numPr>
          <w:ilvl w:val="0"/>
          <w:numId w:val="36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6A56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</w:t>
      </w:r>
      <w:r w:rsidR="00374B1D" w:rsidRPr="00E36A56">
        <w:rPr>
          <w:rFonts w:ascii="Times New Roman" w:hAnsi="Times New Roman" w:cs="Times New Roman"/>
          <w:sz w:val="28"/>
          <w:szCs w:val="28"/>
        </w:rPr>
        <w:t>решения</w:t>
      </w:r>
      <w:r w:rsidRPr="00E36A56">
        <w:rPr>
          <w:rFonts w:ascii="Times New Roman" w:hAnsi="Times New Roman" w:cs="Times New Roman"/>
          <w:sz w:val="28"/>
          <w:szCs w:val="28"/>
        </w:rPr>
        <w:t xml:space="preserve"> </w:t>
      </w:r>
      <w:r w:rsidR="00E36A56" w:rsidRPr="00E36A56">
        <w:rPr>
          <w:rFonts w:ascii="Times New Roman" w:hAnsi="Times New Roman" w:cs="Times New Roman"/>
          <w:sz w:val="28"/>
          <w:szCs w:val="28"/>
        </w:rPr>
        <w:t xml:space="preserve">оставляю за собой. </w:t>
      </w:r>
    </w:p>
    <w:p w:rsidR="00222523" w:rsidRPr="00E36A56" w:rsidRDefault="00222523" w:rsidP="00222523">
      <w:pPr>
        <w:widowControl/>
        <w:tabs>
          <w:tab w:val="left" w:pos="993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F7120" w:rsidRPr="00E36A56" w:rsidRDefault="008F7120" w:rsidP="00885C48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8F7120" w:rsidRPr="00E36A56" w:rsidRDefault="0063031A" w:rsidP="00885C48">
      <w:pPr>
        <w:pStyle w:val="3"/>
        <w:shd w:val="clear" w:color="auto" w:fill="auto"/>
        <w:tabs>
          <w:tab w:val="left" w:pos="0"/>
        </w:tabs>
        <w:spacing w:before="0" w:line="240" w:lineRule="auto"/>
        <w:jc w:val="left"/>
        <w:rPr>
          <w:rStyle w:val="12"/>
          <w:sz w:val="28"/>
          <w:szCs w:val="28"/>
        </w:rPr>
      </w:pPr>
      <w:r w:rsidRPr="00E36A56">
        <w:rPr>
          <w:rFonts w:eastAsia="Courier New"/>
          <w:sz w:val="28"/>
          <w:szCs w:val="28"/>
        </w:rPr>
        <w:t>Председатель комиссии:</w:t>
      </w:r>
      <w:r w:rsidRPr="00E36A56">
        <w:rPr>
          <w:rFonts w:eastAsia="Courier New"/>
          <w:sz w:val="28"/>
          <w:szCs w:val="28"/>
        </w:rPr>
        <w:tab/>
      </w:r>
      <w:r w:rsidR="00E36A56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0" t="0" r="5080" b="1270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a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a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F1236" w:rsidRPr="00E36A56">
        <w:rPr>
          <w:rFonts w:eastAsia="Courier New"/>
          <w:sz w:val="28"/>
          <w:szCs w:val="28"/>
        </w:rPr>
        <w:tab/>
      </w:r>
      <w:r w:rsidR="008F1236" w:rsidRPr="00E36A56">
        <w:rPr>
          <w:rFonts w:eastAsia="Courier New"/>
          <w:sz w:val="28"/>
          <w:szCs w:val="28"/>
        </w:rPr>
        <w:tab/>
      </w:r>
      <w:r w:rsidRPr="00E36A56">
        <w:rPr>
          <w:rFonts w:eastAsia="Courier New"/>
          <w:sz w:val="28"/>
          <w:szCs w:val="28"/>
        </w:rPr>
        <w:tab/>
      </w:r>
      <w:r w:rsidRPr="00E36A56">
        <w:rPr>
          <w:rFonts w:eastAsia="Courier New"/>
          <w:sz w:val="28"/>
          <w:szCs w:val="28"/>
        </w:rPr>
        <w:tab/>
      </w:r>
      <w:r w:rsidRPr="00E36A56">
        <w:rPr>
          <w:rFonts w:eastAsia="Courier New"/>
          <w:sz w:val="28"/>
          <w:szCs w:val="28"/>
        </w:rPr>
        <w:tab/>
      </w:r>
      <w:r w:rsidR="00AC29B8" w:rsidRPr="00E36A56">
        <w:rPr>
          <w:rFonts w:eastAsia="Courier New"/>
          <w:sz w:val="28"/>
          <w:szCs w:val="28"/>
        </w:rPr>
        <w:t xml:space="preserve">   </w:t>
      </w:r>
      <w:bookmarkStart w:id="0" w:name="_GoBack"/>
      <w:bookmarkEnd w:id="0"/>
      <w:r w:rsidR="00AC29B8" w:rsidRPr="00E36A56">
        <w:rPr>
          <w:rFonts w:eastAsia="Courier New"/>
          <w:sz w:val="28"/>
          <w:szCs w:val="28"/>
        </w:rPr>
        <w:t xml:space="preserve">  </w:t>
      </w:r>
      <w:r w:rsidR="00E36A56">
        <w:rPr>
          <w:sz w:val="28"/>
          <w:szCs w:val="28"/>
        </w:rPr>
        <w:t>В.Е. Мирошниченко</w:t>
      </w:r>
    </w:p>
    <w:p w:rsidR="001B3E8A" w:rsidRPr="00E36A56" w:rsidRDefault="001B3E8A" w:rsidP="00885C48">
      <w:pPr>
        <w:pStyle w:val="3"/>
        <w:shd w:val="clear" w:color="auto" w:fill="auto"/>
        <w:tabs>
          <w:tab w:val="left" w:pos="0"/>
        </w:tabs>
        <w:spacing w:before="0" w:line="240" w:lineRule="auto"/>
        <w:jc w:val="left"/>
        <w:rPr>
          <w:rStyle w:val="12"/>
          <w:sz w:val="28"/>
          <w:szCs w:val="28"/>
        </w:rPr>
      </w:pPr>
    </w:p>
    <w:p w:rsidR="008F7120" w:rsidRPr="00E36A56" w:rsidRDefault="008F1236" w:rsidP="00885C48">
      <w:pPr>
        <w:pStyle w:val="3"/>
        <w:shd w:val="clear" w:color="auto" w:fill="auto"/>
        <w:spacing w:before="0" w:line="240" w:lineRule="auto"/>
        <w:jc w:val="left"/>
        <w:rPr>
          <w:rStyle w:val="12"/>
          <w:sz w:val="28"/>
          <w:szCs w:val="28"/>
        </w:rPr>
      </w:pPr>
      <w:r w:rsidRPr="00E36A56">
        <w:rPr>
          <w:rStyle w:val="12"/>
          <w:sz w:val="28"/>
          <w:szCs w:val="28"/>
        </w:rPr>
        <w:t>Секретарь комиссии:</w:t>
      </w:r>
      <w:r w:rsidRPr="00E36A56">
        <w:rPr>
          <w:rStyle w:val="12"/>
          <w:sz w:val="28"/>
          <w:szCs w:val="28"/>
        </w:rPr>
        <w:tab/>
      </w:r>
      <w:r w:rsidRPr="00E36A56">
        <w:rPr>
          <w:rStyle w:val="12"/>
          <w:sz w:val="28"/>
          <w:szCs w:val="28"/>
        </w:rPr>
        <w:tab/>
      </w:r>
      <w:r w:rsidRPr="00E36A56">
        <w:rPr>
          <w:rStyle w:val="12"/>
          <w:sz w:val="28"/>
          <w:szCs w:val="28"/>
        </w:rPr>
        <w:tab/>
      </w:r>
      <w:r w:rsidRPr="00E36A56">
        <w:rPr>
          <w:rStyle w:val="12"/>
          <w:sz w:val="28"/>
          <w:szCs w:val="28"/>
        </w:rPr>
        <w:tab/>
      </w:r>
      <w:r w:rsidRPr="00E36A56">
        <w:rPr>
          <w:rStyle w:val="12"/>
          <w:sz w:val="28"/>
          <w:szCs w:val="28"/>
        </w:rPr>
        <w:tab/>
      </w:r>
      <w:r w:rsidR="0063031A" w:rsidRPr="00E36A56">
        <w:rPr>
          <w:rStyle w:val="12"/>
          <w:sz w:val="28"/>
          <w:szCs w:val="28"/>
        </w:rPr>
        <w:tab/>
      </w:r>
      <w:r w:rsidR="0063031A" w:rsidRPr="00E36A56">
        <w:rPr>
          <w:rStyle w:val="12"/>
          <w:sz w:val="28"/>
          <w:szCs w:val="28"/>
        </w:rPr>
        <w:tab/>
      </w:r>
      <w:r w:rsidR="00AC29B8" w:rsidRPr="00E36A56">
        <w:rPr>
          <w:rStyle w:val="12"/>
          <w:sz w:val="28"/>
          <w:szCs w:val="28"/>
        </w:rPr>
        <w:t xml:space="preserve">  </w:t>
      </w:r>
      <w:r w:rsidR="00374B1D" w:rsidRPr="00E36A56">
        <w:rPr>
          <w:rStyle w:val="12"/>
          <w:sz w:val="28"/>
          <w:szCs w:val="28"/>
        </w:rPr>
        <w:t xml:space="preserve">       </w:t>
      </w:r>
      <w:r w:rsidR="00AC29B8" w:rsidRPr="00E36A56">
        <w:rPr>
          <w:rStyle w:val="12"/>
          <w:sz w:val="28"/>
          <w:szCs w:val="28"/>
        </w:rPr>
        <w:t>И.А. Урбонавичус</w:t>
      </w:r>
    </w:p>
    <w:p w:rsidR="00C368D2" w:rsidRPr="00E36A56" w:rsidRDefault="00C368D2" w:rsidP="00885C48">
      <w:pPr>
        <w:pStyle w:val="3"/>
        <w:shd w:val="clear" w:color="auto" w:fill="auto"/>
        <w:spacing w:before="0" w:line="240" w:lineRule="auto"/>
        <w:jc w:val="left"/>
        <w:rPr>
          <w:rStyle w:val="12"/>
          <w:sz w:val="28"/>
          <w:szCs w:val="28"/>
        </w:rPr>
      </w:pPr>
    </w:p>
    <w:p w:rsidR="00C368D2" w:rsidRPr="00E36A56" w:rsidRDefault="00C368D2" w:rsidP="00885C48">
      <w:pPr>
        <w:pStyle w:val="3"/>
        <w:shd w:val="clear" w:color="auto" w:fill="auto"/>
        <w:spacing w:before="0" w:line="240" w:lineRule="auto"/>
        <w:jc w:val="left"/>
        <w:rPr>
          <w:sz w:val="28"/>
          <w:szCs w:val="28"/>
        </w:rPr>
      </w:pPr>
    </w:p>
    <w:sectPr w:rsidR="00C368D2" w:rsidRPr="00E36A56" w:rsidSect="00481D9A">
      <w:headerReference w:type="even" r:id="rId10"/>
      <w:headerReference w:type="default" r:id="rId11"/>
      <w:headerReference w:type="first" r:id="rId12"/>
      <w:type w:val="continuous"/>
      <w:pgSz w:w="11909" w:h="16838"/>
      <w:pgMar w:top="1134" w:right="567" w:bottom="851" w:left="1418" w:header="709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3C3" w:rsidRDefault="00D033C3">
      <w:r>
        <w:separator/>
      </w:r>
    </w:p>
  </w:endnote>
  <w:endnote w:type="continuationSeparator" w:id="0">
    <w:p w:rsidR="00D033C3" w:rsidRDefault="00D0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337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3C3" w:rsidRDefault="00D033C3"/>
  </w:footnote>
  <w:footnote w:type="continuationSeparator" w:id="0">
    <w:p w:rsidR="00D033C3" w:rsidRDefault="00D033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4537154"/>
      <w:docPartObj>
        <w:docPartGallery w:val="Page Numbers (Top of Page)"/>
        <w:docPartUnique/>
      </w:docPartObj>
    </w:sdtPr>
    <w:sdtEndPr/>
    <w:sdtContent>
      <w:p w:rsidR="000C469A" w:rsidRDefault="0074772D">
        <w:pPr>
          <w:pStyle w:val="af"/>
          <w:jc w:val="center"/>
        </w:pPr>
        <w:r>
          <w:fldChar w:fldCharType="begin"/>
        </w:r>
        <w:r w:rsidR="000C469A">
          <w:instrText>PAGE   \* MERGEFORMAT</w:instrText>
        </w:r>
        <w:r>
          <w:fldChar w:fldCharType="separate"/>
        </w:r>
        <w:r w:rsidR="00E36A56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062933"/>
      <w:docPartObj>
        <w:docPartGallery w:val="Page Numbers (Top of Page)"/>
        <w:docPartUnique/>
      </w:docPartObj>
    </w:sdtPr>
    <w:sdtEndPr/>
    <w:sdtContent>
      <w:p w:rsidR="000C469A" w:rsidRDefault="0074772D">
        <w:pPr>
          <w:pStyle w:val="af"/>
          <w:jc w:val="center"/>
        </w:pPr>
        <w:r>
          <w:fldChar w:fldCharType="begin"/>
        </w:r>
        <w:r w:rsidR="000C469A">
          <w:instrText>PAGE   \* MERGEFORMAT</w:instrText>
        </w:r>
        <w:r>
          <w:fldChar w:fldCharType="separate"/>
        </w:r>
        <w:r w:rsidR="00E36A56">
          <w:rPr>
            <w:noProof/>
          </w:rPr>
          <w:t>7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69A" w:rsidRDefault="000C469A">
    <w:pPr>
      <w:pStyle w:val="af"/>
      <w:jc w:val="center"/>
    </w:pPr>
  </w:p>
  <w:p w:rsidR="008F7120" w:rsidRDefault="008F712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29400896"/>
    <w:lvl w:ilvl="0">
      <w:start w:val="4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pPr>
        <w:ind w:left="9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9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993" w:firstLine="0"/>
      </w:pPr>
      <w:rPr>
        <w:rFonts w:hint="default"/>
      </w:rPr>
    </w:lvl>
    <w:lvl w:ilvl="4">
      <w:numFmt w:val="decimal"/>
      <w:lvlText w:val=""/>
      <w:lvlJc w:val="left"/>
      <w:pPr>
        <w:ind w:left="993" w:firstLine="0"/>
      </w:pPr>
      <w:rPr>
        <w:rFonts w:hint="default"/>
      </w:rPr>
    </w:lvl>
    <w:lvl w:ilvl="5">
      <w:numFmt w:val="decimal"/>
      <w:lvlText w:val=""/>
      <w:lvlJc w:val="left"/>
      <w:pPr>
        <w:ind w:left="993" w:firstLine="0"/>
      </w:pPr>
      <w:rPr>
        <w:rFonts w:hint="default"/>
      </w:rPr>
    </w:lvl>
    <w:lvl w:ilvl="6">
      <w:numFmt w:val="decimal"/>
      <w:lvlText w:val=""/>
      <w:lvlJc w:val="left"/>
      <w:pPr>
        <w:ind w:left="993" w:firstLine="0"/>
      </w:pPr>
      <w:rPr>
        <w:rFonts w:hint="default"/>
      </w:rPr>
    </w:lvl>
    <w:lvl w:ilvl="7">
      <w:numFmt w:val="decimal"/>
      <w:lvlText w:val=""/>
      <w:lvlJc w:val="left"/>
      <w:pPr>
        <w:ind w:left="993" w:firstLine="0"/>
      </w:pPr>
      <w:rPr>
        <w:rFonts w:hint="default"/>
      </w:rPr>
    </w:lvl>
    <w:lvl w:ilvl="8">
      <w:numFmt w:val="decimal"/>
      <w:lvlText w:val=""/>
      <w:lvlJc w:val="left"/>
      <w:pPr>
        <w:ind w:left="993" w:firstLine="0"/>
      </w:pPr>
      <w:rPr>
        <w:rFonts w:hint="default"/>
      </w:rPr>
    </w:lvl>
  </w:abstractNum>
  <w:abstractNum w:abstractNumId="1">
    <w:nsid w:val="06C43204"/>
    <w:multiLevelType w:val="multilevel"/>
    <w:tmpl w:val="EE4C8BB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BB2885"/>
    <w:multiLevelType w:val="multilevel"/>
    <w:tmpl w:val="15C6D22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220FB8"/>
    <w:multiLevelType w:val="multilevel"/>
    <w:tmpl w:val="7EF02E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527EA4"/>
    <w:multiLevelType w:val="multilevel"/>
    <w:tmpl w:val="3CF0230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5">
    <w:nsid w:val="12B42D49"/>
    <w:multiLevelType w:val="multilevel"/>
    <w:tmpl w:val="33825626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F30077"/>
    <w:multiLevelType w:val="multilevel"/>
    <w:tmpl w:val="08BED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174E5B"/>
    <w:multiLevelType w:val="hybridMultilevel"/>
    <w:tmpl w:val="A5A4149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473F4"/>
    <w:multiLevelType w:val="hybridMultilevel"/>
    <w:tmpl w:val="5EA43FBE"/>
    <w:lvl w:ilvl="0" w:tplc="CE08C0E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F6CD1"/>
    <w:multiLevelType w:val="hybridMultilevel"/>
    <w:tmpl w:val="BC78C4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755747"/>
    <w:multiLevelType w:val="multilevel"/>
    <w:tmpl w:val="FB30E8B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2">
    <w:nsid w:val="290442F0"/>
    <w:multiLevelType w:val="multilevel"/>
    <w:tmpl w:val="6870E7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751F21"/>
    <w:multiLevelType w:val="multilevel"/>
    <w:tmpl w:val="D2605C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5">
    <w:nsid w:val="2EFE7300"/>
    <w:multiLevelType w:val="multilevel"/>
    <w:tmpl w:val="0F046CA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34E0366C"/>
    <w:multiLevelType w:val="hybridMultilevel"/>
    <w:tmpl w:val="9D1497A2"/>
    <w:lvl w:ilvl="0" w:tplc="383CD7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FC5CD8"/>
    <w:multiLevelType w:val="multilevel"/>
    <w:tmpl w:val="0810BF36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  <w:sz w:val="27"/>
      </w:rPr>
    </w:lvl>
    <w:lvl w:ilvl="1">
      <w:start w:val="3"/>
      <w:numFmt w:val="decimal"/>
      <w:lvlText w:val="%1.%2"/>
      <w:lvlJc w:val="left"/>
      <w:pPr>
        <w:ind w:left="909" w:hanging="555"/>
      </w:pPr>
      <w:rPr>
        <w:rFonts w:hint="default"/>
        <w:sz w:val="27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sz w:val="27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sz w:val="27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sz w:val="27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sz w:val="27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sz w:val="27"/>
      </w:rPr>
    </w:lvl>
  </w:abstractNum>
  <w:abstractNum w:abstractNumId="18">
    <w:nsid w:val="3A04754D"/>
    <w:multiLevelType w:val="multilevel"/>
    <w:tmpl w:val="B6405410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400A7936"/>
    <w:multiLevelType w:val="multilevel"/>
    <w:tmpl w:val="7F6CCB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07F7868"/>
    <w:multiLevelType w:val="multilevel"/>
    <w:tmpl w:val="EE4C8BB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444A196B"/>
    <w:multiLevelType w:val="hybridMultilevel"/>
    <w:tmpl w:val="78FCD7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533505"/>
    <w:multiLevelType w:val="multilevel"/>
    <w:tmpl w:val="A984BC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406469"/>
    <w:multiLevelType w:val="multilevel"/>
    <w:tmpl w:val="A7F4DC2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4">
    <w:nsid w:val="526815DC"/>
    <w:multiLevelType w:val="hybridMultilevel"/>
    <w:tmpl w:val="CA88825C"/>
    <w:lvl w:ilvl="0" w:tplc="D7EAAB14">
      <w:start w:val="1"/>
      <w:numFmt w:val="decimal"/>
      <w:lvlText w:val="%1)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5C11B55"/>
    <w:multiLevelType w:val="hybridMultilevel"/>
    <w:tmpl w:val="001EE91E"/>
    <w:lvl w:ilvl="0" w:tplc="0F741264">
      <w:start w:val="1"/>
      <w:numFmt w:val="decimal"/>
      <w:lvlText w:val="%1)"/>
      <w:lvlJc w:val="left"/>
      <w:pPr>
        <w:ind w:left="121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98A575A"/>
    <w:multiLevelType w:val="hybridMultilevel"/>
    <w:tmpl w:val="484270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28">
    <w:nsid w:val="600274EA"/>
    <w:multiLevelType w:val="multilevel"/>
    <w:tmpl w:val="01F4301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9">
    <w:nsid w:val="6BE4618D"/>
    <w:multiLevelType w:val="hybridMultilevel"/>
    <w:tmpl w:val="448C2DE8"/>
    <w:lvl w:ilvl="0" w:tplc="317605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0FF464A"/>
    <w:multiLevelType w:val="multilevel"/>
    <w:tmpl w:val="7F6CCB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721E3415"/>
    <w:multiLevelType w:val="multilevel"/>
    <w:tmpl w:val="36BC114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8" w:hanging="2160"/>
      </w:pPr>
      <w:rPr>
        <w:rFonts w:hint="default"/>
      </w:rPr>
    </w:lvl>
  </w:abstractNum>
  <w:abstractNum w:abstractNumId="32">
    <w:nsid w:val="72AF06DC"/>
    <w:multiLevelType w:val="multilevel"/>
    <w:tmpl w:val="9B8A84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772C284B"/>
    <w:multiLevelType w:val="multilevel"/>
    <w:tmpl w:val="A3C65606"/>
    <w:lvl w:ilvl="0">
      <w:start w:val="1"/>
      <w:numFmt w:val="decimal"/>
      <w:pStyle w:val="2"/>
      <w:lvlText w:val="%1."/>
      <w:lvlJc w:val="left"/>
      <w:pPr>
        <w:ind w:left="1211" w:hanging="360"/>
      </w:pPr>
    </w:lvl>
    <w:lvl w:ilvl="1">
      <w:start w:val="1"/>
      <w:numFmt w:val="decimal"/>
      <w:pStyle w:val="a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34">
    <w:nsid w:val="77E14044"/>
    <w:multiLevelType w:val="hybridMultilevel"/>
    <w:tmpl w:val="9284461A"/>
    <w:lvl w:ilvl="0" w:tplc="DFB25E36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204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>
    <w:nsid w:val="7D4920A3"/>
    <w:multiLevelType w:val="multilevel"/>
    <w:tmpl w:val="8B18A1A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0"/>
  </w:num>
  <w:num w:numId="2">
    <w:abstractNumId w:val="27"/>
  </w:num>
  <w:num w:numId="3">
    <w:abstractNumId w:val="18"/>
  </w:num>
  <w:num w:numId="4">
    <w:abstractNumId w:val="6"/>
  </w:num>
  <w:num w:numId="5">
    <w:abstractNumId w:val="31"/>
  </w:num>
  <w:num w:numId="6">
    <w:abstractNumId w:val="5"/>
  </w:num>
  <w:num w:numId="7">
    <w:abstractNumId w:val="14"/>
  </w:num>
  <w:num w:numId="8">
    <w:abstractNumId w:val="35"/>
  </w:num>
  <w:num w:numId="9">
    <w:abstractNumId w:val="13"/>
  </w:num>
  <w:num w:numId="10">
    <w:abstractNumId w:val="3"/>
  </w:num>
  <w:num w:numId="11">
    <w:abstractNumId w:val="7"/>
  </w:num>
  <w:num w:numId="12">
    <w:abstractNumId w:val="30"/>
  </w:num>
  <w:num w:numId="13">
    <w:abstractNumId w:val="19"/>
  </w:num>
  <w:num w:numId="14">
    <w:abstractNumId w:val="22"/>
  </w:num>
  <w:num w:numId="15">
    <w:abstractNumId w:val="2"/>
  </w:num>
  <w:num w:numId="16">
    <w:abstractNumId w:val="12"/>
  </w:num>
  <w:num w:numId="17">
    <w:abstractNumId w:val="17"/>
  </w:num>
  <w:num w:numId="18">
    <w:abstractNumId w:val="15"/>
  </w:num>
  <w:num w:numId="19">
    <w:abstractNumId w:val="34"/>
  </w:num>
  <w:num w:numId="20">
    <w:abstractNumId w:val="11"/>
  </w:num>
  <w:num w:numId="21">
    <w:abstractNumId w:val="28"/>
  </w:num>
  <w:num w:numId="22">
    <w:abstractNumId w:val="1"/>
  </w:num>
  <w:num w:numId="23">
    <w:abstractNumId w:val="20"/>
  </w:num>
  <w:num w:numId="24">
    <w:abstractNumId w:val="33"/>
  </w:num>
  <w:num w:numId="25">
    <w:abstractNumId w:val="21"/>
  </w:num>
  <w:num w:numId="26">
    <w:abstractNumId w:val="16"/>
  </w:num>
  <w:num w:numId="27">
    <w:abstractNumId w:val="25"/>
  </w:num>
  <w:num w:numId="28">
    <w:abstractNumId w:val="26"/>
  </w:num>
  <w:num w:numId="29">
    <w:abstractNumId w:val="29"/>
  </w:num>
  <w:num w:numId="30">
    <w:abstractNumId w:val="24"/>
  </w:num>
  <w:num w:numId="31">
    <w:abstractNumId w:val="8"/>
  </w:num>
  <w:num w:numId="32">
    <w:abstractNumId w:val="32"/>
  </w:num>
  <w:num w:numId="33">
    <w:abstractNumId w:val="23"/>
  </w:num>
  <w:num w:numId="34">
    <w:abstractNumId w:val="9"/>
  </w:num>
  <w:num w:numId="35">
    <w:abstractNumId w:val="4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22ED3"/>
    <w:rsid w:val="00024D45"/>
    <w:rsid w:val="00026982"/>
    <w:rsid w:val="000820D7"/>
    <w:rsid w:val="00082358"/>
    <w:rsid w:val="00082BED"/>
    <w:rsid w:val="000B4D91"/>
    <w:rsid w:val="000C469A"/>
    <w:rsid w:val="000F3E25"/>
    <w:rsid w:val="000F45F2"/>
    <w:rsid w:val="00126738"/>
    <w:rsid w:val="0017121C"/>
    <w:rsid w:val="001B3E8A"/>
    <w:rsid w:val="001C2C45"/>
    <w:rsid w:val="001D332D"/>
    <w:rsid w:val="001D720D"/>
    <w:rsid w:val="002016C8"/>
    <w:rsid w:val="002214DC"/>
    <w:rsid w:val="00222523"/>
    <w:rsid w:val="002B3395"/>
    <w:rsid w:val="002B4093"/>
    <w:rsid w:val="002D6BE2"/>
    <w:rsid w:val="00325E04"/>
    <w:rsid w:val="00362CD4"/>
    <w:rsid w:val="00374B1D"/>
    <w:rsid w:val="00382C4F"/>
    <w:rsid w:val="003D4480"/>
    <w:rsid w:val="003F7706"/>
    <w:rsid w:val="00417C5D"/>
    <w:rsid w:val="0042761D"/>
    <w:rsid w:val="00480E80"/>
    <w:rsid w:val="00481D9A"/>
    <w:rsid w:val="004C2E52"/>
    <w:rsid w:val="004F3E43"/>
    <w:rsid w:val="0053407F"/>
    <w:rsid w:val="0054475E"/>
    <w:rsid w:val="00555EE4"/>
    <w:rsid w:val="005662CF"/>
    <w:rsid w:val="00574ED2"/>
    <w:rsid w:val="00577380"/>
    <w:rsid w:val="0058670C"/>
    <w:rsid w:val="00590A88"/>
    <w:rsid w:val="005A05EF"/>
    <w:rsid w:val="005B5BA0"/>
    <w:rsid w:val="005D6F95"/>
    <w:rsid w:val="00626DB4"/>
    <w:rsid w:val="0063031A"/>
    <w:rsid w:val="0067171B"/>
    <w:rsid w:val="00673689"/>
    <w:rsid w:val="00674EFA"/>
    <w:rsid w:val="00694361"/>
    <w:rsid w:val="006A04BC"/>
    <w:rsid w:val="006A6F5E"/>
    <w:rsid w:val="006D03B8"/>
    <w:rsid w:val="006D6089"/>
    <w:rsid w:val="006E0636"/>
    <w:rsid w:val="006E5F40"/>
    <w:rsid w:val="006F1316"/>
    <w:rsid w:val="00724D10"/>
    <w:rsid w:val="0074772D"/>
    <w:rsid w:val="00793FB6"/>
    <w:rsid w:val="007A22B8"/>
    <w:rsid w:val="007E3F25"/>
    <w:rsid w:val="007E5BB1"/>
    <w:rsid w:val="00816CF1"/>
    <w:rsid w:val="00820D35"/>
    <w:rsid w:val="00842138"/>
    <w:rsid w:val="008452E7"/>
    <w:rsid w:val="00885C48"/>
    <w:rsid w:val="008A29D4"/>
    <w:rsid w:val="008B5CAB"/>
    <w:rsid w:val="008F1236"/>
    <w:rsid w:val="008F2DE4"/>
    <w:rsid w:val="008F7120"/>
    <w:rsid w:val="00905791"/>
    <w:rsid w:val="00986002"/>
    <w:rsid w:val="00987B92"/>
    <w:rsid w:val="00A02100"/>
    <w:rsid w:val="00A1775F"/>
    <w:rsid w:val="00A214AD"/>
    <w:rsid w:val="00AB5A36"/>
    <w:rsid w:val="00AC29B8"/>
    <w:rsid w:val="00B372E7"/>
    <w:rsid w:val="00B759FD"/>
    <w:rsid w:val="00B77ED7"/>
    <w:rsid w:val="00B9314D"/>
    <w:rsid w:val="00BC2CF6"/>
    <w:rsid w:val="00BF3055"/>
    <w:rsid w:val="00C0185E"/>
    <w:rsid w:val="00C061BA"/>
    <w:rsid w:val="00C12B25"/>
    <w:rsid w:val="00C2255A"/>
    <w:rsid w:val="00C3083A"/>
    <w:rsid w:val="00C368D2"/>
    <w:rsid w:val="00C47A40"/>
    <w:rsid w:val="00C71343"/>
    <w:rsid w:val="00C8799C"/>
    <w:rsid w:val="00CB1FA3"/>
    <w:rsid w:val="00CC1058"/>
    <w:rsid w:val="00D033C3"/>
    <w:rsid w:val="00D364F4"/>
    <w:rsid w:val="00D55479"/>
    <w:rsid w:val="00D555E2"/>
    <w:rsid w:val="00D72B29"/>
    <w:rsid w:val="00D83E90"/>
    <w:rsid w:val="00D96148"/>
    <w:rsid w:val="00DA7944"/>
    <w:rsid w:val="00DB1B6D"/>
    <w:rsid w:val="00DB4259"/>
    <w:rsid w:val="00DD1B03"/>
    <w:rsid w:val="00DF1C98"/>
    <w:rsid w:val="00E0325F"/>
    <w:rsid w:val="00E36A56"/>
    <w:rsid w:val="00E4771F"/>
    <w:rsid w:val="00E827A2"/>
    <w:rsid w:val="00EA736D"/>
    <w:rsid w:val="00F27AA3"/>
    <w:rsid w:val="00F667D7"/>
    <w:rsid w:val="00F66B99"/>
    <w:rsid w:val="00F70844"/>
    <w:rsid w:val="00F7425D"/>
    <w:rsid w:val="00FC4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color w:val="000000"/>
    </w:rPr>
  </w:style>
  <w:style w:type="paragraph" w:styleId="2">
    <w:name w:val="heading 2"/>
    <w:aliases w:val="пост. список"/>
    <w:basedOn w:val="a1"/>
    <w:next w:val="a0"/>
    <w:link w:val="20"/>
    <w:uiPriority w:val="9"/>
    <w:unhideWhenUsed/>
    <w:qFormat/>
    <w:rsid w:val="0017121C"/>
    <w:pPr>
      <w:widowControl/>
      <w:numPr>
        <w:numId w:val="24"/>
      </w:numPr>
      <w:tabs>
        <w:tab w:val="left" w:pos="1276"/>
      </w:tabs>
      <w:jc w:val="both"/>
      <w:outlineLvl w:val="1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Pr>
      <w:color w:val="0066CC"/>
      <w:u w:val="single"/>
    </w:rPr>
  </w:style>
  <w:style w:type="character" w:customStyle="1" w:styleId="2Exact">
    <w:name w:val="Основной текст (2) Exact"/>
    <w:basedOn w:val="a2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2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_"/>
    <w:basedOn w:val="a2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6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7">
    <w:name w:val="Колонтитул_"/>
    <w:basedOn w:val="a2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2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 (2)"/>
    <w:basedOn w:val="a0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0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0"/>
    <w:link w:val="a6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0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Подпись к картинке"/>
    <w:basedOn w:val="a0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3">
    <w:name w:val="Основной текст (2)_"/>
    <w:basedOn w:val="a2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b">
    <w:name w:val="Balloon Text"/>
    <w:basedOn w:val="a0"/>
    <w:link w:val="ac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1">
    <w:name w:val="List Paragraph"/>
    <w:basedOn w:val="a0"/>
    <w:uiPriority w:val="34"/>
    <w:qFormat/>
    <w:rsid w:val="0054475E"/>
    <w:pPr>
      <w:ind w:left="720"/>
      <w:contextualSpacing/>
    </w:pPr>
  </w:style>
  <w:style w:type="paragraph" w:styleId="ad">
    <w:name w:val="footer"/>
    <w:basedOn w:val="a0"/>
    <w:link w:val="ae"/>
    <w:uiPriority w:val="99"/>
    <w:unhideWhenUsed/>
    <w:rsid w:val="000C46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2"/>
    <w:link w:val="ad"/>
    <w:uiPriority w:val="99"/>
    <w:rsid w:val="000C469A"/>
    <w:rPr>
      <w:color w:val="000000"/>
    </w:rPr>
  </w:style>
  <w:style w:type="paragraph" w:styleId="af">
    <w:name w:val="header"/>
    <w:basedOn w:val="a0"/>
    <w:link w:val="af0"/>
    <w:uiPriority w:val="99"/>
    <w:unhideWhenUsed/>
    <w:rsid w:val="000C469A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Верхний колонтитул Знак"/>
    <w:basedOn w:val="a2"/>
    <w:link w:val="af"/>
    <w:uiPriority w:val="99"/>
    <w:rsid w:val="000C469A"/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Основной текст (3)_"/>
    <w:basedOn w:val="a2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0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1">
    <w:name w:val="Основной текст + Не полужирный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5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">
    <w:name w:val="Основной текст + 11;5 pt;Не полужирный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8">
    <w:name w:val="Основной текст8"/>
    <w:basedOn w:val="a0"/>
    <w:rsid w:val="00C47A40"/>
    <w:pPr>
      <w:shd w:val="clear" w:color="auto" w:fill="FFFFFF"/>
      <w:spacing w:after="5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bidi="ru-RU"/>
    </w:rPr>
  </w:style>
  <w:style w:type="character" w:customStyle="1" w:styleId="20">
    <w:name w:val="Заголовок 2 Знак"/>
    <w:aliases w:val="пост. список Знак"/>
    <w:basedOn w:val="a2"/>
    <w:link w:val="2"/>
    <w:uiPriority w:val="9"/>
    <w:rsid w:val="0017121C"/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">
    <w:name w:val="Title"/>
    <w:aliases w:val="пост. список ур. 2"/>
    <w:basedOn w:val="2"/>
    <w:next w:val="a0"/>
    <w:link w:val="af2"/>
    <w:qFormat/>
    <w:rsid w:val="0017121C"/>
    <w:pPr>
      <w:numPr>
        <w:ilvl w:val="1"/>
      </w:numPr>
      <w:tabs>
        <w:tab w:val="clear" w:pos="1276"/>
        <w:tab w:val="left" w:pos="1418"/>
      </w:tabs>
    </w:pPr>
  </w:style>
  <w:style w:type="character" w:customStyle="1" w:styleId="af2">
    <w:name w:val="Название Знак"/>
    <w:aliases w:val="пост. список ур. 2 Знак"/>
    <w:basedOn w:val="a2"/>
    <w:link w:val="a"/>
    <w:rsid w:val="0017121C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FontStyle14">
    <w:name w:val="Font Style14"/>
    <w:uiPriority w:val="99"/>
    <w:rsid w:val="00673689"/>
    <w:rPr>
      <w:rFonts w:ascii="Times New Roman" w:hAnsi="Times New Roman" w:cs="Times New Roman"/>
      <w:sz w:val="26"/>
      <w:szCs w:val="26"/>
    </w:rPr>
  </w:style>
  <w:style w:type="paragraph" w:styleId="af3">
    <w:name w:val="No Spacing"/>
    <w:aliases w:val="маркер 1"/>
    <w:link w:val="af4"/>
    <w:uiPriority w:val="1"/>
    <w:qFormat/>
    <w:rsid w:val="00673689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Без интервала Знак"/>
    <w:aliases w:val="маркер 1 Знак"/>
    <w:basedOn w:val="a2"/>
    <w:link w:val="af3"/>
    <w:uiPriority w:val="1"/>
    <w:rsid w:val="006736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5">
    <w:name w:val="Font Style15"/>
    <w:uiPriority w:val="99"/>
    <w:rsid w:val="00673689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2"/>
    <w:uiPriority w:val="99"/>
    <w:rsid w:val="00481D9A"/>
    <w:rPr>
      <w:rFonts w:ascii="Times New Roman" w:hAnsi="Times New Roman" w:cs="Times New Roman"/>
      <w:b/>
      <w:bCs/>
      <w:sz w:val="26"/>
      <w:szCs w:val="26"/>
    </w:rPr>
  </w:style>
  <w:style w:type="paragraph" w:customStyle="1" w:styleId="13">
    <w:name w:val="Текст1"/>
    <w:basedOn w:val="a0"/>
    <w:rsid w:val="00481D9A"/>
    <w:pPr>
      <w:widowControl/>
    </w:pPr>
    <w:rPr>
      <w:rFonts w:eastAsia="Times New Roman" w:cs="Times New Roman"/>
      <w:color w:val="auto"/>
      <w:sz w:val="20"/>
      <w:szCs w:val="20"/>
    </w:rPr>
  </w:style>
  <w:style w:type="paragraph" w:styleId="af5">
    <w:name w:val="Normal (Web)"/>
    <w:basedOn w:val="a0"/>
    <w:uiPriority w:val="99"/>
    <w:unhideWhenUsed/>
    <w:rsid w:val="00481D9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color w:val="000000"/>
    </w:rPr>
  </w:style>
  <w:style w:type="paragraph" w:styleId="2">
    <w:name w:val="heading 2"/>
    <w:aliases w:val="пост. список"/>
    <w:basedOn w:val="a1"/>
    <w:next w:val="a0"/>
    <w:link w:val="20"/>
    <w:uiPriority w:val="9"/>
    <w:unhideWhenUsed/>
    <w:qFormat/>
    <w:rsid w:val="0017121C"/>
    <w:pPr>
      <w:widowControl/>
      <w:numPr>
        <w:numId w:val="24"/>
      </w:numPr>
      <w:tabs>
        <w:tab w:val="left" w:pos="1276"/>
      </w:tabs>
      <w:jc w:val="both"/>
      <w:outlineLvl w:val="1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Pr>
      <w:color w:val="0066CC"/>
      <w:u w:val="single"/>
    </w:rPr>
  </w:style>
  <w:style w:type="character" w:customStyle="1" w:styleId="2Exact">
    <w:name w:val="Основной текст (2) Exact"/>
    <w:basedOn w:val="a2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2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_"/>
    <w:basedOn w:val="a2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6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7">
    <w:name w:val="Колонтитул_"/>
    <w:basedOn w:val="a2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2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 (2)"/>
    <w:basedOn w:val="a0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0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0"/>
    <w:link w:val="a6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0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Подпись к картинке"/>
    <w:basedOn w:val="a0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3">
    <w:name w:val="Основной текст (2)_"/>
    <w:basedOn w:val="a2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b">
    <w:name w:val="Balloon Text"/>
    <w:basedOn w:val="a0"/>
    <w:link w:val="ac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1">
    <w:name w:val="List Paragraph"/>
    <w:basedOn w:val="a0"/>
    <w:uiPriority w:val="34"/>
    <w:qFormat/>
    <w:rsid w:val="0054475E"/>
    <w:pPr>
      <w:ind w:left="720"/>
      <w:contextualSpacing/>
    </w:pPr>
  </w:style>
  <w:style w:type="paragraph" w:styleId="ad">
    <w:name w:val="footer"/>
    <w:basedOn w:val="a0"/>
    <w:link w:val="ae"/>
    <w:uiPriority w:val="99"/>
    <w:unhideWhenUsed/>
    <w:rsid w:val="000C46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2"/>
    <w:link w:val="ad"/>
    <w:uiPriority w:val="99"/>
    <w:rsid w:val="000C469A"/>
    <w:rPr>
      <w:color w:val="000000"/>
    </w:rPr>
  </w:style>
  <w:style w:type="paragraph" w:styleId="af">
    <w:name w:val="header"/>
    <w:basedOn w:val="a0"/>
    <w:link w:val="af0"/>
    <w:uiPriority w:val="99"/>
    <w:unhideWhenUsed/>
    <w:rsid w:val="000C469A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Верхний колонтитул Знак"/>
    <w:basedOn w:val="a2"/>
    <w:link w:val="af"/>
    <w:uiPriority w:val="99"/>
    <w:rsid w:val="000C469A"/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Основной текст (3)_"/>
    <w:basedOn w:val="a2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0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1">
    <w:name w:val="Основной текст + Не полужирный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5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">
    <w:name w:val="Основной текст + 11;5 pt;Не полужирный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8">
    <w:name w:val="Основной текст8"/>
    <w:basedOn w:val="a0"/>
    <w:rsid w:val="00C47A40"/>
    <w:pPr>
      <w:shd w:val="clear" w:color="auto" w:fill="FFFFFF"/>
      <w:spacing w:after="5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bidi="ru-RU"/>
    </w:rPr>
  </w:style>
  <w:style w:type="character" w:customStyle="1" w:styleId="20">
    <w:name w:val="Заголовок 2 Знак"/>
    <w:aliases w:val="пост. список Знак"/>
    <w:basedOn w:val="a2"/>
    <w:link w:val="2"/>
    <w:uiPriority w:val="9"/>
    <w:rsid w:val="0017121C"/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">
    <w:name w:val="Title"/>
    <w:aliases w:val="пост. список ур. 2"/>
    <w:basedOn w:val="2"/>
    <w:next w:val="a0"/>
    <w:link w:val="af2"/>
    <w:qFormat/>
    <w:rsid w:val="0017121C"/>
    <w:pPr>
      <w:numPr>
        <w:ilvl w:val="1"/>
      </w:numPr>
      <w:tabs>
        <w:tab w:val="clear" w:pos="1276"/>
        <w:tab w:val="left" w:pos="1418"/>
      </w:tabs>
    </w:pPr>
  </w:style>
  <w:style w:type="character" w:customStyle="1" w:styleId="af2">
    <w:name w:val="Название Знак"/>
    <w:aliases w:val="пост. список ур. 2 Знак"/>
    <w:basedOn w:val="a2"/>
    <w:link w:val="a"/>
    <w:rsid w:val="0017121C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FontStyle14">
    <w:name w:val="Font Style14"/>
    <w:uiPriority w:val="99"/>
    <w:rsid w:val="00673689"/>
    <w:rPr>
      <w:rFonts w:ascii="Times New Roman" w:hAnsi="Times New Roman" w:cs="Times New Roman"/>
      <w:sz w:val="26"/>
      <w:szCs w:val="26"/>
    </w:rPr>
  </w:style>
  <w:style w:type="paragraph" w:styleId="af3">
    <w:name w:val="No Spacing"/>
    <w:aliases w:val="маркер 1"/>
    <w:link w:val="af4"/>
    <w:uiPriority w:val="1"/>
    <w:qFormat/>
    <w:rsid w:val="00673689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Без интервала Знак"/>
    <w:aliases w:val="маркер 1 Знак"/>
    <w:basedOn w:val="a2"/>
    <w:link w:val="af3"/>
    <w:uiPriority w:val="1"/>
    <w:rsid w:val="006736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5">
    <w:name w:val="Font Style15"/>
    <w:uiPriority w:val="99"/>
    <w:rsid w:val="00673689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2"/>
    <w:uiPriority w:val="99"/>
    <w:rsid w:val="00481D9A"/>
    <w:rPr>
      <w:rFonts w:ascii="Times New Roman" w:hAnsi="Times New Roman" w:cs="Times New Roman"/>
      <w:b/>
      <w:bCs/>
      <w:sz w:val="26"/>
      <w:szCs w:val="26"/>
    </w:rPr>
  </w:style>
  <w:style w:type="paragraph" w:customStyle="1" w:styleId="13">
    <w:name w:val="Текст1"/>
    <w:basedOn w:val="a0"/>
    <w:rsid w:val="00481D9A"/>
    <w:pPr>
      <w:widowControl/>
    </w:pPr>
    <w:rPr>
      <w:rFonts w:eastAsia="Times New Roman" w:cs="Times New Roman"/>
      <w:color w:val="auto"/>
      <w:sz w:val="20"/>
      <w:szCs w:val="20"/>
    </w:rPr>
  </w:style>
  <w:style w:type="paragraph" w:styleId="af5">
    <w:name w:val="Normal (Web)"/>
    <w:basedOn w:val="a0"/>
    <w:uiPriority w:val="99"/>
    <w:unhideWhenUsed/>
    <w:rsid w:val="00481D9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4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8740D-509B-4348-80A8-BFF2F02BE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2264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2021-07-05T09:22:00Z</cp:lastPrinted>
  <dcterms:created xsi:type="dcterms:W3CDTF">2021-07-05T09:22:00Z</dcterms:created>
  <dcterms:modified xsi:type="dcterms:W3CDTF">2021-07-05T09:22:00Z</dcterms:modified>
</cp:coreProperties>
</file>