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46" w:rsidRDefault="00C62346" w:rsidP="00500FB3">
      <w:pPr>
        <w:rPr>
          <w:b/>
          <w:szCs w:val="28"/>
        </w:rPr>
      </w:pPr>
    </w:p>
    <w:p w:rsidR="00C62346" w:rsidRDefault="00C62346" w:rsidP="00500FB3">
      <w:pPr>
        <w:rPr>
          <w:b/>
          <w:szCs w:val="28"/>
        </w:rPr>
      </w:pPr>
    </w:p>
    <w:p w:rsidR="00C62346" w:rsidRDefault="00C62346" w:rsidP="00500FB3">
      <w:pPr>
        <w:rPr>
          <w:b/>
          <w:szCs w:val="28"/>
        </w:rPr>
      </w:pPr>
      <w:bookmarkStart w:id="0" w:name="_GoBack"/>
      <w:bookmarkEnd w:id="0"/>
    </w:p>
    <w:p w:rsidR="00C62346" w:rsidRDefault="00C62346" w:rsidP="00500FB3">
      <w:pPr>
        <w:rPr>
          <w:b/>
          <w:szCs w:val="28"/>
        </w:rPr>
      </w:pPr>
    </w:p>
    <w:p w:rsidR="00B05665" w:rsidRPr="00062C12" w:rsidRDefault="00062C12" w:rsidP="00500FB3">
      <w:pPr>
        <w:ind w:firstLine="0"/>
        <w:rPr>
          <w:szCs w:val="28"/>
        </w:rPr>
      </w:pPr>
      <w:r w:rsidRPr="00062C12">
        <w:rPr>
          <w:szCs w:val="28"/>
        </w:rPr>
        <w:t>Обзор обращений</w:t>
      </w:r>
      <w:r w:rsidR="00A63C42" w:rsidRPr="00062C12">
        <w:rPr>
          <w:szCs w:val="28"/>
        </w:rPr>
        <w:t xml:space="preserve"> граждан, </w:t>
      </w:r>
      <w:r w:rsidR="00B05665" w:rsidRPr="00062C12">
        <w:rPr>
          <w:szCs w:val="28"/>
        </w:rPr>
        <w:t>поступивши</w:t>
      </w:r>
      <w:r w:rsidRPr="00062C12">
        <w:rPr>
          <w:szCs w:val="28"/>
        </w:rPr>
        <w:t xml:space="preserve">х </w:t>
      </w:r>
      <w:r w:rsidR="00B05665" w:rsidRPr="00062C12">
        <w:rPr>
          <w:szCs w:val="28"/>
        </w:rPr>
        <w:t>в администрацию</w:t>
      </w:r>
    </w:p>
    <w:p w:rsidR="00B05665" w:rsidRPr="00062C12" w:rsidRDefault="00B05665" w:rsidP="00500FB3">
      <w:pPr>
        <w:ind w:firstLine="0"/>
        <w:rPr>
          <w:szCs w:val="28"/>
        </w:rPr>
      </w:pPr>
      <w:r w:rsidRPr="00062C12">
        <w:rPr>
          <w:szCs w:val="28"/>
        </w:rPr>
        <w:t>муниципального образования</w:t>
      </w:r>
      <w:r w:rsidR="00062C12" w:rsidRPr="00062C12">
        <w:rPr>
          <w:szCs w:val="28"/>
        </w:rPr>
        <w:t xml:space="preserve"> </w:t>
      </w:r>
      <w:r w:rsidRPr="00062C12">
        <w:rPr>
          <w:szCs w:val="28"/>
        </w:rPr>
        <w:t xml:space="preserve">Туапсинский район </w:t>
      </w:r>
      <w:r w:rsidR="00F65E8D" w:rsidRPr="00062C12">
        <w:rPr>
          <w:szCs w:val="28"/>
        </w:rPr>
        <w:t xml:space="preserve">за </w:t>
      </w:r>
      <w:r w:rsidR="00FD0A4C" w:rsidRPr="00062C12">
        <w:rPr>
          <w:szCs w:val="28"/>
        </w:rPr>
        <w:t>1 полугодие</w:t>
      </w:r>
      <w:r w:rsidR="002735E7" w:rsidRPr="00062C12">
        <w:rPr>
          <w:szCs w:val="28"/>
        </w:rPr>
        <w:t>201</w:t>
      </w:r>
      <w:r w:rsidR="00FD0A4C" w:rsidRPr="00062C12">
        <w:rPr>
          <w:szCs w:val="28"/>
        </w:rPr>
        <w:t>9</w:t>
      </w:r>
      <w:r w:rsidR="00062C12" w:rsidRPr="00062C12">
        <w:rPr>
          <w:szCs w:val="28"/>
        </w:rPr>
        <w:t xml:space="preserve"> года</w:t>
      </w:r>
    </w:p>
    <w:p w:rsidR="00E85ED0" w:rsidRDefault="00E85ED0" w:rsidP="00500FB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E85ED0" w:rsidRDefault="00E85ED0" w:rsidP="00500FB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CA1F90" w:rsidRDefault="00CA1F90" w:rsidP="00500FB3">
      <w:pPr>
        <w:ind w:firstLine="0"/>
        <w:rPr>
          <w:rFonts w:cs="Times New Roman"/>
          <w:color w:val="000000"/>
          <w:szCs w:val="28"/>
        </w:rPr>
      </w:pPr>
    </w:p>
    <w:p w:rsidR="00BD4F03" w:rsidRDefault="002735E7" w:rsidP="002735E7">
      <w:pPr>
        <w:ind w:firstLine="360"/>
        <w:rPr>
          <w:rFonts w:eastAsia="Times New Roman" w:cs="Times New Roman"/>
          <w:szCs w:val="28"/>
          <w:lang w:eastAsia="ru-RU"/>
        </w:rPr>
      </w:pPr>
      <w:r w:rsidRPr="002735E7">
        <w:rPr>
          <w:rFonts w:eastAsia="Times New Roman" w:cs="Times New Roman"/>
          <w:szCs w:val="28"/>
          <w:lang w:eastAsia="ru-RU"/>
        </w:rPr>
        <w:t xml:space="preserve">Администрацией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Туапсинский </w:t>
      </w:r>
      <w:r w:rsidRPr="002735E7">
        <w:rPr>
          <w:rFonts w:eastAsia="Times New Roman" w:cs="Times New Roman"/>
          <w:szCs w:val="28"/>
          <w:lang w:eastAsia="ru-RU"/>
        </w:rPr>
        <w:t xml:space="preserve">район работа с обращениями граждан ведется в соответствии с Конституцией РФ, Федеральным Законом от 2 мая 2006 года № 59-ФЗ «О порядке рассмотрения обращений граждан Российской Федерации», Законом Краснодарского края от 28 июня 2007 г. № 1270-КЗ «О дополнительных гарантиях реализации права граждан на обращение в Краснодарском крае», </w:t>
      </w:r>
      <w:r w:rsidR="00BD4F03">
        <w:rPr>
          <w:rFonts w:eastAsia="Times New Roman" w:cs="Times New Roman"/>
          <w:szCs w:val="28"/>
          <w:lang w:eastAsia="ru-RU"/>
        </w:rPr>
        <w:t>Федеральным законом  от 09  февраля 2009 года №8-ФЗ «Об обеспечении доступа  к информации о деятельности  государственных органов и органов местного самоуправления», законом Краснодарс</w:t>
      </w:r>
      <w:r w:rsidR="006251B4">
        <w:rPr>
          <w:rFonts w:eastAsia="Times New Roman" w:cs="Times New Roman"/>
          <w:szCs w:val="28"/>
          <w:lang w:eastAsia="ru-RU"/>
        </w:rPr>
        <w:t xml:space="preserve">кого края от 23 июня 2010 года </w:t>
      </w:r>
      <w:r w:rsidR="00BD4F03">
        <w:rPr>
          <w:rFonts w:eastAsia="Times New Roman" w:cs="Times New Roman"/>
          <w:szCs w:val="28"/>
          <w:lang w:eastAsia="ru-RU"/>
        </w:rPr>
        <w:t>№2000-КЗ «Об обеспечении доступа  к информации о деятельности государственных органов Краснодарского края, органов местного самоуп</w:t>
      </w:r>
      <w:r w:rsidR="00BF0427">
        <w:rPr>
          <w:rFonts w:eastAsia="Times New Roman" w:cs="Times New Roman"/>
          <w:szCs w:val="28"/>
          <w:lang w:eastAsia="ru-RU"/>
        </w:rPr>
        <w:t>равления в Краснодарском  крае»</w:t>
      </w:r>
      <w:r w:rsidR="00BD5B30">
        <w:rPr>
          <w:rFonts w:eastAsia="Times New Roman" w:cs="Times New Roman"/>
          <w:szCs w:val="28"/>
          <w:lang w:eastAsia="ru-RU"/>
        </w:rPr>
        <w:t>.</w:t>
      </w:r>
    </w:p>
    <w:p w:rsidR="00440D49" w:rsidRDefault="008C0047" w:rsidP="00141AFC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Во всех г</w:t>
      </w:r>
      <w:r w:rsidR="00062C12">
        <w:rPr>
          <w:szCs w:val="28"/>
        </w:rPr>
        <w:t xml:space="preserve">ородских и сельских поселениях </w:t>
      </w:r>
      <w:r>
        <w:rPr>
          <w:szCs w:val="28"/>
        </w:rPr>
        <w:t>организована работа телефона горячей лини</w:t>
      </w:r>
      <w:r w:rsidR="00E45EFE">
        <w:rPr>
          <w:szCs w:val="28"/>
        </w:rPr>
        <w:t xml:space="preserve">и,  </w:t>
      </w:r>
      <w:r w:rsidR="00E45EFE">
        <w:rPr>
          <w:rFonts w:eastAsia="Times New Roman" w:cs="Times New Roman"/>
          <w:szCs w:val="28"/>
          <w:lang w:eastAsia="ru-RU"/>
        </w:rPr>
        <w:t xml:space="preserve">где принимаются и регистрируются обращения граждан  и направляются </w:t>
      </w:r>
      <w:r w:rsidR="00C62972">
        <w:rPr>
          <w:rFonts w:eastAsia="Times New Roman" w:cs="Times New Roman"/>
          <w:szCs w:val="28"/>
          <w:lang w:eastAsia="ru-RU"/>
        </w:rPr>
        <w:t xml:space="preserve">на исполнение для принятия мер, </w:t>
      </w:r>
      <w:r w:rsidR="00C62972" w:rsidRPr="00827381">
        <w:rPr>
          <w:rFonts w:eastAsia="Times New Roman" w:cs="Times New Roman"/>
          <w:szCs w:val="28"/>
          <w:lang w:eastAsia="ru-RU"/>
        </w:rPr>
        <w:t>размещены « почтовые ящики</w:t>
      </w:r>
      <w:r w:rsidR="00C62972" w:rsidRPr="00440D49">
        <w:rPr>
          <w:rFonts w:eastAsia="Times New Roman" w:cs="Times New Roman"/>
          <w:szCs w:val="28"/>
          <w:lang w:eastAsia="ru-RU"/>
        </w:rPr>
        <w:t>»</w:t>
      </w:r>
      <w:r w:rsidR="009E4345">
        <w:rPr>
          <w:rFonts w:eastAsia="Times New Roman" w:cs="Times New Roman"/>
          <w:szCs w:val="28"/>
          <w:lang w:eastAsia="ru-RU"/>
        </w:rPr>
        <w:t xml:space="preserve"> для сбора письменных обращений. </w:t>
      </w:r>
    </w:p>
    <w:p w:rsidR="00440D49" w:rsidRDefault="00440D49" w:rsidP="00440D4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Отдел по работе с обращениями граждан (общественная приемная) управления делами  администрации муниципального образования Туапсинский район  находится в доступном для граждан месте,  на первом этаже здания администрации муниципального  образования Туапсинский район.</w:t>
      </w:r>
    </w:p>
    <w:p w:rsidR="0023477B" w:rsidRDefault="00440D49" w:rsidP="0038655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Специалистами  отдела проводится </w:t>
      </w:r>
      <w:r w:rsidR="00C64A7A">
        <w:rPr>
          <w:rFonts w:eastAsia="Times New Roman" w:cs="Times New Roman"/>
          <w:szCs w:val="28"/>
          <w:lang w:eastAsia="ru-RU"/>
        </w:rPr>
        <w:t xml:space="preserve">консультативная </w:t>
      </w:r>
      <w:r>
        <w:rPr>
          <w:rFonts w:eastAsia="Times New Roman" w:cs="Times New Roman"/>
          <w:szCs w:val="28"/>
          <w:lang w:eastAsia="ru-RU"/>
        </w:rPr>
        <w:t xml:space="preserve"> работа,  ведется запись на прием к главе муниципального образования  Туапсинский район. К работе привлекаются специалисты структурных подразделений  администрации муниципального образования Туапсинский район, жилищно-коммунального хозяйства,  земельных и имущественных отношений, сельского хозяйства, образования, правого обеспечения. Заявителям даются разъяснения о положении действующего законодательства, компетенция рассмотрения и разрешения поднимаемых </w:t>
      </w:r>
      <w:r w:rsidRPr="00990EBC">
        <w:rPr>
          <w:rFonts w:eastAsia="Times New Roman" w:cs="Times New Roman"/>
          <w:szCs w:val="28"/>
          <w:lang w:eastAsia="ru-RU"/>
        </w:rPr>
        <w:t xml:space="preserve">вопросов. </w:t>
      </w:r>
      <w:r w:rsidRPr="007B4836">
        <w:rPr>
          <w:rFonts w:eastAsia="Times New Roman" w:cs="Times New Roman"/>
          <w:b/>
          <w:szCs w:val="28"/>
          <w:lang w:eastAsia="ru-RU"/>
        </w:rPr>
        <w:t>За</w:t>
      </w:r>
      <w:r w:rsidR="00FD0A4C">
        <w:rPr>
          <w:rFonts w:eastAsia="Times New Roman" w:cs="Times New Roman"/>
          <w:b/>
          <w:szCs w:val="28"/>
          <w:lang w:eastAsia="ru-RU"/>
        </w:rPr>
        <w:t xml:space="preserve"> 1полугодие</w:t>
      </w:r>
      <w:r w:rsidR="00DF47B8" w:rsidRPr="007B4836">
        <w:rPr>
          <w:rFonts w:eastAsia="Times New Roman" w:cs="Times New Roman"/>
          <w:b/>
          <w:szCs w:val="28"/>
          <w:lang w:eastAsia="ru-RU"/>
        </w:rPr>
        <w:t>201</w:t>
      </w:r>
      <w:r w:rsidR="00FD0A4C">
        <w:rPr>
          <w:rFonts w:eastAsia="Times New Roman" w:cs="Times New Roman"/>
          <w:b/>
          <w:szCs w:val="28"/>
          <w:lang w:eastAsia="ru-RU"/>
        </w:rPr>
        <w:t>9</w:t>
      </w:r>
      <w:r w:rsidRPr="007B4836">
        <w:rPr>
          <w:rFonts w:eastAsia="Times New Roman" w:cs="Times New Roman"/>
          <w:b/>
          <w:szCs w:val="28"/>
          <w:lang w:eastAsia="ru-RU"/>
        </w:rPr>
        <w:t xml:space="preserve"> г</w:t>
      </w:r>
      <w:r w:rsidR="00AF45F2" w:rsidRPr="007B4836">
        <w:rPr>
          <w:rFonts w:eastAsia="Times New Roman" w:cs="Times New Roman"/>
          <w:b/>
          <w:szCs w:val="28"/>
          <w:lang w:eastAsia="ru-RU"/>
        </w:rPr>
        <w:t>од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а </w:t>
      </w:r>
      <w:r w:rsidRPr="007B4836">
        <w:rPr>
          <w:rFonts w:eastAsia="Times New Roman" w:cs="Times New Roman"/>
          <w:szCs w:val="28"/>
          <w:lang w:eastAsia="ru-RU"/>
        </w:rPr>
        <w:t>в общест</w:t>
      </w:r>
      <w:r w:rsidR="00A13297" w:rsidRPr="007B4836">
        <w:rPr>
          <w:rFonts w:eastAsia="Times New Roman" w:cs="Times New Roman"/>
          <w:szCs w:val="28"/>
          <w:lang w:eastAsia="ru-RU"/>
        </w:rPr>
        <w:t xml:space="preserve">венной приемной было принято  </w:t>
      </w:r>
      <w:r w:rsidR="00FD0A4C">
        <w:rPr>
          <w:rFonts w:eastAsia="Times New Roman" w:cs="Times New Roman"/>
          <w:b/>
          <w:szCs w:val="28"/>
          <w:lang w:eastAsia="ru-RU"/>
        </w:rPr>
        <w:t>485</w:t>
      </w:r>
      <w:r w:rsidR="00062C12">
        <w:rPr>
          <w:rFonts w:eastAsia="Times New Roman" w:cs="Times New Roman"/>
          <w:b/>
          <w:szCs w:val="28"/>
          <w:lang w:eastAsia="ru-RU"/>
        </w:rPr>
        <w:t xml:space="preserve"> </w:t>
      </w:r>
      <w:r w:rsidRPr="009E4345">
        <w:rPr>
          <w:rFonts w:eastAsia="Times New Roman" w:cs="Times New Roman"/>
          <w:b/>
          <w:szCs w:val="28"/>
          <w:lang w:eastAsia="ru-RU"/>
        </w:rPr>
        <w:t>человек</w:t>
      </w:r>
      <w:r w:rsidR="00FA0591">
        <w:rPr>
          <w:rFonts w:eastAsia="Times New Roman" w:cs="Times New Roman"/>
          <w:b/>
          <w:szCs w:val="28"/>
          <w:lang w:eastAsia="ru-RU"/>
        </w:rPr>
        <w:t>а</w:t>
      </w:r>
      <w:r w:rsidRPr="007B4836">
        <w:rPr>
          <w:rFonts w:eastAsia="Times New Roman" w:cs="Times New Roman"/>
          <w:szCs w:val="28"/>
          <w:lang w:eastAsia="ru-RU"/>
        </w:rPr>
        <w:t>. Заявителями п</w:t>
      </w:r>
      <w:r w:rsidR="00C8603A" w:rsidRPr="007B4836">
        <w:rPr>
          <w:rFonts w:eastAsia="Times New Roman" w:cs="Times New Roman"/>
          <w:szCs w:val="28"/>
          <w:lang w:eastAsia="ru-RU"/>
        </w:rPr>
        <w:t>однимались вопросы оказания помощи в предоставлении жилья, переселения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из домов</w:t>
      </w:r>
      <w:r w:rsidR="00C64A7A" w:rsidRPr="00853CE9">
        <w:rPr>
          <w:rFonts w:eastAsia="Times New Roman" w:cs="Times New Roman"/>
          <w:szCs w:val="28"/>
          <w:lang w:eastAsia="ru-RU"/>
        </w:rPr>
        <w:t>,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не отвечающих санитарно-техническим нормам, проведения ремонтных работ в многоквартирных домах, участия в программах предоставления жилья многодетным семьям, отведения ливневых вод,</w:t>
      </w:r>
      <w:r w:rsidR="00D53B53">
        <w:rPr>
          <w:rFonts w:eastAsia="Times New Roman" w:cs="Times New Roman"/>
          <w:szCs w:val="28"/>
          <w:lang w:eastAsia="ru-RU"/>
        </w:rPr>
        <w:t xml:space="preserve">   газификация Туапсинского района,  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благоустройства придомовых территорий, оплаты за коммунальные услуги, техническое обслуживание </w:t>
      </w:r>
      <w:r w:rsidR="00FD0A4C">
        <w:rPr>
          <w:rFonts w:eastAsia="Times New Roman" w:cs="Times New Roman"/>
          <w:szCs w:val="28"/>
          <w:lang w:eastAsia="ru-RU"/>
        </w:rPr>
        <w:t>многоквартирных домов,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ремонта дорог и </w:t>
      </w:r>
      <w:r w:rsidR="00C8603A" w:rsidRPr="00853CE9">
        <w:rPr>
          <w:rFonts w:eastAsia="Times New Roman" w:cs="Times New Roman"/>
          <w:szCs w:val="28"/>
          <w:lang w:eastAsia="ru-RU"/>
        </w:rPr>
        <w:lastRenderedPageBreak/>
        <w:t xml:space="preserve">тротуаров, </w:t>
      </w:r>
      <w:r w:rsidR="00D53B53">
        <w:rPr>
          <w:rFonts w:eastAsia="Times New Roman" w:cs="Times New Roman"/>
          <w:szCs w:val="28"/>
          <w:lang w:eastAsia="ru-RU"/>
        </w:rPr>
        <w:t xml:space="preserve">мостов, строительство пешеходных переходов, </w:t>
      </w:r>
      <w:r w:rsidR="00C8603A" w:rsidRPr="00853CE9">
        <w:rPr>
          <w:rFonts w:eastAsia="Times New Roman" w:cs="Times New Roman"/>
          <w:szCs w:val="28"/>
          <w:lang w:eastAsia="ru-RU"/>
        </w:rPr>
        <w:t>оформления земельных участков под многоквартирными домами и другие</w:t>
      </w:r>
      <w:r w:rsidR="0023477B" w:rsidRPr="00853CE9">
        <w:rPr>
          <w:rFonts w:eastAsia="Times New Roman" w:cs="Times New Roman"/>
          <w:szCs w:val="28"/>
          <w:lang w:eastAsia="ru-RU"/>
        </w:rPr>
        <w:t>.</w:t>
      </w:r>
    </w:p>
    <w:p w:rsidR="00235535" w:rsidRDefault="0023477B" w:rsidP="002735E7">
      <w:pPr>
        <w:ind w:firstLine="360"/>
        <w:rPr>
          <w:rFonts w:eastAsia="Times New Roman" w:cs="Times New Roman"/>
          <w:szCs w:val="28"/>
          <w:lang w:eastAsia="ru-RU"/>
        </w:rPr>
      </w:pPr>
      <w:r w:rsidRPr="002735E7">
        <w:rPr>
          <w:rFonts w:eastAsia="Times New Roman" w:cs="Times New Roman"/>
          <w:szCs w:val="28"/>
          <w:lang w:eastAsia="ru-RU"/>
        </w:rPr>
        <w:t xml:space="preserve">В соответствии со ст.13 Федерального закона от 02.05.2006 года № 59-ФЗ личные приемы граждан проводятся главой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Туапсинский </w:t>
      </w:r>
      <w:r w:rsidRPr="002735E7">
        <w:rPr>
          <w:rFonts w:eastAsia="Times New Roman" w:cs="Times New Roman"/>
          <w:szCs w:val="28"/>
          <w:lang w:eastAsia="ru-RU"/>
        </w:rPr>
        <w:t xml:space="preserve">район и его заместителями в соответствии с утвержденным графиком приемов. </w:t>
      </w:r>
      <w:r w:rsidR="00235B25">
        <w:rPr>
          <w:rFonts w:eastAsia="Times New Roman" w:cs="Times New Roman"/>
          <w:szCs w:val="28"/>
          <w:lang w:eastAsia="ru-RU"/>
        </w:rPr>
        <w:t xml:space="preserve"> График личного приема граждан  глав</w:t>
      </w:r>
      <w:r w:rsidR="0019541E">
        <w:rPr>
          <w:rFonts w:eastAsia="Times New Roman" w:cs="Times New Roman"/>
          <w:szCs w:val="28"/>
          <w:lang w:eastAsia="ru-RU"/>
        </w:rPr>
        <w:t>ой муниципального образования  Ту</w:t>
      </w:r>
      <w:r w:rsidR="00235B25">
        <w:rPr>
          <w:rFonts w:eastAsia="Times New Roman" w:cs="Times New Roman"/>
          <w:szCs w:val="28"/>
          <w:lang w:eastAsia="ru-RU"/>
        </w:rPr>
        <w:t>апсинский ра</w:t>
      </w:r>
      <w:r w:rsidR="0019541E">
        <w:rPr>
          <w:rFonts w:eastAsia="Times New Roman" w:cs="Times New Roman"/>
          <w:szCs w:val="28"/>
          <w:lang w:eastAsia="ru-RU"/>
        </w:rPr>
        <w:t>йон</w:t>
      </w:r>
      <w:r w:rsidR="00235B25">
        <w:rPr>
          <w:rFonts w:eastAsia="Times New Roman" w:cs="Times New Roman"/>
          <w:szCs w:val="28"/>
          <w:lang w:eastAsia="ru-RU"/>
        </w:rPr>
        <w:t xml:space="preserve"> и его заместителями </w:t>
      </w:r>
      <w:r w:rsidR="00C64A7A">
        <w:rPr>
          <w:rFonts w:eastAsia="Times New Roman" w:cs="Times New Roman"/>
          <w:szCs w:val="28"/>
          <w:lang w:eastAsia="ru-RU"/>
        </w:rPr>
        <w:t>размещен</w:t>
      </w:r>
      <w:r w:rsidR="00235B25">
        <w:rPr>
          <w:rFonts w:eastAsia="Times New Roman" w:cs="Times New Roman"/>
          <w:szCs w:val="28"/>
          <w:lang w:eastAsia="ru-RU"/>
        </w:rPr>
        <w:t xml:space="preserve"> в здании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B25">
        <w:rPr>
          <w:rFonts w:eastAsia="Times New Roman" w:cs="Times New Roman"/>
          <w:szCs w:val="28"/>
          <w:lang w:eastAsia="ru-RU"/>
        </w:rPr>
        <w:t>ции района, а также информ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B25">
        <w:rPr>
          <w:rFonts w:eastAsia="Times New Roman" w:cs="Times New Roman"/>
          <w:szCs w:val="28"/>
          <w:lang w:eastAsia="ru-RU"/>
        </w:rPr>
        <w:t>ция доводится до граждан через</w:t>
      </w:r>
      <w:r w:rsidR="00235535">
        <w:rPr>
          <w:rFonts w:eastAsia="Times New Roman" w:cs="Times New Roman"/>
          <w:szCs w:val="28"/>
          <w:lang w:eastAsia="ru-RU"/>
        </w:rPr>
        <w:t xml:space="preserve"> сайт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535">
        <w:rPr>
          <w:rFonts w:eastAsia="Times New Roman" w:cs="Times New Roman"/>
          <w:szCs w:val="28"/>
          <w:lang w:eastAsia="ru-RU"/>
        </w:rPr>
        <w:t>ции. Регулярно в приеме граждан с главой муниципального образования Туапсинский район прин</w:t>
      </w:r>
      <w:r w:rsidR="0019541E">
        <w:rPr>
          <w:rFonts w:eastAsia="Times New Roman" w:cs="Times New Roman"/>
          <w:szCs w:val="28"/>
          <w:lang w:eastAsia="ru-RU"/>
        </w:rPr>
        <w:t>и</w:t>
      </w:r>
      <w:r w:rsidR="00235535">
        <w:rPr>
          <w:rFonts w:eastAsia="Times New Roman" w:cs="Times New Roman"/>
          <w:szCs w:val="28"/>
          <w:lang w:eastAsia="ru-RU"/>
        </w:rPr>
        <w:t xml:space="preserve">мают участие  заместители главы муниципального образования Туапсинский район, </w:t>
      </w:r>
      <w:r w:rsidR="00D85883">
        <w:rPr>
          <w:rFonts w:eastAsia="Times New Roman" w:cs="Times New Roman"/>
          <w:szCs w:val="28"/>
          <w:lang w:eastAsia="ru-RU"/>
        </w:rPr>
        <w:t>главы городских и сельских поселений, начальн</w:t>
      </w:r>
      <w:r w:rsidR="0019541E">
        <w:rPr>
          <w:rFonts w:eastAsia="Times New Roman" w:cs="Times New Roman"/>
          <w:szCs w:val="28"/>
          <w:lang w:eastAsia="ru-RU"/>
        </w:rPr>
        <w:t xml:space="preserve">ики </w:t>
      </w:r>
      <w:r w:rsidR="00D85883">
        <w:rPr>
          <w:rFonts w:eastAsia="Times New Roman" w:cs="Times New Roman"/>
          <w:szCs w:val="28"/>
          <w:lang w:eastAsia="ru-RU"/>
        </w:rPr>
        <w:t xml:space="preserve">управлений и отделов, руководители предприятий  и организаций. </w:t>
      </w:r>
    </w:p>
    <w:p w:rsidR="00FE686F" w:rsidRDefault="00FE686F" w:rsidP="00FE686F">
      <w:pPr>
        <w:ind w:firstLine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062C12">
        <w:rPr>
          <w:rFonts w:eastAsia="Times New Roman" w:cs="Times New Roman"/>
          <w:szCs w:val="28"/>
          <w:lang w:eastAsia="ru-RU"/>
        </w:rPr>
        <w:t>Глава муниципального</w:t>
      </w:r>
      <w:r w:rsidR="00062C12" w:rsidRPr="00062C12">
        <w:rPr>
          <w:rFonts w:eastAsia="Times New Roman" w:cs="Times New Roman"/>
          <w:szCs w:val="28"/>
          <w:lang w:eastAsia="ru-RU"/>
        </w:rPr>
        <w:t xml:space="preserve"> образования Туапсинский район </w:t>
      </w:r>
      <w:r w:rsidRPr="00062C12">
        <w:rPr>
          <w:rFonts w:eastAsia="Times New Roman" w:cs="Times New Roman"/>
          <w:szCs w:val="28"/>
          <w:lang w:eastAsia="ru-RU"/>
        </w:rPr>
        <w:t>ведет</w:t>
      </w:r>
      <w:r w:rsidR="00062C12" w:rsidRPr="00062C12">
        <w:rPr>
          <w:rFonts w:eastAsia="Times New Roman" w:cs="Times New Roman"/>
          <w:szCs w:val="28"/>
          <w:lang w:eastAsia="ru-RU"/>
        </w:rPr>
        <w:t xml:space="preserve"> </w:t>
      </w:r>
      <w:r w:rsidRPr="00062C12">
        <w:rPr>
          <w:rFonts w:eastAsia="Times New Roman" w:cs="Times New Roman"/>
          <w:szCs w:val="28"/>
          <w:lang w:eastAsia="ru-RU"/>
        </w:rPr>
        <w:t>прием граждан по личным вопросам в соответствии с графиком, не реже  1 раза в неделю</w:t>
      </w:r>
      <w:r>
        <w:rPr>
          <w:rFonts w:eastAsia="Times New Roman" w:cs="Times New Roman"/>
          <w:szCs w:val="28"/>
          <w:lang w:eastAsia="ru-RU"/>
        </w:rPr>
        <w:t xml:space="preserve">, а при необходимости </w:t>
      </w:r>
      <w:r w:rsidR="00EA4245">
        <w:rPr>
          <w:rFonts w:eastAsia="Times New Roman" w:cs="Times New Roman"/>
          <w:szCs w:val="28"/>
          <w:lang w:eastAsia="ru-RU"/>
        </w:rPr>
        <w:t>чаще</w:t>
      </w:r>
      <w:r>
        <w:rPr>
          <w:rFonts w:eastAsia="Times New Roman" w:cs="Times New Roman"/>
          <w:szCs w:val="28"/>
          <w:lang w:eastAsia="ru-RU"/>
        </w:rPr>
        <w:t>, в том числе и</w:t>
      </w:r>
      <w:r w:rsidR="00EA4245">
        <w:rPr>
          <w:rFonts w:eastAsia="Times New Roman" w:cs="Times New Roman"/>
          <w:szCs w:val="28"/>
          <w:lang w:eastAsia="ru-RU"/>
        </w:rPr>
        <w:t xml:space="preserve"> с выездом </w:t>
      </w:r>
      <w:r>
        <w:rPr>
          <w:rFonts w:eastAsia="Times New Roman" w:cs="Times New Roman"/>
          <w:szCs w:val="28"/>
          <w:lang w:eastAsia="ru-RU"/>
        </w:rPr>
        <w:t xml:space="preserve"> в отдаленныенаселенные пункты.</w:t>
      </w:r>
      <w:r w:rsidRPr="00FE686F">
        <w:rPr>
          <w:rFonts w:eastAsia="Times New Roman" w:cs="Times New Roman"/>
          <w:szCs w:val="28"/>
          <w:lang w:eastAsia="ru-RU"/>
        </w:rPr>
        <w:t xml:space="preserve">Запись на прием осуществляется специалистами отдела по работе с обращениями граждан в соответствии с инструкцией ежедневно с 8:30 ч. до 17:30ч., а также по телефону 2-29-71. Информация о порядке записи на прием и график приема главы  администрации и заместителей расположены на информационном  стенде в фойе на  1 этаже администрации муниципального образования  Туапсинский район и на сайте администрации муниципального образования Туапсинский район. </w:t>
      </w:r>
    </w:p>
    <w:p w:rsidR="00235535" w:rsidRPr="007B4836" w:rsidRDefault="001843CA" w:rsidP="00E45EFE">
      <w:pPr>
        <w:ind w:left="360" w:firstLine="348"/>
        <w:rPr>
          <w:rFonts w:eastAsia="Times New Roman" w:cs="Times New Roman"/>
          <w:szCs w:val="28"/>
          <w:lang w:eastAsia="ru-RU"/>
        </w:rPr>
      </w:pPr>
      <w:r w:rsidRPr="007B4836">
        <w:rPr>
          <w:rFonts w:eastAsia="Times New Roman" w:cs="Times New Roman"/>
          <w:b/>
          <w:szCs w:val="28"/>
          <w:lang w:eastAsia="ru-RU"/>
        </w:rPr>
        <w:t>За</w:t>
      </w:r>
      <w:r w:rsidR="00FD0A4C">
        <w:rPr>
          <w:rFonts w:eastAsia="Times New Roman" w:cs="Times New Roman"/>
          <w:b/>
          <w:szCs w:val="28"/>
          <w:lang w:eastAsia="ru-RU"/>
        </w:rPr>
        <w:t>1 полугодие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201</w:t>
      </w:r>
      <w:r w:rsidR="00FD0A4C">
        <w:rPr>
          <w:rFonts w:eastAsia="Times New Roman" w:cs="Times New Roman"/>
          <w:b/>
          <w:szCs w:val="28"/>
          <w:lang w:eastAsia="ru-RU"/>
        </w:rPr>
        <w:t>9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года</w:t>
      </w:r>
      <w:r w:rsidR="00D85883" w:rsidRPr="007B4836">
        <w:rPr>
          <w:rFonts w:eastAsia="Times New Roman" w:cs="Times New Roman"/>
          <w:szCs w:val="28"/>
          <w:lang w:eastAsia="ru-RU"/>
        </w:rPr>
        <w:t xml:space="preserve"> главой  муниципального образования Туапсинский район</w:t>
      </w:r>
      <w:r w:rsidR="00C91726" w:rsidRPr="007B4836">
        <w:rPr>
          <w:rFonts w:eastAsia="Times New Roman" w:cs="Times New Roman"/>
          <w:szCs w:val="28"/>
          <w:lang w:eastAsia="ru-RU"/>
        </w:rPr>
        <w:t xml:space="preserve"> и его заместителями</w:t>
      </w:r>
      <w:r w:rsidR="00BD0A58" w:rsidRPr="007B4836">
        <w:rPr>
          <w:rFonts w:eastAsia="Times New Roman" w:cs="Times New Roman"/>
          <w:szCs w:val="28"/>
          <w:lang w:eastAsia="ru-RU"/>
        </w:rPr>
        <w:t xml:space="preserve"> было </w:t>
      </w:r>
      <w:r w:rsidR="00BD0A58" w:rsidRPr="007B4836">
        <w:rPr>
          <w:rFonts w:eastAsia="Times New Roman" w:cs="Times New Roman"/>
          <w:b/>
          <w:szCs w:val="28"/>
          <w:lang w:eastAsia="ru-RU"/>
        </w:rPr>
        <w:t xml:space="preserve">принято </w:t>
      </w:r>
      <w:r w:rsidR="00FD0A4C">
        <w:rPr>
          <w:rFonts w:eastAsia="Times New Roman" w:cs="Times New Roman"/>
          <w:b/>
          <w:szCs w:val="28"/>
          <w:lang w:eastAsia="ru-RU"/>
        </w:rPr>
        <w:t>232</w:t>
      </w:r>
      <w:r w:rsidR="0019541E" w:rsidRPr="007B4836">
        <w:rPr>
          <w:rFonts w:eastAsia="Times New Roman" w:cs="Times New Roman"/>
          <w:b/>
          <w:szCs w:val="28"/>
          <w:lang w:eastAsia="ru-RU"/>
        </w:rPr>
        <w:t>человек.</w:t>
      </w:r>
    </w:p>
    <w:p w:rsidR="00235535" w:rsidRPr="0000088F" w:rsidRDefault="00235535" w:rsidP="002735E7">
      <w:pPr>
        <w:ind w:firstLine="360"/>
        <w:rPr>
          <w:rFonts w:eastAsia="Times New Roman" w:cs="Times New Roman"/>
          <w:b/>
          <w:szCs w:val="28"/>
          <w:lang w:eastAsia="ru-RU"/>
        </w:rPr>
      </w:pPr>
      <w:r w:rsidRPr="007B4836">
        <w:rPr>
          <w:rFonts w:eastAsia="Times New Roman" w:cs="Times New Roman"/>
          <w:b/>
          <w:szCs w:val="28"/>
          <w:lang w:eastAsia="ru-RU"/>
        </w:rPr>
        <w:t xml:space="preserve">За </w:t>
      </w:r>
      <w:r w:rsidR="00FD0A4C">
        <w:rPr>
          <w:rFonts w:eastAsia="Times New Roman" w:cs="Times New Roman"/>
          <w:b/>
          <w:szCs w:val="28"/>
          <w:lang w:eastAsia="ru-RU"/>
        </w:rPr>
        <w:t>1 полугодие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201</w:t>
      </w:r>
      <w:r w:rsidR="00FD0A4C">
        <w:rPr>
          <w:rFonts w:eastAsia="Times New Roman" w:cs="Times New Roman"/>
          <w:b/>
          <w:szCs w:val="28"/>
          <w:lang w:eastAsia="ru-RU"/>
        </w:rPr>
        <w:t>9</w:t>
      </w:r>
      <w:r w:rsidRPr="007B4836">
        <w:rPr>
          <w:rFonts w:eastAsia="Times New Roman" w:cs="Times New Roman"/>
          <w:b/>
          <w:szCs w:val="28"/>
          <w:lang w:eastAsia="ru-RU"/>
        </w:rPr>
        <w:t xml:space="preserve"> г</w:t>
      </w:r>
      <w:r w:rsidR="00AF45F2" w:rsidRPr="007B4836">
        <w:rPr>
          <w:rFonts w:eastAsia="Times New Roman" w:cs="Times New Roman"/>
          <w:b/>
          <w:szCs w:val="28"/>
          <w:lang w:eastAsia="ru-RU"/>
        </w:rPr>
        <w:t>од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а </w:t>
      </w:r>
      <w:r w:rsidRPr="007B4836">
        <w:rPr>
          <w:rFonts w:eastAsia="Times New Roman" w:cs="Times New Roman"/>
          <w:szCs w:val="28"/>
          <w:lang w:eastAsia="ru-RU"/>
        </w:rPr>
        <w:t xml:space="preserve"> в администр</w:t>
      </w:r>
      <w:r w:rsidR="0019541E" w:rsidRPr="007B4836">
        <w:rPr>
          <w:rFonts w:eastAsia="Times New Roman" w:cs="Times New Roman"/>
          <w:szCs w:val="28"/>
          <w:lang w:eastAsia="ru-RU"/>
        </w:rPr>
        <w:t>а</w:t>
      </w:r>
      <w:r w:rsidRPr="007B4836">
        <w:rPr>
          <w:rFonts w:eastAsia="Times New Roman" w:cs="Times New Roman"/>
          <w:szCs w:val="28"/>
          <w:lang w:eastAsia="ru-RU"/>
        </w:rPr>
        <w:t>цию муниципального образования Туапсинский район  поступил</w:t>
      </w:r>
      <w:r w:rsidR="004002B2" w:rsidRPr="007B4836">
        <w:rPr>
          <w:rFonts w:eastAsia="Times New Roman" w:cs="Times New Roman"/>
          <w:szCs w:val="28"/>
          <w:lang w:eastAsia="ru-RU"/>
        </w:rPr>
        <w:t>о</w:t>
      </w:r>
      <w:r w:rsidR="00307DA3">
        <w:rPr>
          <w:rFonts w:eastAsia="Times New Roman" w:cs="Times New Roman"/>
          <w:b/>
          <w:szCs w:val="28"/>
          <w:lang w:eastAsia="ru-RU"/>
        </w:rPr>
        <w:t>326</w:t>
      </w:r>
      <w:r w:rsidRPr="0000088F">
        <w:rPr>
          <w:rFonts w:eastAsia="Times New Roman" w:cs="Times New Roman"/>
          <w:b/>
          <w:szCs w:val="28"/>
          <w:lang w:eastAsia="ru-RU"/>
        </w:rPr>
        <w:t>звон</w:t>
      </w:r>
      <w:r w:rsidR="009E4345" w:rsidRPr="0000088F">
        <w:rPr>
          <w:rFonts w:eastAsia="Times New Roman" w:cs="Times New Roman"/>
          <w:b/>
          <w:szCs w:val="28"/>
          <w:lang w:eastAsia="ru-RU"/>
        </w:rPr>
        <w:t>к</w:t>
      </w:r>
      <w:r w:rsidR="00FA0591" w:rsidRPr="0000088F">
        <w:rPr>
          <w:rFonts w:eastAsia="Times New Roman" w:cs="Times New Roman"/>
          <w:b/>
          <w:szCs w:val="28"/>
          <w:lang w:eastAsia="ru-RU"/>
        </w:rPr>
        <w:t>а</w:t>
      </w:r>
      <w:r w:rsidR="00990EBC" w:rsidRPr="0000088F">
        <w:rPr>
          <w:rFonts w:eastAsia="Times New Roman" w:cs="Times New Roman"/>
          <w:b/>
          <w:szCs w:val="28"/>
          <w:lang w:eastAsia="ru-RU"/>
        </w:rPr>
        <w:t>.</w:t>
      </w:r>
    </w:p>
    <w:p w:rsidR="00CA065F" w:rsidRDefault="00CA1DF1" w:rsidP="0019541E">
      <w:pPr>
        <w:ind w:firstLine="708"/>
        <w:rPr>
          <w:rFonts w:eastAsia="Times New Roman" w:cs="Times New Roman"/>
          <w:szCs w:val="28"/>
          <w:lang w:eastAsia="ru-RU"/>
        </w:rPr>
      </w:pPr>
      <w:r w:rsidRPr="007B4836">
        <w:rPr>
          <w:rFonts w:eastAsia="Times New Roman" w:cs="Times New Roman"/>
          <w:szCs w:val="28"/>
          <w:lang w:eastAsia="ru-RU"/>
        </w:rPr>
        <w:t>На официальном сайте администрации муниципального</w:t>
      </w:r>
      <w:r w:rsidR="00062C12">
        <w:rPr>
          <w:rFonts w:eastAsia="Times New Roman" w:cs="Times New Roman"/>
          <w:szCs w:val="28"/>
          <w:lang w:eastAsia="ru-RU"/>
        </w:rPr>
        <w:t xml:space="preserve"> образования Туапсинский </w:t>
      </w:r>
      <w:r w:rsidRPr="00440D49">
        <w:rPr>
          <w:rFonts w:eastAsia="Times New Roman" w:cs="Times New Roman"/>
          <w:szCs w:val="28"/>
          <w:lang w:eastAsia="ru-RU"/>
        </w:rPr>
        <w:t>район ведется информационно-разъяснительная работа</w:t>
      </w:r>
      <w:r w:rsidRPr="002735E7">
        <w:rPr>
          <w:rFonts w:eastAsia="Times New Roman" w:cs="Times New Roman"/>
          <w:szCs w:val="28"/>
          <w:lang w:eastAsia="ru-RU"/>
        </w:rPr>
        <w:t xml:space="preserve"> о социально значимых нормативно-правовых актах, целевых программах, о планах по благоустройству и перспективных задачах администрации</w:t>
      </w:r>
      <w:r>
        <w:rPr>
          <w:rFonts w:eastAsia="Times New Roman" w:cs="Times New Roman"/>
          <w:szCs w:val="28"/>
          <w:lang w:eastAsia="ru-RU"/>
        </w:rPr>
        <w:t xml:space="preserve">, а также </w:t>
      </w:r>
      <w:r w:rsidR="00D85883">
        <w:rPr>
          <w:rFonts w:eastAsia="Times New Roman" w:cs="Times New Roman"/>
          <w:szCs w:val="28"/>
          <w:lang w:eastAsia="ru-RU"/>
        </w:rPr>
        <w:t>размещена информация о работе общественной приемной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D85883">
        <w:rPr>
          <w:rFonts w:eastAsia="Times New Roman" w:cs="Times New Roman"/>
          <w:szCs w:val="28"/>
          <w:lang w:eastAsia="ru-RU"/>
        </w:rPr>
        <w:t>ции муниц</w:t>
      </w:r>
      <w:r w:rsidR="0019541E">
        <w:rPr>
          <w:rFonts w:eastAsia="Times New Roman" w:cs="Times New Roman"/>
          <w:szCs w:val="28"/>
          <w:lang w:eastAsia="ru-RU"/>
        </w:rPr>
        <w:t>и</w:t>
      </w:r>
      <w:r w:rsidR="00D85883">
        <w:rPr>
          <w:rFonts w:eastAsia="Times New Roman" w:cs="Times New Roman"/>
          <w:szCs w:val="28"/>
          <w:lang w:eastAsia="ru-RU"/>
        </w:rPr>
        <w:t>пального образования Туапсинский район,  график приема главой района  и его заместителями, в разделе «Администр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D85883">
        <w:rPr>
          <w:rFonts w:eastAsia="Times New Roman" w:cs="Times New Roman"/>
          <w:szCs w:val="28"/>
          <w:lang w:eastAsia="ru-RU"/>
        </w:rPr>
        <w:t>ция района»  подраздел «Обращения граждан» граждане задают свои вопросы главе района, обращения рассматриваются в соотве</w:t>
      </w:r>
      <w:r w:rsidR="0019541E">
        <w:rPr>
          <w:rFonts w:eastAsia="Times New Roman" w:cs="Times New Roman"/>
          <w:szCs w:val="28"/>
          <w:lang w:eastAsia="ru-RU"/>
        </w:rPr>
        <w:t>т</w:t>
      </w:r>
      <w:r w:rsidR="00D85883">
        <w:rPr>
          <w:rFonts w:eastAsia="Times New Roman" w:cs="Times New Roman"/>
          <w:szCs w:val="28"/>
          <w:lang w:eastAsia="ru-RU"/>
        </w:rPr>
        <w:t>ствии с Законом Российской Федерации  от 02 мая 2006 года № 59</w:t>
      </w:r>
      <w:r w:rsidR="00C64A7A">
        <w:rPr>
          <w:rFonts w:eastAsia="Times New Roman" w:cs="Times New Roman"/>
          <w:szCs w:val="28"/>
          <w:lang w:eastAsia="ru-RU"/>
        </w:rPr>
        <w:t>-</w:t>
      </w:r>
      <w:r w:rsidR="00D85883">
        <w:rPr>
          <w:rFonts w:eastAsia="Times New Roman" w:cs="Times New Roman"/>
          <w:szCs w:val="28"/>
          <w:lang w:eastAsia="ru-RU"/>
        </w:rPr>
        <w:t>ФЗ «О порядке расс</w:t>
      </w:r>
      <w:r w:rsidR="0019541E">
        <w:rPr>
          <w:rFonts w:eastAsia="Times New Roman" w:cs="Times New Roman"/>
          <w:szCs w:val="28"/>
          <w:lang w:eastAsia="ru-RU"/>
        </w:rPr>
        <w:t>м</w:t>
      </w:r>
      <w:r w:rsidR="00D85883">
        <w:rPr>
          <w:rFonts w:eastAsia="Times New Roman" w:cs="Times New Roman"/>
          <w:szCs w:val="28"/>
          <w:lang w:eastAsia="ru-RU"/>
        </w:rPr>
        <w:t>отрения обращений граждан  Российской Федерации». Результаты рассмотр</w:t>
      </w:r>
      <w:r w:rsidR="0019541E">
        <w:rPr>
          <w:rFonts w:eastAsia="Times New Roman" w:cs="Times New Roman"/>
          <w:szCs w:val="28"/>
          <w:lang w:eastAsia="ru-RU"/>
        </w:rPr>
        <w:t>ения вопросов,  поднятых в обращ</w:t>
      </w:r>
      <w:r w:rsidR="00C64A7A">
        <w:rPr>
          <w:rFonts w:eastAsia="Times New Roman" w:cs="Times New Roman"/>
          <w:szCs w:val="28"/>
          <w:lang w:eastAsia="ru-RU"/>
        </w:rPr>
        <w:t>ениях,</w:t>
      </w:r>
      <w:r w:rsidR="00D85883">
        <w:rPr>
          <w:rFonts w:eastAsia="Times New Roman" w:cs="Times New Roman"/>
          <w:szCs w:val="28"/>
          <w:lang w:eastAsia="ru-RU"/>
        </w:rPr>
        <w:t xml:space="preserve"> отправляются в адрес </w:t>
      </w:r>
      <w:r w:rsidR="00D85883" w:rsidRPr="00A47CB8">
        <w:rPr>
          <w:rFonts w:eastAsia="Times New Roman" w:cs="Times New Roman"/>
          <w:szCs w:val="28"/>
          <w:lang w:eastAsia="ru-RU"/>
        </w:rPr>
        <w:t xml:space="preserve">электронной почты обратившегося </w:t>
      </w:r>
      <w:r w:rsidR="00D85883" w:rsidRPr="00827381">
        <w:rPr>
          <w:rFonts w:eastAsia="Times New Roman" w:cs="Times New Roman"/>
          <w:szCs w:val="28"/>
          <w:lang w:eastAsia="ru-RU"/>
        </w:rPr>
        <w:t xml:space="preserve">гражданина. </w:t>
      </w:r>
    </w:p>
    <w:p w:rsidR="008C0047" w:rsidRPr="00AB46A6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t>В</w:t>
      </w:r>
      <w:r w:rsidR="00307DA3">
        <w:rPr>
          <w:rFonts w:cs="Times New Roman"/>
          <w:b/>
          <w:color w:val="000000"/>
          <w:szCs w:val="28"/>
        </w:rPr>
        <w:t>1 полугодие</w:t>
      </w:r>
      <w:r w:rsidRPr="00AB46A6">
        <w:rPr>
          <w:rFonts w:cs="Times New Roman"/>
          <w:b/>
          <w:color w:val="000000"/>
          <w:szCs w:val="28"/>
        </w:rPr>
        <w:t>201</w:t>
      </w:r>
      <w:r w:rsidR="00307DA3">
        <w:rPr>
          <w:rFonts w:cs="Times New Roman"/>
          <w:b/>
          <w:color w:val="000000"/>
          <w:szCs w:val="28"/>
        </w:rPr>
        <w:t>9</w:t>
      </w:r>
      <w:r w:rsidRPr="00AB46A6">
        <w:rPr>
          <w:rFonts w:cs="Times New Roman"/>
          <w:b/>
          <w:color w:val="000000"/>
          <w:szCs w:val="28"/>
        </w:rPr>
        <w:t xml:space="preserve"> год</w:t>
      </w:r>
      <w:r w:rsidR="00DF47B8" w:rsidRPr="00AB46A6">
        <w:rPr>
          <w:rFonts w:cs="Times New Roman"/>
          <w:b/>
          <w:color w:val="000000"/>
          <w:szCs w:val="28"/>
        </w:rPr>
        <w:t>а</w:t>
      </w:r>
      <w:r w:rsidRPr="00AB46A6">
        <w:rPr>
          <w:rFonts w:cs="Times New Roman"/>
          <w:b/>
          <w:color w:val="000000"/>
          <w:szCs w:val="28"/>
        </w:rPr>
        <w:t xml:space="preserve"> количество обращений, поступивших в адм</w:t>
      </w:r>
      <w:r w:rsidR="004D456C" w:rsidRPr="00AB46A6">
        <w:rPr>
          <w:rFonts w:cs="Times New Roman"/>
          <w:b/>
          <w:color w:val="000000"/>
          <w:szCs w:val="28"/>
        </w:rPr>
        <w:t>инис</w:t>
      </w:r>
      <w:r w:rsidR="004C1461" w:rsidRPr="00AB46A6">
        <w:rPr>
          <w:rFonts w:cs="Times New Roman"/>
          <w:b/>
          <w:color w:val="000000"/>
          <w:szCs w:val="28"/>
        </w:rPr>
        <w:t xml:space="preserve">трацию </w:t>
      </w:r>
      <w:r w:rsidR="00062C12">
        <w:rPr>
          <w:rFonts w:cs="Times New Roman"/>
          <w:b/>
          <w:color w:val="000000"/>
          <w:szCs w:val="28"/>
        </w:rPr>
        <w:t>МО Туапсинский район,</w:t>
      </w:r>
      <w:r w:rsidR="00BB6964">
        <w:rPr>
          <w:rFonts w:cs="Times New Roman"/>
          <w:b/>
          <w:color w:val="000000"/>
          <w:szCs w:val="28"/>
        </w:rPr>
        <w:t xml:space="preserve"> -</w:t>
      </w:r>
      <w:r w:rsidR="00307DA3">
        <w:rPr>
          <w:rFonts w:cs="Times New Roman"/>
          <w:b/>
          <w:color w:val="000000"/>
          <w:szCs w:val="28"/>
        </w:rPr>
        <w:t xml:space="preserve"> 1597</w:t>
      </w:r>
      <w:r w:rsidR="00BB6964">
        <w:rPr>
          <w:rFonts w:cs="Times New Roman"/>
          <w:b/>
          <w:color w:val="000000"/>
          <w:szCs w:val="28"/>
        </w:rPr>
        <w:t xml:space="preserve">, из них из администрации  </w:t>
      </w:r>
      <w:r w:rsidR="00307DA3">
        <w:rPr>
          <w:rFonts w:cs="Times New Roman"/>
          <w:b/>
          <w:color w:val="000000"/>
          <w:szCs w:val="28"/>
        </w:rPr>
        <w:t>Краснодарского края - 1318</w:t>
      </w:r>
      <w:r w:rsidR="004C1461" w:rsidRPr="00AB46A6">
        <w:rPr>
          <w:rFonts w:cs="Times New Roman"/>
          <w:b/>
          <w:color w:val="000000"/>
          <w:szCs w:val="28"/>
        </w:rPr>
        <w:t>.</w:t>
      </w:r>
    </w:p>
    <w:p w:rsidR="008C0047" w:rsidRPr="00AB46A6" w:rsidRDefault="00740DD1" w:rsidP="007F15E0">
      <w:pPr>
        <w:ind w:firstLine="708"/>
        <w:rPr>
          <w:rFonts w:cs="Times New Roman"/>
          <w:color w:val="000000"/>
          <w:szCs w:val="28"/>
        </w:rPr>
      </w:pPr>
      <w:r w:rsidRPr="00AB46A6">
        <w:rPr>
          <w:rFonts w:cs="Times New Roman"/>
          <w:color w:val="000000"/>
          <w:szCs w:val="28"/>
        </w:rPr>
        <w:t>Всего и</w:t>
      </w:r>
      <w:r w:rsidR="008C0047" w:rsidRPr="00AB46A6">
        <w:rPr>
          <w:rFonts w:cs="Times New Roman"/>
          <w:color w:val="000000"/>
          <w:szCs w:val="28"/>
        </w:rPr>
        <w:t xml:space="preserve">з поступивших письменных </w:t>
      </w:r>
      <w:r w:rsidR="008C0047" w:rsidRPr="00AB46A6">
        <w:rPr>
          <w:rFonts w:cs="Times New Roman"/>
          <w:b/>
          <w:color w:val="000000"/>
          <w:szCs w:val="28"/>
        </w:rPr>
        <w:t xml:space="preserve">обращений рассмотрено </w:t>
      </w:r>
      <w:r w:rsidR="00307DA3">
        <w:rPr>
          <w:rFonts w:cs="Times New Roman"/>
          <w:b/>
          <w:color w:val="000000"/>
          <w:szCs w:val="28"/>
        </w:rPr>
        <w:t>1500</w:t>
      </w:r>
      <w:r w:rsidR="00827381" w:rsidRPr="00AB46A6">
        <w:rPr>
          <w:rFonts w:cs="Times New Roman"/>
          <w:color w:val="000000"/>
          <w:szCs w:val="28"/>
        </w:rPr>
        <w:t>, из них:</w:t>
      </w:r>
    </w:p>
    <w:p w:rsidR="008C0047" w:rsidRPr="00AB46A6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lastRenderedPageBreak/>
        <w:t xml:space="preserve">поддержано, в т.ч.меры приняты </w:t>
      </w:r>
      <w:r w:rsidR="00A47CB8" w:rsidRPr="00AB46A6">
        <w:rPr>
          <w:rFonts w:cs="Times New Roman"/>
          <w:b/>
          <w:color w:val="000000"/>
          <w:szCs w:val="28"/>
        </w:rPr>
        <w:t>–</w:t>
      </w:r>
      <w:r w:rsidR="00307DA3">
        <w:rPr>
          <w:rFonts w:cs="Times New Roman"/>
          <w:b/>
          <w:color w:val="000000"/>
          <w:szCs w:val="28"/>
        </w:rPr>
        <w:t>312</w:t>
      </w:r>
      <w:r w:rsidR="00DF5E65" w:rsidRPr="00AB46A6">
        <w:rPr>
          <w:rFonts w:cs="Times New Roman"/>
          <w:b/>
          <w:color w:val="000000"/>
          <w:szCs w:val="28"/>
        </w:rPr>
        <w:t>;</w:t>
      </w:r>
    </w:p>
    <w:p w:rsidR="00A47CB8" w:rsidRPr="00AB46A6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t xml:space="preserve">разъяснено – </w:t>
      </w:r>
      <w:r w:rsidR="00307DA3">
        <w:rPr>
          <w:rFonts w:cs="Times New Roman"/>
          <w:b/>
          <w:color w:val="000000"/>
          <w:szCs w:val="28"/>
        </w:rPr>
        <w:t>1188</w:t>
      </w:r>
      <w:r w:rsidR="00DF5E65" w:rsidRPr="00AB46A6">
        <w:rPr>
          <w:rFonts w:cs="Times New Roman"/>
          <w:b/>
          <w:color w:val="000000"/>
          <w:szCs w:val="28"/>
        </w:rPr>
        <w:t>;</w:t>
      </w:r>
    </w:p>
    <w:p w:rsidR="00A47CB8" w:rsidRPr="00AB46A6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t xml:space="preserve">не </w:t>
      </w:r>
      <w:r w:rsidR="002B24CE" w:rsidRPr="00AB46A6">
        <w:rPr>
          <w:rFonts w:cs="Times New Roman"/>
          <w:b/>
          <w:color w:val="000000"/>
          <w:szCs w:val="28"/>
        </w:rPr>
        <w:t>по</w:t>
      </w:r>
      <w:r w:rsidR="00141AFC" w:rsidRPr="00AB46A6">
        <w:rPr>
          <w:rFonts w:cs="Times New Roman"/>
          <w:b/>
          <w:color w:val="000000"/>
          <w:szCs w:val="28"/>
        </w:rPr>
        <w:t>д</w:t>
      </w:r>
      <w:r w:rsidR="002B24CE" w:rsidRPr="00AB46A6">
        <w:rPr>
          <w:rFonts w:cs="Times New Roman"/>
          <w:b/>
          <w:color w:val="000000"/>
          <w:szCs w:val="28"/>
        </w:rPr>
        <w:t>де</w:t>
      </w:r>
      <w:r w:rsidRPr="00AB46A6">
        <w:rPr>
          <w:rFonts w:cs="Times New Roman"/>
          <w:b/>
          <w:color w:val="000000"/>
          <w:szCs w:val="28"/>
        </w:rPr>
        <w:t>ржано  – 0.</w:t>
      </w:r>
    </w:p>
    <w:p w:rsidR="00AE234B" w:rsidRDefault="008C0047" w:rsidP="00C91726">
      <w:pPr>
        <w:ind w:firstLine="360"/>
        <w:rPr>
          <w:rFonts w:eastAsia="Times New Roman" w:cs="Times New Roman"/>
          <w:szCs w:val="28"/>
          <w:lang w:eastAsia="ru-RU"/>
        </w:rPr>
      </w:pPr>
      <w:r w:rsidRPr="007F0498">
        <w:rPr>
          <w:rFonts w:eastAsia="Times New Roman" w:cs="Times New Roman"/>
          <w:szCs w:val="28"/>
          <w:lang w:eastAsia="ru-RU"/>
        </w:rPr>
        <w:t xml:space="preserve"> В соответствии с проведённым анализом обращений по содержанию в</w:t>
      </w:r>
      <w:r w:rsidR="002C0F9C">
        <w:rPr>
          <w:rFonts w:eastAsia="Times New Roman" w:cs="Times New Roman"/>
          <w:szCs w:val="28"/>
          <w:lang w:eastAsia="ru-RU"/>
        </w:rPr>
        <w:t>опросов установлено, что</w:t>
      </w:r>
      <w:r w:rsidRPr="007F0498">
        <w:rPr>
          <w:rFonts w:eastAsia="Times New Roman" w:cs="Times New Roman"/>
          <w:szCs w:val="28"/>
          <w:lang w:eastAsia="ru-RU"/>
        </w:rPr>
        <w:t xml:space="preserve"> лидируют вопросы жилищно-коммунального</w:t>
      </w:r>
      <w:r w:rsidR="002C0F9C">
        <w:rPr>
          <w:rFonts w:eastAsia="Times New Roman" w:cs="Times New Roman"/>
          <w:szCs w:val="28"/>
          <w:lang w:eastAsia="ru-RU"/>
        </w:rPr>
        <w:t xml:space="preserve"> хозяйства</w:t>
      </w:r>
      <w:r w:rsidR="00320A85">
        <w:rPr>
          <w:rFonts w:eastAsia="Times New Roman" w:cs="Times New Roman"/>
          <w:szCs w:val="28"/>
          <w:lang w:eastAsia="ru-RU"/>
        </w:rPr>
        <w:t>–</w:t>
      </w:r>
      <w:r w:rsidR="00320A85" w:rsidRPr="00320A85">
        <w:rPr>
          <w:rFonts w:eastAsia="Times New Roman" w:cs="Times New Roman"/>
          <w:b/>
          <w:szCs w:val="28"/>
          <w:lang w:eastAsia="ru-RU"/>
        </w:rPr>
        <w:t>38,6 % (</w:t>
      </w:r>
      <w:r w:rsidR="00445682">
        <w:rPr>
          <w:rFonts w:eastAsia="Times New Roman" w:cs="Times New Roman"/>
          <w:b/>
          <w:szCs w:val="28"/>
          <w:lang w:eastAsia="ru-RU"/>
        </w:rPr>
        <w:t>654</w:t>
      </w:r>
      <w:r w:rsidR="00320A85" w:rsidRPr="00320A85">
        <w:rPr>
          <w:rFonts w:eastAsia="Times New Roman" w:cs="Times New Roman"/>
          <w:b/>
          <w:szCs w:val="28"/>
          <w:lang w:eastAsia="ru-RU"/>
        </w:rPr>
        <w:t>обращений от общего количества обращений)</w:t>
      </w:r>
      <w:r w:rsidRPr="007F0498">
        <w:rPr>
          <w:rFonts w:eastAsia="Times New Roman" w:cs="Times New Roman"/>
          <w:szCs w:val="28"/>
          <w:lang w:eastAsia="ru-RU"/>
        </w:rPr>
        <w:t xml:space="preserve"> и включает в себя следующие наиболее актуальные вопросы: увеличение тарифов на услуги ЖКХ, оплата  коммунальных услуг, в частности ОДН, вопросы деятельности управляющих компаний и ТСЖ, обеспечение бесперебойной работы инженерных</w:t>
      </w:r>
      <w:r w:rsidRPr="00AF34E2">
        <w:rPr>
          <w:rFonts w:eastAsia="Times New Roman" w:cs="Times New Roman"/>
          <w:szCs w:val="28"/>
          <w:lang w:eastAsia="ru-RU"/>
        </w:rPr>
        <w:t xml:space="preserve"> коммуникаций</w:t>
      </w:r>
      <w:r w:rsidR="002C0F9C">
        <w:rPr>
          <w:rFonts w:eastAsia="Times New Roman" w:cs="Times New Roman"/>
          <w:szCs w:val="28"/>
          <w:lang w:eastAsia="ru-RU"/>
        </w:rPr>
        <w:t>,</w:t>
      </w:r>
      <w:r w:rsidRPr="00A47CB8">
        <w:rPr>
          <w:rFonts w:eastAsia="Times New Roman" w:cs="Times New Roman"/>
          <w:szCs w:val="28"/>
          <w:lang w:eastAsia="ru-RU"/>
        </w:rPr>
        <w:t xml:space="preserve"> капитальный ремонт многоквартирных домов, проведение работ по подведению природного газа к населенным пунктам, благоустройство улиц, прид</w:t>
      </w:r>
      <w:r w:rsidR="00D53F4A">
        <w:rPr>
          <w:rFonts w:eastAsia="Times New Roman" w:cs="Times New Roman"/>
          <w:szCs w:val="28"/>
          <w:lang w:eastAsia="ru-RU"/>
        </w:rPr>
        <w:t>омовых территорий, ремонт дорог.</w:t>
      </w:r>
    </w:p>
    <w:p w:rsidR="008C0047" w:rsidRDefault="008C0047" w:rsidP="004C639C">
      <w:pPr>
        <w:ind w:firstLine="708"/>
        <w:rPr>
          <w:rFonts w:eastAsia="Calibri"/>
          <w:color w:val="000000"/>
          <w:szCs w:val="28"/>
        </w:rPr>
      </w:pPr>
      <w:r w:rsidRPr="007F0498">
        <w:rPr>
          <w:rFonts w:eastAsia="Calibri"/>
          <w:color w:val="000000"/>
          <w:szCs w:val="28"/>
        </w:rPr>
        <w:t xml:space="preserve">Вопросы земельных отношений поднимались в </w:t>
      </w:r>
      <w:r w:rsidR="00445682">
        <w:rPr>
          <w:rFonts w:eastAsia="Calibri"/>
          <w:b/>
          <w:color w:val="000000"/>
          <w:szCs w:val="28"/>
        </w:rPr>
        <w:t xml:space="preserve"> 19,5</w:t>
      </w:r>
      <w:r w:rsidR="004D456C" w:rsidRPr="007F0498">
        <w:rPr>
          <w:rFonts w:eastAsia="Calibri"/>
          <w:b/>
          <w:color w:val="000000"/>
          <w:szCs w:val="28"/>
        </w:rPr>
        <w:t>%(</w:t>
      </w:r>
      <w:r w:rsidR="00445682">
        <w:rPr>
          <w:rFonts w:eastAsia="Calibri"/>
          <w:b/>
          <w:color w:val="000000"/>
          <w:szCs w:val="28"/>
        </w:rPr>
        <w:t>248</w:t>
      </w:r>
      <w:r w:rsidRPr="007F0498">
        <w:rPr>
          <w:rFonts w:eastAsia="Calibri"/>
          <w:b/>
          <w:color w:val="000000"/>
          <w:szCs w:val="28"/>
        </w:rPr>
        <w:t xml:space="preserve"> обращени</w:t>
      </w:r>
      <w:r w:rsidR="00AB46A6" w:rsidRPr="007F0498">
        <w:rPr>
          <w:rFonts w:eastAsia="Calibri"/>
          <w:b/>
          <w:color w:val="000000"/>
          <w:szCs w:val="28"/>
        </w:rPr>
        <w:t>й</w:t>
      </w:r>
      <w:r w:rsidR="007B4836" w:rsidRPr="007F0498">
        <w:rPr>
          <w:rFonts w:eastAsia="Calibri"/>
          <w:b/>
          <w:color w:val="000000"/>
          <w:szCs w:val="28"/>
        </w:rPr>
        <w:t>)</w:t>
      </w:r>
      <w:r w:rsidRPr="007F0498">
        <w:rPr>
          <w:rFonts w:eastAsia="Calibri"/>
          <w:color w:val="000000"/>
          <w:szCs w:val="28"/>
        </w:rPr>
        <w:t>. Значительное место занимали вопросы предоставления земельных участков в аренду для индивидуального жилищного строительства и для ведения ЛПХ, по предоставлению земельных участков под индивидуальное жилищное строительство многодетным семьям в связи с реализацией закона Краснодарского края от 19 июля 2011 года №2317-КЗ «О внесении изменений в Закон Краснодарского края «Об основах регулирования земельных отношений в Краснодарском крае».</w:t>
      </w:r>
    </w:p>
    <w:p w:rsidR="00D53F4A" w:rsidRDefault="00232344" w:rsidP="004C639C">
      <w:pPr>
        <w:ind w:firstLine="708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Поднимаются вопросы </w:t>
      </w:r>
      <w:r w:rsidR="00AB0171">
        <w:rPr>
          <w:rFonts w:eastAsia="Calibri"/>
          <w:color w:val="000000"/>
          <w:szCs w:val="28"/>
        </w:rPr>
        <w:t>архитектуры и градостроительства. Ос</w:t>
      </w:r>
      <w:r>
        <w:rPr>
          <w:rFonts w:eastAsia="Calibri"/>
          <w:color w:val="000000"/>
          <w:szCs w:val="28"/>
        </w:rPr>
        <w:t>новные проблемы</w:t>
      </w:r>
      <w:r w:rsidR="00AB0171">
        <w:rPr>
          <w:rFonts w:eastAsia="Calibri"/>
          <w:color w:val="000000"/>
          <w:szCs w:val="28"/>
        </w:rPr>
        <w:t xml:space="preserve">: права </w:t>
      </w:r>
      <w:r w:rsidR="00884979">
        <w:rPr>
          <w:rFonts w:eastAsia="Calibri"/>
          <w:color w:val="000000"/>
          <w:szCs w:val="28"/>
        </w:rPr>
        <w:t>дольщиков и соинвесторов жилищного строительства, деятельность застройщиков, строительство объектов социальной сферы</w:t>
      </w:r>
      <w:r w:rsidR="001F32D6">
        <w:rPr>
          <w:rFonts w:eastAsia="Calibri"/>
          <w:color w:val="000000"/>
          <w:szCs w:val="28"/>
        </w:rPr>
        <w:t>( культуры, спорта, образования).</w:t>
      </w:r>
    </w:p>
    <w:p w:rsidR="00D53F4A" w:rsidRDefault="00170399" w:rsidP="00AF34E2">
      <w:pPr>
        <w:pStyle w:val="a7"/>
        <w:ind w:firstLine="708"/>
        <w:rPr>
          <w:b/>
          <w:sz w:val="28"/>
          <w:szCs w:val="28"/>
        </w:rPr>
      </w:pPr>
      <w:r w:rsidRPr="00114B8D">
        <w:rPr>
          <w:color w:val="000000"/>
          <w:sz w:val="28"/>
          <w:szCs w:val="28"/>
        </w:rPr>
        <w:t>В</w:t>
      </w:r>
      <w:r w:rsidRPr="00114B8D">
        <w:rPr>
          <w:sz w:val="28"/>
          <w:szCs w:val="28"/>
        </w:rPr>
        <w:t xml:space="preserve">олнуют жителей и </w:t>
      </w:r>
      <w:r w:rsidRPr="006751E5">
        <w:rPr>
          <w:sz w:val="28"/>
          <w:szCs w:val="28"/>
        </w:rPr>
        <w:t>проблемы социальной сферы.</w:t>
      </w:r>
      <w:r w:rsidR="00062C12">
        <w:rPr>
          <w:sz w:val="28"/>
          <w:szCs w:val="28"/>
        </w:rPr>
        <w:t xml:space="preserve"> </w:t>
      </w:r>
      <w:r w:rsidR="00D53F4A" w:rsidRPr="00D53F4A">
        <w:rPr>
          <w:b/>
          <w:sz w:val="28"/>
          <w:szCs w:val="28"/>
        </w:rPr>
        <w:t xml:space="preserve">За 1 полугодие 2019 года за помощью в администрацию муниципального образования Туапсинский район обратилось 5  человек и им была оказана материальная помощь на сумму  103 тыс. руб.  </w:t>
      </w:r>
    </w:p>
    <w:p w:rsidR="00E35414" w:rsidRDefault="00170399" w:rsidP="00AF34E2">
      <w:pPr>
        <w:pStyle w:val="a7"/>
        <w:ind w:firstLine="708"/>
        <w:rPr>
          <w:rFonts w:eastAsia="Times New Roman"/>
          <w:sz w:val="28"/>
          <w:szCs w:val="28"/>
          <w:lang w:eastAsia="ru-RU"/>
        </w:rPr>
      </w:pPr>
      <w:r w:rsidRPr="00114B8D">
        <w:rPr>
          <w:sz w:val="28"/>
          <w:szCs w:val="28"/>
        </w:rPr>
        <w:t>В</w:t>
      </w:r>
      <w:r w:rsidRPr="00114B8D">
        <w:rPr>
          <w:rFonts w:eastAsia="Times New Roman"/>
          <w:sz w:val="28"/>
          <w:szCs w:val="28"/>
          <w:lang w:eastAsia="ru-RU"/>
        </w:rPr>
        <w:t xml:space="preserve"> основном</w:t>
      </w:r>
      <w:r w:rsidRPr="00170399">
        <w:rPr>
          <w:rFonts w:eastAsia="Times New Roman"/>
          <w:sz w:val="28"/>
          <w:szCs w:val="28"/>
          <w:lang w:eastAsia="ru-RU"/>
        </w:rPr>
        <w:t xml:space="preserve"> это обращения с просьбой об оказании материальной помощи, поступившие от наименее защищенных категорий населения: пенсионеры, инвалиды общего заболевания и инвалиды детства, многодетные семьи и одинокие матери</w:t>
      </w:r>
      <w:r w:rsidR="00E35414">
        <w:rPr>
          <w:rFonts w:eastAsia="Times New Roman"/>
          <w:sz w:val="28"/>
          <w:szCs w:val="28"/>
          <w:lang w:eastAsia="ru-RU"/>
        </w:rPr>
        <w:t>.</w:t>
      </w:r>
    </w:p>
    <w:p w:rsidR="00114B8D" w:rsidRDefault="00577B18" w:rsidP="00114B8D">
      <w:pPr>
        <w:rPr>
          <w:szCs w:val="28"/>
        </w:rPr>
      </w:pPr>
      <w:r>
        <w:rPr>
          <w:szCs w:val="28"/>
        </w:rPr>
        <w:t xml:space="preserve">Очень важным моментом в работе администрации является работа  по оказанию помощи гражданам, оказавшимся в трудной жизненной  ситуации. Ежемесячно (по мере поступления обращений) проводится комиссия по оказанию адресной социальной помощи жителям Туапсинского района. </w:t>
      </w:r>
      <w:r w:rsidRPr="004C1B0A">
        <w:rPr>
          <w:szCs w:val="28"/>
        </w:rPr>
        <w:t>В основном</w:t>
      </w:r>
      <w:r w:rsidRPr="00037BD2">
        <w:rPr>
          <w:szCs w:val="28"/>
        </w:rPr>
        <w:t xml:space="preserve"> обращаются многодетные и неполные семьи и семьи с детьми-инвалидами, в связи с выездом на лечение, операцию, трудной жизненной ситуацией, а также ветераны Великой Отечественной войны, неработающие пенсионеры</w:t>
      </w:r>
      <w:r>
        <w:rPr>
          <w:szCs w:val="28"/>
        </w:rPr>
        <w:t>.</w:t>
      </w:r>
    </w:p>
    <w:p w:rsidR="00F57B56" w:rsidRPr="007F0498" w:rsidRDefault="008C0047" w:rsidP="00385E44">
      <w:pPr>
        <w:ind w:firstLine="708"/>
        <w:rPr>
          <w:rFonts w:eastAsia="Times New Roman" w:cs="Times New Roman"/>
          <w:szCs w:val="28"/>
          <w:lang w:eastAsia="ru-RU"/>
        </w:rPr>
      </w:pPr>
      <w:r w:rsidRPr="007F0498">
        <w:rPr>
          <w:rFonts w:eastAsia="Times New Roman" w:cs="Times New Roman"/>
          <w:szCs w:val="28"/>
          <w:lang w:eastAsia="ru-RU"/>
        </w:rPr>
        <w:t xml:space="preserve">Доля обращений по вопросам </w:t>
      </w:r>
      <w:r w:rsidRPr="007F0498">
        <w:rPr>
          <w:rFonts w:eastAsia="Times New Roman" w:cs="Times New Roman"/>
          <w:b/>
          <w:szCs w:val="28"/>
          <w:lang w:eastAsia="ru-RU"/>
        </w:rPr>
        <w:t>образования составила</w:t>
      </w:r>
      <w:r w:rsidR="00D53F4A">
        <w:rPr>
          <w:rFonts w:eastAsia="Times New Roman" w:cs="Times New Roman"/>
          <w:b/>
          <w:szCs w:val="28"/>
          <w:lang w:eastAsia="ru-RU"/>
        </w:rPr>
        <w:t xml:space="preserve"> 4</w:t>
      </w:r>
      <w:r w:rsidRPr="007F0498">
        <w:rPr>
          <w:rFonts w:eastAsia="Times New Roman" w:cs="Times New Roman"/>
          <w:b/>
          <w:szCs w:val="28"/>
          <w:lang w:eastAsia="ru-RU"/>
        </w:rPr>
        <w:t>%(</w:t>
      </w:r>
      <w:r w:rsidR="00D53F4A">
        <w:rPr>
          <w:rFonts w:eastAsia="Times New Roman" w:cs="Times New Roman"/>
          <w:b/>
          <w:szCs w:val="28"/>
          <w:lang w:eastAsia="ru-RU"/>
        </w:rPr>
        <w:t>32</w:t>
      </w:r>
      <w:r w:rsidRPr="007F0498">
        <w:rPr>
          <w:rFonts w:eastAsia="Times New Roman" w:cs="Times New Roman"/>
          <w:b/>
          <w:szCs w:val="28"/>
          <w:lang w:eastAsia="ru-RU"/>
        </w:rPr>
        <w:t>) обращени</w:t>
      </w:r>
      <w:r w:rsidR="006767DC" w:rsidRPr="007F0498">
        <w:rPr>
          <w:rFonts w:eastAsia="Times New Roman" w:cs="Times New Roman"/>
          <w:b/>
          <w:szCs w:val="28"/>
          <w:lang w:eastAsia="ru-RU"/>
        </w:rPr>
        <w:t>й</w:t>
      </w:r>
      <w:r w:rsidRPr="007F0498">
        <w:rPr>
          <w:rFonts w:eastAsia="Times New Roman" w:cs="Times New Roman"/>
          <w:szCs w:val="28"/>
          <w:lang w:eastAsia="ru-RU"/>
        </w:rPr>
        <w:t>. Основная проблема авторов устройство детей в</w:t>
      </w:r>
      <w:r w:rsidR="00E45EFE" w:rsidRPr="007F0498">
        <w:rPr>
          <w:rFonts w:eastAsia="Times New Roman" w:cs="Times New Roman"/>
          <w:szCs w:val="28"/>
          <w:lang w:eastAsia="ru-RU"/>
        </w:rPr>
        <w:t xml:space="preserve"> детские дошкольные учреждения, увеличения мест в СОШ.</w:t>
      </w:r>
    </w:p>
    <w:p w:rsidR="00E35414" w:rsidRDefault="008C0047" w:rsidP="00891F94">
      <w:pPr>
        <w:ind w:firstLine="540"/>
        <w:rPr>
          <w:rFonts w:eastAsia="Times New Roman" w:cs="Times New Roman"/>
          <w:szCs w:val="28"/>
          <w:lang w:eastAsia="ru-RU"/>
        </w:rPr>
      </w:pPr>
      <w:r w:rsidRPr="007F0498">
        <w:rPr>
          <w:rFonts w:eastAsia="Times New Roman" w:cs="Times New Roman"/>
          <w:szCs w:val="28"/>
          <w:lang w:eastAsia="ru-RU"/>
        </w:rPr>
        <w:lastRenderedPageBreak/>
        <w:t>При рассмотрении обращений широко используется такая форма работы как комиссионное рассмотрение с выездом на место с участием заявителя</w:t>
      </w:r>
      <w:r w:rsidRPr="002735E7">
        <w:rPr>
          <w:rFonts w:eastAsia="Times New Roman" w:cs="Times New Roman"/>
          <w:szCs w:val="28"/>
          <w:lang w:eastAsia="ru-RU"/>
        </w:rPr>
        <w:t>, что позволяет провести всестороннюю проверку фактов</w:t>
      </w:r>
      <w:r w:rsidR="00577B18">
        <w:rPr>
          <w:rFonts w:eastAsia="Times New Roman" w:cs="Times New Roman"/>
          <w:szCs w:val="28"/>
          <w:lang w:eastAsia="ru-RU"/>
        </w:rPr>
        <w:t>,</w:t>
      </w:r>
      <w:r w:rsidRPr="002735E7">
        <w:rPr>
          <w:rFonts w:eastAsia="Times New Roman" w:cs="Times New Roman"/>
          <w:szCs w:val="28"/>
          <w:lang w:eastAsia="ru-RU"/>
        </w:rPr>
        <w:t xml:space="preserve"> указанных в обращении. </w:t>
      </w:r>
      <w:r w:rsidRPr="00AB46A6">
        <w:rPr>
          <w:rFonts w:eastAsia="Times New Roman" w:cs="Times New Roman"/>
          <w:b/>
          <w:szCs w:val="28"/>
          <w:lang w:eastAsia="ru-RU"/>
        </w:rPr>
        <w:t xml:space="preserve">Комиссионно с выездом на место рассмотрено </w:t>
      </w:r>
      <w:r w:rsidR="00445682">
        <w:rPr>
          <w:rFonts w:eastAsia="Times New Roman" w:cs="Times New Roman"/>
          <w:b/>
          <w:szCs w:val="28"/>
          <w:lang w:eastAsia="ru-RU"/>
        </w:rPr>
        <w:t>76</w:t>
      </w:r>
      <w:r w:rsidR="00AB46A6" w:rsidRPr="00AB46A6">
        <w:rPr>
          <w:rFonts w:eastAsia="Times New Roman" w:cs="Times New Roman"/>
          <w:b/>
          <w:szCs w:val="28"/>
          <w:lang w:eastAsia="ru-RU"/>
        </w:rPr>
        <w:t>,</w:t>
      </w:r>
      <w:r w:rsidR="00445682">
        <w:rPr>
          <w:rFonts w:eastAsia="Times New Roman" w:cs="Times New Roman"/>
          <w:b/>
          <w:szCs w:val="28"/>
          <w:lang w:eastAsia="ru-RU"/>
        </w:rPr>
        <w:t>4</w:t>
      </w:r>
      <w:r w:rsidRPr="00AB46A6">
        <w:rPr>
          <w:rFonts w:eastAsia="Times New Roman" w:cs="Times New Roman"/>
          <w:b/>
          <w:szCs w:val="28"/>
          <w:lang w:eastAsia="ru-RU"/>
        </w:rPr>
        <w:t>% обращений</w:t>
      </w:r>
      <w:r w:rsidRPr="00AB46A6">
        <w:rPr>
          <w:rFonts w:eastAsia="Times New Roman" w:cs="Times New Roman"/>
          <w:szCs w:val="28"/>
          <w:lang w:eastAsia="ru-RU"/>
        </w:rPr>
        <w:t>.</w:t>
      </w:r>
      <w:r w:rsidRPr="007B4836">
        <w:rPr>
          <w:rFonts w:eastAsia="Times New Roman" w:cs="Times New Roman"/>
          <w:szCs w:val="28"/>
          <w:lang w:eastAsia="ru-RU"/>
        </w:rPr>
        <w:t xml:space="preserve"> В комиссионных выездах принимают участие заместители главы, руководители структурных подразделений администрации, главы поселений, депутаты, участковые уполномоченные милиции, председатели квартальных комитетов. С целью проверки достоверности комиссионных</w:t>
      </w:r>
      <w:r w:rsidRPr="002735E7">
        <w:rPr>
          <w:rFonts w:eastAsia="Times New Roman" w:cs="Times New Roman"/>
          <w:szCs w:val="28"/>
          <w:lang w:eastAsia="ru-RU"/>
        </w:rPr>
        <w:t xml:space="preserve"> выездов  комиссией при участии заявителя составляется акт комиссионного выезда, в котором указывается подтверждение фактов</w:t>
      </w:r>
      <w:r w:rsidR="00C52DA6">
        <w:rPr>
          <w:rFonts w:eastAsia="Times New Roman" w:cs="Times New Roman"/>
          <w:szCs w:val="28"/>
          <w:lang w:eastAsia="ru-RU"/>
        </w:rPr>
        <w:t>,</w:t>
      </w:r>
      <w:r w:rsidRPr="002735E7">
        <w:rPr>
          <w:rFonts w:eastAsia="Times New Roman" w:cs="Times New Roman"/>
          <w:szCs w:val="28"/>
          <w:lang w:eastAsia="ru-RU"/>
        </w:rPr>
        <w:t xml:space="preserve"> изложенных в обращении</w:t>
      </w:r>
      <w:r w:rsidR="00C52DA6">
        <w:rPr>
          <w:rFonts w:eastAsia="Times New Roman" w:cs="Times New Roman"/>
          <w:szCs w:val="28"/>
          <w:lang w:eastAsia="ru-RU"/>
        </w:rPr>
        <w:t>,</w:t>
      </w:r>
      <w:r w:rsidRPr="002735E7">
        <w:rPr>
          <w:rFonts w:eastAsia="Times New Roman" w:cs="Times New Roman"/>
          <w:szCs w:val="28"/>
          <w:lang w:eastAsia="ru-RU"/>
        </w:rPr>
        <w:t xml:space="preserve"> и заключение комиссии по решению проблемы с подписями членов комиссии и заявителя</w:t>
      </w:r>
      <w:r w:rsidR="00C52DA6">
        <w:rPr>
          <w:rFonts w:eastAsia="Times New Roman" w:cs="Times New Roman"/>
          <w:szCs w:val="28"/>
          <w:lang w:eastAsia="ru-RU"/>
        </w:rPr>
        <w:t>, а также прилагаю</w:t>
      </w:r>
      <w:r>
        <w:rPr>
          <w:rFonts w:eastAsia="Times New Roman" w:cs="Times New Roman"/>
          <w:szCs w:val="28"/>
          <w:lang w:eastAsia="ru-RU"/>
        </w:rPr>
        <w:t xml:space="preserve">тся  </w:t>
      </w:r>
      <w:r w:rsidRPr="00891F94">
        <w:rPr>
          <w:rFonts w:eastAsia="Times New Roman" w:cs="Times New Roman"/>
          <w:szCs w:val="28"/>
          <w:lang w:eastAsia="ru-RU"/>
        </w:rPr>
        <w:t xml:space="preserve">фотоматериалы. </w:t>
      </w:r>
      <w:r w:rsidR="00BA5ACF" w:rsidRPr="00891F94">
        <w:rPr>
          <w:rFonts w:eastAsia="Times New Roman" w:cs="Times New Roman"/>
          <w:szCs w:val="28"/>
          <w:lang w:eastAsia="ru-RU"/>
        </w:rPr>
        <w:t xml:space="preserve"> Отделом</w:t>
      </w:r>
      <w:r w:rsidR="00BA5ACF" w:rsidRPr="002D7D2F">
        <w:rPr>
          <w:rFonts w:eastAsia="Times New Roman" w:cs="Times New Roman"/>
          <w:szCs w:val="28"/>
          <w:lang w:eastAsia="ru-RU"/>
        </w:rPr>
        <w:t xml:space="preserve"> по работе с обращениями граждан</w:t>
      </w:r>
      <w:r w:rsidR="00BA5ACF" w:rsidRPr="00BC0252">
        <w:rPr>
          <w:rFonts w:eastAsia="Times New Roman" w:cs="Times New Roman"/>
          <w:szCs w:val="28"/>
          <w:lang w:eastAsia="ru-RU"/>
        </w:rPr>
        <w:t xml:space="preserve">  проведены  выезды по всем городским и сельским поселениям с целью</w:t>
      </w:r>
      <w:r w:rsidR="00BA5ACF" w:rsidRPr="002D7D2F">
        <w:rPr>
          <w:rFonts w:eastAsia="Times New Roman" w:cs="Times New Roman"/>
          <w:szCs w:val="28"/>
          <w:lang w:eastAsia="ru-RU"/>
        </w:rPr>
        <w:t xml:space="preserve">  выявления недостатков и приведения в соответствие перечня нормативных документов, а также оказания  методической помощи. Даны поручения по устранению замечаний. </w:t>
      </w:r>
    </w:p>
    <w:p w:rsidR="007E4FFF" w:rsidRDefault="00D85883" w:rsidP="00BD0A58">
      <w:pPr>
        <w:ind w:firstLine="708"/>
        <w:rPr>
          <w:rFonts w:eastAsia="Times New Roman" w:cs="Times New Roman"/>
          <w:szCs w:val="28"/>
          <w:lang w:eastAsia="ru-RU"/>
        </w:rPr>
      </w:pPr>
      <w:r w:rsidRPr="00812E0A">
        <w:rPr>
          <w:rFonts w:eastAsia="Times New Roman" w:cs="Times New Roman"/>
          <w:szCs w:val="28"/>
          <w:lang w:eastAsia="ru-RU"/>
        </w:rPr>
        <w:t>Все обращения, поступившие в администрацию мун</w:t>
      </w:r>
      <w:r>
        <w:rPr>
          <w:rFonts w:eastAsia="Times New Roman" w:cs="Times New Roman"/>
          <w:szCs w:val="28"/>
          <w:lang w:eastAsia="ru-RU"/>
        </w:rPr>
        <w:t>иципального образования Туапсинский ра</w:t>
      </w:r>
      <w:r w:rsidR="006F49B0">
        <w:rPr>
          <w:rFonts w:eastAsia="Times New Roman" w:cs="Times New Roman"/>
          <w:szCs w:val="28"/>
          <w:lang w:eastAsia="ru-RU"/>
        </w:rPr>
        <w:t>й</w:t>
      </w:r>
      <w:r>
        <w:rPr>
          <w:rFonts w:eastAsia="Times New Roman" w:cs="Times New Roman"/>
          <w:szCs w:val="28"/>
          <w:lang w:eastAsia="ru-RU"/>
        </w:rPr>
        <w:t>он</w:t>
      </w:r>
      <w:r w:rsidR="00141AFC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находятся на ко</w:t>
      </w:r>
      <w:r w:rsidR="006F49B0">
        <w:rPr>
          <w:rFonts w:eastAsia="Times New Roman" w:cs="Times New Roman"/>
          <w:szCs w:val="28"/>
          <w:lang w:eastAsia="ru-RU"/>
        </w:rPr>
        <w:t>н</w:t>
      </w:r>
      <w:r>
        <w:rPr>
          <w:rFonts w:eastAsia="Times New Roman" w:cs="Times New Roman"/>
          <w:szCs w:val="28"/>
          <w:lang w:eastAsia="ru-RU"/>
        </w:rPr>
        <w:t>троле до полного исполнения в  общественной при</w:t>
      </w:r>
      <w:r w:rsidR="006F49B0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мной админ</w:t>
      </w:r>
      <w:r w:rsidR="0019541E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стр</w:t>
      </w:r>
      <w:r w:rsidR="006F49B0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ции муни</w:t>
      </w:r>
      <w:r w:rsidR="0019541E">
        <w:rPr>
          <w:rFonts w:eastAsia="Times New Roman" w:cs="Times New Roman"/>
          <w:szCs w:val="28"/>
          <w:lang w:eastAsia="ru-RU"/>
        </w:rPr>
        <w:t>ци</w:t>
      </w:r>
      <w:r>
        <w:rPr>
          <w:rFonts w:eastAsia="Times New Roman" w:cs="Times New Roman"/>
          <w:szCs w:val="28"/>
          <w:lang w:eastAsia="ru-RU"/>
        </w:rPr>
        <w:t>пального образования Туапсинский район. Специалистами  отдела прослеживается ход исполнения всех обращений, посту</w:t>
      </w:r>
      <w:r w:rsidR="0019541E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ивших в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цию мун</w:t>
      </w:r>
      <w:r w:rsidR="0019541E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ц</w:t>
      </w:r>
      <w:r w:rsidR="0019541E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пального образования Туапсинский район. Кроме того,  специалисты отдела осуществляют строгий контроль за сроками рас</w:t>
      </w:r>
      <w:r w:rsidR="0019541E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>мотр</w:t>
      </w:r>
      <w:r w:rsidR="0019541E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ния обращений граждан, делают запросы по предоставлению информации  о рассмотрении обращений в соотве</w:t>
      </w:r>
      <w:r w:rsidR="0019541E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ствующие органы, контролируют достоверность полученной  информации, предоставление ее в установленный срок и обеспечивают своевременную отправку ответов адресату. </w:t>
      </w:r>
    </w:p>
    <w:p w:rsidR="00525FE7" w:rsidRDefault="001F32D6" w:rsidP="002735E7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Еженедельно, каждый четверг,в администрации </w:t>
      </w:r>
      <w:r w:rsidR="00EB3C3A" w:rsidRPr="00EB3C3A">
        <w:rPr>
          <w:rFonts w:eastAsia="Times New Roman" w:cs="Times New Roman"/>
          <w:szCs w:val="28"/>
          <w:lang w:eastAsia="ru-RU"/>
        </w:rPr>
        <w:t xml:space="preserve"> МО Туапсинский район, </w:t>
      </w:r>
      <w:r>
        <w:rPr>
          <w:rFonts w:eastAsia="Times New Roman" w:cs="Times New Roman"/>
          <w:szCs w:val="28"/>
          <w:lang w:eastAsia="ru-RU"/>
        </w:rPr>
        <w:t xml:space="preserve">совместно с </w:t>
      </w:r>
      <w:r w:rsidR="00EB3C3A" w:rsidRPr="00EB3C3A">
        <w:rPr>
          <w:rFonts w:eastAsia="Times New Roman" w:cs="Times New Roman"/>
          <w:szCs w:val="28"/>
          <w:lang w:eastAsia="ru-RU"/>
        </w:rPr>
        <w:t>начальниками структурных подразделени</w:t>
      </w:r>
      <w:r w:rsidR="00525FE7">
        <w:rPr>
          <w:rFonts w:eastAsia="Times New Roman" w:cs="Times New Roman"/>
          <w:szCs w:val="28"/>
          <w:lang w:eastAsia="ru-RU"/>
        </w:rPr>
        <w:t>й</w:t>
      </w:r>
      <w:r w:rsidR="00EB3C3A" w:rsidRPr="00EB3C3A">
        <w:rPr>
          <w:rFonts w:eastAsia="Times New Roman" w:cs="Times New Roman"/>
          <w:szCs w:val="28"/>
          <w:lang w:eastAsia="ru-RU"/>
        </w:rPr>
        <w:t xml:space="preserve"> администрации МО Туапсинский район </w:t>
      </w:r>
      <w:r>
        <w:rPr>
          <w:rFonts w:eastAsia="Times New Roman" w:cs="Times New Roman"/>
          <w:szCs w:val="28"/>
          <w:lang w:eastAsia="ru-RU"/>
        </w:rPr>
        <w:t xml:space="preserve">и сельских поселений </w:t>
      </w:r>
      <w:r w:rsidR="00EB3C3A" w:rsidRPr="00EB3C3A">
        <w:rPr>
          <w:rFonts w:eastAsia="Times New Roman" w:cs="Times New Roman"/>
          <w:szCs w:val="28"/>
          <w:lang w:eastAsia="ru-RU"/>
        </w:rPr>
        <w:t>проводится «Час контроля» соблюдения сроков решения вопросов, поднятых в обращениях.</w:t>
      </w:r>
    </w:p>
    <w:p w:rsidR="00BC33B0" w:rsidRDefault="002735E7" w:rsidP="001843CA">
      <w:pPr>
        <w:ind w:firstLine="708"/>
        <w:rPr>
          <w:rFonts w:eastAsia="Times New Roman" w:cs="Times New Roman"/>
          <w:szCs w:val="28"/>
          <w:lang w:eastAsia="ru-RU"/>
        </w:rPr>
      </w:pPr>
      <w:r w:rsidRPr="00812E0A">
        <w:rPr>
          <w:rFonts w:eastAsia="Times New Roman" w:cs="Times New Roman"/>
          <w:szCs w:val="28"/>
          <w:lang w:eastAsia="ru-RU"/>
        </w:rPr>
        <w:t xml:space="preserve">В целях повышения ответственности должностных лиц при рассмотрении обращений граждан, проверки исполнительской дисциплины в практику работы администрации муниципального образования </w:t>
      </w:r>
      <w:r w:rsidR="0023477B" w:rsidRPr="00812E0A">
        <w:rPr>
          <w:rFonts w:eastAsia="Times New Roman" w:cs="Times New Roman"/>
          <w:szCs w:val="28"/>
          <w:lang w:eastAsia="ru-RU"/>
        </w:rPr>
        <w:t xml:space="preserve">Туапсинский </w:t>
      </w:r>
      <w:r w:rsidRPr="00812E0A">
        <w:rPr>
          <w:rFonts w:eastAsia="Times New Roman" w:cs="Times New Roman"/>
          <w:szCs w:val="28"/>
          <w:lang w:eastAsia="ru-RU"/>
        </w:rPr>
        <w:t xml:space="preserve">район вошли заслушивания на планерных совещаниях аналитических отчетов о работе с обращениями граждан и обсуждение наиболее острых проблем, поднимаемых </w:t>
      </w:r>
      <w:r w:rsidRPr="004C639C">
        <w:rPr>
          <w:rFonts w:eastAsia="Times New Roman" w:cs="Times New Roman"/>
          <w:szCs w:val="28"/>
          <w:lang w:eastAsia="ru-RU"/>
        </w:rPr>
        <w:t>заявителями</w:t>
      </w:r>
      <w:r w:rsidR="0023477B" w:rsidRPr="004C639C">
        <w:rPr>
          <w:rFonts w:eastAsia="Times New Roman" w:cs="Times New Roman"/>
          <w:szCs w:val="28"/>
          <w:lang w:eastAsia="ru-RU"/>
        </w:rPr>
        <w:t>.</w:t>
      </w:r>
    </w:p>
    <w:p w:rsidR="00114B8D" w:rsidRDefault="002735E7" w:rsidP="003C6B49">
      <w:pPr>
        <w:ind w:firstLine="360"/>
        <w:rPr>
          <w:rFonts w:eastAsia="Times New Roman" w:cs="Times New Roman"/>
          <w:szCs w:val="28"/>
          <w:lang w:eastAsia="ru-RU"/>
        </w:rPr>
      </w:pPr>
      <w:r w:rsidRPr="004C639C">
        <w:rPr>
          <w:rFonts w:eastAsia="Times New Roman" w:cs="Times New Roman"/>
          <w:szCs w:val="28"/>
          <w:lang w:eastAsia="ru-RU"/>
        </w:rPr>
        <w:t>Специалистами общественной приемной даются рекомендации по улучшению качества рассмотрения обращений, форм и методов работы по повышению результативности, ответы до подписания руководством администрации предварительно проверяются специалистами на соответствие их содержания просьбе заявителя, а также на наличие</w:t>
      </w:r>
      <w:r w:rsidRPr="002735E7">
        <w:rPr>
          <w:rFonts w:eastAsia="Times New Roman" w:cs="Times New Roman"/>
          <w:szCs w:val="28"/>
          <w:lang w:eastAsia="ru-RU"/>
        </w:rPr>
        <w:t xml:space="preserve"> необходимых квалифицированных разъяснен</w:t>
      </w:r>
      <w:r w:rsidR="0023477B">
        <w:rPr>
          <w:rFonts w:eastAsia="Times New Roman" w:cs="Times New Roman"/>
          <w:szCs w:val="28"/>
          <w:lang w:eastAsia="ru-RU"/>
        </w:rPr>
        <w:t>ий на все поставленные вопросы.</w:t>
      </w:r>
    </w:p>
    <w:p w:rsidR="003C6B49" w:rsidRDefault="003C6B49" w:rsidP="003C6B49">
      <w:r>
        <w:t xml:space="preserve">Главой района проводятся встречи с жителями района. На таких встречах доводятся перспективы развития района. В конце каждой встречи граждане </w:t>
      </w:r>
      <w:r>
        <w:lastRenderedPageBreak/>
        <w:t xml:space="preserve">получают разъяснения по интересующим их вопросам. Многие вопросы решаются в ходе проведения встречи, остальные ставятся на контроль и решаются в оперативном порядке. </w:t>
      </w:r>
    </w:p>
    <w:p w:rsidR="00C91726" w:rsidRDefault="00C91726" w:rsidP="00500FB3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</w:p>
    <w:sectPr w:rsidR="00C91726" w:rsidSect="004B6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69E" w:rsidRDefault="0097269E" w:rsidP="005E2648">
      <w:r>
        <w:separator/>
      </w:r>
    </w:p>
  </w:endnote>
  <w:endnote w:type="continuationSeparator" w:id="1">
    <w:p w:rsidR="0097269E" w:rsidRDefault="0097269E" w:rsidP="005E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48" w:rsidRDefault="005E264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48" w:rsidRDefault="005E2648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48" w:rsidRDefault="005E264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69E" w:rsidRDefault="0097269E" w:rsidP="005E2648">
      <w:r>
        <w:separator/>
      </w:r>
    </w:p>
  </w:footnote>
  <w:footnote w:type="continuationSeparator" w:id="1">
    <w:p w:rsidR="0097269E" w:rsidRDefault="0097269E" w:rsidP="005E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48" w:rsidRDefault="005E264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48" w:rsidRDefault="005E2648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48" w:rsidRDefault="005E264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A71"/>
    <w:multiLevelType w:val="hybridMultilevel"/>
    <w:tmpl w:val="F508B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C9"/>
    <w:multiLevelType w:val="multilevel"/>
    <w:tmpl w:val="743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A1419"/>
    <w:multiLevelType w:val="multilevel"/>
    <w:tmpl w:val="84CC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6233F"/>
    <w:multiLevelType w:val="multilevel"/>
    <w:tmpl w:val="C95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06228"/>
    <w:multiLevelType w:val="multilevel"/>
    <w:tmpl w:val="343AF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B610785"/>
    <w:multiLevelType w:val="hybridMultilevel"/>
    <w:tmpl w:val="FB38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71658"/>
    <w:multiLevelType w:val="multilevel"/>
    <w:tmpl w:val="AC82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159"/>
    <w:rsid w:val="0000088F"/>
    <w:rsid w:val="0001089B"/>
    <w:rsid w:val="0001517D"/>
    <w:rsid w:val="00015BC9"/>
    <w:rsid w:val="000312C7"/>
    <w:rsid w:val="000376F7"/>
    <w:rsid w:val="00043DC5"/>
    <w:rsid w:val="00044807"/>
    <w:rsid w:val="00045482"/>
    <w:rsid w:val="000538F5"/>
    <w:rsid w:val="0006248F"/>
    <w:rsid w:val="00062C12"/>
    <w:rsid w:val="00064D41"/>
    <w:rsid w:val="0007058A"/>
    <w:rsid w:val="000718D9"/>
    <w:rsid w:val="000854A1"/>
    <w:rsid w:val="00087011"/>
    <w:rsid w:val="0009595D"/>
    <w:rsid w:val="000A2BB6"/>
    <w:rsid w:val="000A5390"/>
    <w:rsid w:val="000B0FFB"/>
    <w:rsid w:val="000B4979"/>
    <w:rsid w:val="000B698B"/>
    <w:rsid w:val="000C0853"/>
    <w:rsid w:val="000C7209"/>
    <w:rsid w:val="000D1422"/>
    <w:rsid w:val="000D7062"/>
    <w:rsid w:val="000D783B"/>
    <w:rsid w:val="000F24DD"/>
    <w:rsid w:val="00100159"/>
    <w:rsid w:val="00113740"/>
    <w:rsid w:val="00114B8D"/>
    <w:rsid w:val="001161F0"/>
    <w:rsid w:val="001201C6"/>
    <w:rsid w:val="001256F9"/>
    <w:rsid w:val="001301A2"/>
    <w:rsid w:val="00136CB2"/>
    <w:rsid w:val="00141AFC"/>
    <w:rsid w:val="00143E58"/>
    <w:rsid w:val="00152073"/>
    <w:rsid w:val="00162636"/>
    <w:rsid w:val="00170109"/>
    <w:rsid w:val="00170399"/>
    <w:rsid w:val="00184192"/>
    <w:rsid w:val="001843CA"/>
    <w:rsid w:val="00190A29"/>
    <w:rsid w:val="001952EE"/>
    <w:rsid w:val="0019541E"/>
    <w:rsid w:val="001A458A"/>
    <w:rsid w:val="001A4973"/>
    <w:rsid w:val="001A6F15"/>
    <w:rsid w:val="001B0DCA"/>
    <w:rsid w:val="001E3B92"/>
    <w:rsid w:val="001F32D6"/>
    <w:rsid w:val="001F661B"/>
    <w:rsid w:val="00202243"/>
    <w:rsid w:val="002100E7"/>
    <w:rsid w:val="00210914"/>
    <w:rsid w:val="00217531"/>
    <w:rsid w:val="00221285"/>
    <w:rsid w:val="00224EF7"/>
    <w:rsid w:val="00226A8B"/>
    <w:rsid w:val="00232344"/>
    <w:rsid w:val="00232CCD"/>
    <w:rsid w:val="0023477B"/>
    <w:rsid w:val="00235535"/>
    <w:rsid w:val="00235B25"/>
    <w:rsid w:val="002367CE"/>
    <w:rsid w:val="0024620C"/>
    <w:rsid w:val="00247CF3"/>
    <w:rsid w:val="002735E7"/>
    <w:rsid w:val="00274926"/>
    <w:rsid w:val="00281BFB"/>
    <w:rsid w:val="00284A79"/>
    <w:rsid w:val="00286873"/>
    <w:rsid w:val="002A1203"/>
    <w:rsid w:val="002A4703"/>
    <w:rsid w:val="002B0FFB"/>
    <w:rsid w:val="002B24CE"/>
    <w:rsid w:val="002B4B16"/>
    <w:rsid w:val="002B7256"/>
    <w:rsid w:val="002C0F9C"/>
    <w:rsid w:val="002C4115"/>
    <w:rsid w:val="002D4037"/>
    <w:rsid w:val="002D4D2F"/>
    <w:rsid w:val="002D7D2F"/>
    <w:rsid w:val="00303A9B"/>
    <w:rsid w:val="00307DA3"/>
    <w:rsid w:val="00320A85"/>
    <w:rsid w:val="003254B8"/>
    <w:rsid w:val="0032782A"/>
    <w:rsid w:val="00327E19"/>
    <w:rsid w:val="0033451E"/>
    <w:rsid w:val="003370F0"/>
    <w:rsid w:val="00337E54"/>
    <w:rsid w:val="00353023"/>
    <w:rsid w:val="003557AE"/>
    <w:rsid w:val="0038114E"/>
    <w:rsid w:val="00382CA1"/>
    <w:rsid w:val="00385E44"/>
    <w:rsid w:val="00386559"/>
    <w:rsid w:val="00387468"/>
    <w:rsid w:val="00390954"/>
    <w:rsid w:val="003978DF"/>
    <w:rsid w:val="003A2D04"/>
    <w:rsid w:val="003A4E1A"/>
    <w:rsid w:val="003C07CB"/>
    <w:rsid w:val="003C5D32"/>
    <w:rsid w:val="003C6B49"/>
    <w:rsid w:val="003D2B88"/>
    <w:rsid w:val="003E07FA"/>
    <w:rsid w:val="003E3AB3"/>
    <w:rsid w:val="003F665C"/>
    <w:rsid w:val="004002B2"/>
    <w:rsid w:val="00402404"/>
    <w:rsid w:val="00411289"/>
    <w:rsid w:val="00425837"/>
    <w:rsid w:val="00440463"/>
    <w:rsid w:val="00440D49"/>
    <w:rsid w:val="00441258"/>
    <w:rsid w:val="0044390E"/>
    <w:rsid w:val="00445682"/>
    <w:rsid w:val="0045525F"/>
    <w:rsid w:val="00464486"/>
    <w:rsid w:val="00473F13"/>
    <w:rsid w:val="00474001"/>
    <w:rsid w:val="00477E12"/>
    <w:rsid w:val="004822E4"/>
    <w:rsid w:val="00487A40"/>
    <w:rsid w:val="00490C42"/>
    <w:rsid w:val="00494651"/>
    <w:rsid w:val="00495E16"/>
    <w:rsid w:val="004976DB"/>
    <w:rsid w:val="004A3180"/>
    <w:rsid w:val="004B5962"/>
    <w:rsid w:val="004B6DF2"/>
    <w:rsid w:val="004C1461"/>
    <w:rsid w:val="004C1B0A"/>
    <w:rsid w:val="004C5492"/>
    <w:rsid w:val="004C5750"/>
    <w:rsid w:val="004C639C"/>
    <w:rsid w:val="004D456C"/>
    <w:rsid w:val="004E2A1F"/>
    <w:rsid w:val="00500FB3"/>
    <w:rsid w:val="00506A00"/>
    <w:rsid w:val="005164FA"/>
    <w:rsid w:val="005200DE"/>
    <w:rsid w:val="0052108E"/>
    <w:rsid w:val="00525FE7"/>
    <w:rsid w:val="0053680A"/>
    <w:rsid w:val="00554F03"/>
    <w:rsid w:val="0055559F"/>
    <w:rsid w:val="0056002A"/>
    <w:rsid w:val="00561E93"/>
    <w:rsid w:val="005643B4"/>
    <w:rsid w:val="00572B18"/>
    <w:rsid w:val="00576B0F"/>
    <w:rsid w:val="00577B18"/>
    <w:rsid w:val="00590AA8"/>
    <w:rsid w:val="005A52AB"/>
    <w:rsid w:val="005B4546"/>
    <w:rsid w:val="005B5F12"/>
    <w:rsid w:val="005D7D6A"/>
    <w:rsid w:val="005E2648"/>
    <w:rsid w:val="005F1670"/>
    <w:rsid w:val="005F2224"/>
    <w:rsid w:val="005F3198"/>
    <w:rsid w:val="005F3DCA"/>
    <w:rsid w:val="006038F6"/>
    <w:rsid w:val="00615137"/>
    <w:rsid w:val="006242BB"/>
    <w:rsid w:val="006251B4"/>
    <w:rsid w:val="00627147"/>
    <w:rsid w:val="00634B45"/>
    <w:rsid w:val="00652427"/>
    <w:rsid w:val="0066405F"/>
    <w:rsid w:val="0067068D"/>
    <w:rsid w:val="006751E5"/>
    <w:rsid w:val="006767DC"/>
    <w:rsid w:val="006919C8"/>
    <w:rsid w:val="006946FA"/>
    <w:rsid w:val="006A00CD"/>
    <w:rsid w:val="006A462B"/>
    <w:rsid w:val="006B29BE"/>
    <w:rsid w:val="006B50A2"/>
    <w:rsid w:val="006C03F7"/>
    <w:rsid w:val="006D2E45"/>
    <w:rsid w:val="006E1FEE"/>
    <w:rsid w:val="006E6A02"/>
    <w:rsid w:val="006F0ABD"/>
    <w:rsid w:val="006F49B0"/>
    <w:rsid w:val="006F70E6"/>
    <w:rsid w:val="0071010E"/>
    <w:rsid w:val="00720D3E"/>
    <w:rsid w:val="00731049"/>
    <w:rsid w:val="007318A7"/>
    <w:rsid w:val="00740DD1"/>
    <w:rsid w:val="00741AAC"/>
    <w:rsid w:val="00744DC3"/>
    <w:rsid w:val="0075419C"/>
    <w:rsid w:val="007615E7"/>
    <w:rsid w:val="00783F2C"/>
    <w:rsid w:val="00784D90"/>
    <w:rsid w:val="007854ED"/>
    <w:rsid w:val="007A1ABB"/>
    <w:rsid w:val="007B4836"/>
    <w:rsid w:val="007B4A55"/>
    <w:rsid w:val="007B7ACB"/>
    <w:rsid w:val="007D2727"/>
    <w:rsid w:val="007D57DF"/>
    <w:rsid w:val="007E2FF0"/>
    <w:rsid w:val="007E4FFF"/>
    <w:rsid w:val="007E659C"/>
    <w:rsid w:val="007F0498"/>
    <w:rsid w:val="007F15E0"/>
    <w:rsid w:val="007F1D81"/>
    <w:rsid w:val="007F4B5C"/>
    <w:rsid w:val="00812E0A"/>
    <w:rsid w:val="00815CBC"/>
    <w:rsid w:val="00827381"/>
    <w:rsid w:val="00836685"/>
    <w:rsid w:val="00844CAB"/>
    <w:rsid w:val="00853CE9"/>
    <w:rsid w:val="00864AC8"/>
    <w:rsid w:val="00866745"/>
    <w:rsid w:val="0087009B"/>
    <w:rsid w:val="00876EBF"/>
    <w:rsid w:val="00884979"/>
    <w:rsid w:val="00891C66"/>
    <w:rsid w:val="00891F94"/>
    <w:rsid w:val="008A5198"/>
    <w:rsid w:val="008B3D14"/>
    <w:rsid w:val="008C0047"/>
    <w:rsid w:val="008C091C"/>
    <w:rsid w:val="008C2557"/>
    <w:rsid w:val="008D138D"/>
    <w:rsid w:val="008D3321"/>
    <w:rsid w:val="008D3941"/>
    <w:rsid w:val="008D5201"/>
    <w:rsid w:val="008D66D4"/>
    <w:rsid w:val="008E194D"/>
    <w:rsid w:val="0090019C"/>
    <w:rsid w:val="00903F19"/>
    <w:rsid w:val="009061ED"/>
    <w:rsid w:val="009129EB"/>
    <w:rsid w:val="009163E7"/>
    <w:rsid w:val="00916F03"/>
    <w:rsid w:val="00920082"/>
    <w:rsid w:val="00931C6A"/>
    <w:rsid w:val="009434F2"/>
    <w:rsid w:val="00953E9C"/>
    <w:rsid w:val="00954DE0"/>
    <w:rsid w:val="0097269E"/>
    <w:rsid w:val="009766AF"/>
    <w:rsid w:val="00984E8F"/>
    <w:rsid w:val="009872CA"/>
    <w:rsid w:val="00990EBC"/>
    <w:rsid w:val="00997AFC"/>
    <w:rsid w:val="009A6CF7"/>
    <w:rsid w:val="009B7B2C"/>
    <w:rsid w:val="009D3AB9"/>
    <w:rsid w:val="009D455A"/>
    <w:rsid w:val="009E368B"/>
    <w:rsid w:val="009E4345"/>
    <w:rsid w:val="009E5125"/>
    <w:rsid w:val="00A014C7"/>
    <w:rsid w:val="00A13297"/>
    <w:rsid w:val="00A16D8B"/>
    <w:rsid w:val="00A343DA"/>
    <w:rsid w:val="00A44D6B"/>
    <w:rsid w:val="00A47CB8"/>
    <w:rsid w:val="00A47D1C"/>
    <w:rsid w:val="00A63C42"/>
    <w:rsid w:val="00A64735"/>
    <w:rsid w:val="00A718F7"/>
    <w:rsid w:val="00A80B19"/>
    <w:rsid w:val="00A94445"/>
    <w:rsid w:val="00A94925"/>
    <w:rsid w:val="00A952C1"/>
    <w:rsid w:val="00AB0171"/>
    <w:rsid w:val="00AB0209"/>
    <w:rsid w:val="00AB4214"/>
    <w:rsid w:val="00AB46A6"/>
    <w:rsid w:val="00AC5320"/>
    <w:rsid w:val="00AD5414"/>
    <w:rsid w:val="00AE22B2"/>
    <w:rsid w:val="00AE234B"/>
    <w:rsid w:val="00AF1C5D"/>
    <w:rsid w:val="00AF2E20"/>
    <w:rsid w:val="00AF34E2"/>
    <w:rsid w:val="00AF45F2"/>
    <w:rsid w:val="00B04A5C"/>
    <w:rsid w:val="00B05665"/>
    <w:rsid w:val="00B12044"/>
    <w:rsid w:val="00B23E27"/>
    <w:rsid w:val="00B25220"/>
    <w:rsid w:val="00B307AC"/>
    <w:rsid w:val="00B322D0"/>
    <w:rsid w:val="00B34617"/>
    <w:rsid w:val="00B364A8"/>
    <w:rsid w:val="00B51FCC"/>
    <w:rsid w:val="00B52A58"/>
    <w:rsid w:val="00B6118C"/>
    <w:rsid w:val="00B612BA"/>
    <w:rsid w:val="00B66DDD"/>
    <w:rsid w:val="00BA5ACF"/>
    <w:rsid w:val="00BB6964"/>
    <w:rsid w:val="00BC0252"/>
    <w:rsid w:val="00BC1175"/>
    <w:rsid w:val="00BC33B0"/>
    <w:rsid w:val="00BD0A58"/>
    <w:rsid w:val="00BD4EF8"/>
    <w:rsid w:val="00BD4F03"/>
    <w:rsid w:val="00BD5B30"/>
    <w:rsid w:val="00BD7E70"/>
    <w:rsid w:val="00BE2C4C"/>
    <w:rsid w:val="00BF01E8"/>
    <w:rsid w:val="00BF0427"/>
    <w:rsid w:val="00BF0F26"/>
    <w:rsid w:val="00BF4F9B"/>
    <w:rsid w:val="00C15431"/>
    <w:rsid w:val="00C222FD"/>
    <w:rsid w:val="00C32E70"/>
    <w:rsid w:val="00C37BE1"/>
    <w:rsid w:val="00C47898"/>
    <w:rsid w:val="00C52DA6"/>
    <w:rsid w:val="00C603A9"/>
    <w:rsid w:val="00C62346"/>
    <w:rsid w:val="00C62972"/>
    <w:rsid w:val="00C640FF"/>
    <w:rsid w:val="00C64A7A"/>
    <w:rsid w:val="00C822B9"/>
    <w:rsid w:val="00C835B5"/>
    <w:rsid w:val="00C858E1"/>
    <w:rsid w:val="00C8603A"/>
    <w:rsid w:val="00C91726"/>
    <w:rsid w:val="00CA065F"/>
    <w:rsid w:val="00CA1DF1"/>
    <w:rsid w:val="00CA1F90"/>
    <w:rsid w:val="00CB7C81"/>
    <w:rsid w:val="00CD092A"/>
    <w:rsid w:val="00CD6A75"/>
    <w:rsid w:val="00CE2D91"/>
    <w:rsid w:val="00CE42CD"/>
    <w:rsid w:val="00CE5463"/>
    <w:rsid w:val="00CF1A77"/>
    <w:rsid w:val="00CF305B"/>
    <w:rsid w:val="00CF6B2A"/>
    <w:rsid w:val="00D1106E"/>
    <w:rsid w:val="00D20274"/>
    <w:rsid w:val="00D33869"/>
    <w:rsid w:val="00D41EFA"/>
    <w:rsid w:val="00D426E9"/>
    <w:rsid w:val="00D53B53"/>
    <w:rsid w:val="00D53F4A"/>
    <w:rsid w:val="00D65880"/>
    <w:rsid w:val="00D677FB"/>
    <w:rsid w:val="00D706EB"/>
    <w:rsid w:val="00D74D8C"/>
    <w:rsid w:val="00D85883"/>
    <w:rsid w:val="00D96ABE"/>
    <w:rsid w:val="00DA2AE8"/>
    <w:rsid w:val="00DA409C"/>
    <w:rsid w:val="00DB59D7"/>
    <w:rsid w:val="00DB5B9F"/>
    <w:rsid w:val="00DD6341"/>
    <w:rsid w:val="00DD6347"/>
    <w:rsid w:val="00DF0AA1"/>
    <w:rsid w:val="00DF47B8"/>
    <w:rsid w:val="00DF5E65"/>
    <w:rsid w:val="00DF723A"/>
    <w:rsid w:val="00E013D9"/>
    <w:rsid w:val="00E01726"/>
    <w:rsid w:val="00E03492"/>
    <w:rsid w:val="00E26579"/>
    <w:rsid w:val="00E3263B"/>
    <w:rsid w:val="00E34348"/>
    <w:rsid w:val="00E35414"/>
    <w:rsid w:val="00E45EFE"/>
    <w:rsid w:val="00E46E6B"/>
    <w:rsid w:val="00E62E66"/>
    <w:rsid w:val="00E83B0F"/>
    <w:rsid w:val="00E85ED0"/>
    <w:rsid w:val="00E90285"/>
    <w:rsid w:val="00E933A2"/>
    <w:rsid w:val="00E95524"/>
    <w:rsid w:val="00EA1F04"/>
    <w:rsid w:val="00EA4245"/>
    <w:rsid w:val="00EA612D"/>
    <w:rsid w:val="00EB3C3A"/>
    <w:rsid w:val="00EC21C2"/>
    <w:rsid w:val="00EC4F90"/>
    <w:rsid w:val="00ED0554"/>
    <w:rsid w:val="00EE12BC"/>
    <w:rsid w:val="00EE173E"/>
    <w:rsid w:val="00EF671B"/>
    <w:rsid w:val="00F01C9A"/>
    <w:rsid w:val="00F07011"/>
    <w:rsid w:val="00F11B01"/>
    <w:rsid w:val="00F16C02"/>
    <w:rsid w:val="00F179D2"/>
    <w:rsid w:val="00F31FA7"/>
    <w:rsid w:val="00F36ADC"/>
    <w:rsid w:val="00F374CF"/>
    <w:rsid w:val="00F416DF"/>
    <w:rsid w:val="00F4392A"/>
    <w:rsid w:val="00F50E5B"/>
    <w:rsid w:val="00F57B56"/>
    <w:rsid w:val="00F65E8D"/>
    <w:rsid w:val="00F6603F"/>
    <w:rsid w:val="00F917F8"/>
    <w:rsid w:val="00F97E52"/>
    <w:rsid w:val="00FA0591"/>
    <w:rsid w:val="00FA1A07"/>
    <w:rsid w:val="00FA61AF"/>
    <w:rsid w:val="00FB76AA"/>
    <w:rsid w:val="00FC5814"/>
    <w:rsid w:val="00FD0A4C"/>
    <w:rsid w:val="00FE4AC5"/>
    <w:rsid w:val="00FE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af0">
    <w:name w:val="No Spacing"/>
    <w:uiPriority w:val="1"/>
    <w:qFormat/>
    <w:rsid w:val="003A2D04"/>
    <w:pPr>
      <w:ind w:firstLine="0"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af0">
    <w:name w:val="No Spacing"/>
    <w:uiPriority w:val="1"/>
    <w:qFormat/>
    <w:rsid w:val="003A2D04"/>
    <w:pPr>
      <w:ind w:firstLine="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B526-FE29-419B-9C7B-92DB0103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Любовь</dc:creator>
  <cp:lastModifiedBy>Гоманова Оксана</cp:lastModifiedBy>
  <cp:revision>9</cp:revision>
  <cp:lastPrinted>2019-07-03T11:06:00Z</cp:lastPrinted>
  <dcterms:created xsi:type="dcterms:W3CDTF">2019-03-07T07:51:00Z</dcterms:created>
  <dcterms:modified xsi:type="dcterms:W3CDTF">2019-11-13T13:32:00Z</dcterms:modified>
</cp:coreProperties>
</file>