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0E" w:rsidRDefault="0066780E" w:rsidP="00723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80E" w:rsidRDefault="0066780E" w:rsidP="006678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780E">
        <w:rPr>
          <w:rFonts w:ascii="Times New Roman" w:hAnsi="Times New Roman" w:cs="Times New Roman"/>
          <w:sz w:val="28"/>
          <w:szCs w:val="28"/>
        </w:rPr>
        <w:t>Запущена информационная платформа</w:t>
      </w:r>
    </w:p>
    <w:p w:rsidR="0066780E" w:rsidRDefault="0066780E" w:rsidP="006678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780E">
        <w:rPr>
          <w:rFonts w:ascii="Times New Roman" w:hAnsi="Times New Roman" w:cs="Times New Roman"/>
          <w:sz w:val="28"/>
          <w:szCs w:val="28"/>
        </w:rPr>
        <w:t>для кубанских производителей</w:t>
      </w:r>
    </w:p>
    <w:p w:rsidR="0066780E" w:rsidRPr="0066780E" w:rsidRDefault="0066780E" w:rsidP="00667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0E" w:rsidRDefault="0066780E" w:rsidP="0066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80E">
        <w:rPr>
          <w:rFonts w:ascii="Times New Roman" w:hAnsi="Times New Roman" w:cs="Times New Roman"/>
          <w:sz w:val="28"/>
          <w:szCs w:val="28"/>
        </w:rPr>
        <w:t>Региональный департамент потребительской сферы разработал электронную платформу «Продукция Краснодарского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80E" w:rsidRPr="0066780E" w:rsidRDefault="0066780E" w:rsidP="0066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80E">
        <w:rPr>
          <w:rFonts w:ascii="Times New Roman" w:hAnsi="Times New Roman" w:cs="Times New Roman"/>
          <w:sz w:val="28"/>
          <w:szCs w:val="28"/>
        </w:rPr>
        <w:t>– Цель проекта – организовать активное и эффективное взаимодействие по обмену информацией между локальными производителями всех категорий товаров и их потенциальными потребителями, чтобы обеспечить региональный рынок качественной продукцией.</w:t>
      </w:r>
    </w:p>
    <w:p w:rsidR="0066780E" w:rsidRPr="0066780E" w:rsidRDefault="0066780E" w:rsidP="0066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80E" w:rsidRPr="0066780E" w:rsidRDefault="0066780E" w:rsidP="0066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80E">
        <w:rPr>
          <w:rFonts w:ascii="Times New Roman" w:hAnsi="Times New Roman" w:cs="Times New Roman"/>
          <w:sz w:val="28"/>
          <w:szCs w:val="28"/>
        </w:rPr>
        <w:t>При регистрации производители региона заполняют данные о компании, загружают логотип, указывают информацию о собственной продукции, стоимости товаров, а также создают описание товаров и предоставляют контактные данные.</w:t>
      </w:r>
    </w:p>
    <w:p w:rsidR="0066780E" w:rsidRPr="0066780E" w:rsidRDefault="0066780E" w:rsidP="0066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80E" w:rsidRPr="0066780E" w:rsidRDefault="0066780E" w:rsidP="0066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80E">
        <w:rPr>
          <w:rFonts w:ascii="Times New Roman" w:hAnsi="Times New Roman" w:cs="Times New Roman"/>
          <w:sz w:val="28"/>
          <w:szCs w:val="28"/>
        </w:rPr>
        <w:t>Помимо локальных производителей, на сайте</w:t>
      </w:r>
      <w:r w:rsidR="002A0B72">
        <w:rPr>
          <w:rFonts w:ascii="Times New Roman" w:hAnsi="Times New Roman" w:cs="Times New Roman"/>
          <w:sz w:val="28"/>
          <w:szCs w:val="28"/>
        </w:rPr>
        <w:t xml:space="preserve"> (</w:t>
      </w:r>
      <w:r w:rsidR="002A0B72" w:rsidRPr="002A0B72">
        <w:rPr>
          <w:rFonts w:ascii="Times New Roman" w:hAnsi="Times New Roman" w:cs="Times New Roman"/>
          <w:sz w:val="28"/>
          <w:szCs w:val="28"/>
        </w:rPr>
        <w:t>https://prodkk.ru/</w:t>
      </w:r>
      <w:r w:rsidR="002A0B72">
        <w:rPr>
          <w:rFonts w:ascii="Times New Roman" w:hAnsi="Times New Roman" w:cs="Times New Roman"/>
          <w:sz w:val="28"/>
          <w:szCs w:val="28"/>
        </w:rPr>
        <w:t>)</w:t>
      </w:r>
      <w:r w:rsidRPr="0066780E">
        <w:rPr>
          <w:rFonts w:ascii="Times New Roman" w:hAnsi="Times New Roman" w:cs="Times New Roman"/>
          <w:sz w:val="28"/>
          <w:szCs w:val="28"/>
        </w:rPr>
        <w:t xml:space="preserve"> могут зарегистрироваться представители торговых сетей, оптовых компаний и другие потенциальные покупатели продукции. Для них после регистрации открывается доступ ко всей имеющейся на сайте информации.</w:t>
      </w:r>
    </w:p>
    <w:p w:rsidR="0066780E" w:rsidRPr="0066780E" w:rsidRDefault="0066780E" w:rsidP="002A0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0E" w:rsidRDefault="0066780E" w:rsidP="00667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80E">
        <w:rPr>
          <w:rFonts w:ascii="Times New Roman" w:hAnsi="Times New Roman" w:cs="Times New Roman"/>
          <w:sz w:val="28"/>
          <w:szCs w:val="28"/>
        </w:rPr>
        <w:t xml:space="preserve">Регулярно портал будет совершенствоваться и обновляться. О нововведениях участники платформы узнают с помощью оповещений на электронные почты компаний. Планируется, что система будет содержать </w:t>
      </w:r>
      <w:proofErr w:type="gramStart"/>
      <w:r w:rsidRPr="0066780E">
        <w:rPr>
          <w:rFonts w:ascii="Times New Roman" w:hAnsi="Times New Roman" w:cs="Times New Roman"/>
          <w:sz w:val="28"/>
          <w:szCs w:val="28"/>
        </w:rPr>
        <w:t>штрих-коды</w:t>
      </w:r>
      <w:proofErr w:type="gramEnd"/>
      <w:r w:rsidRPr="0066780E">
        <w:rPr>
          <w:rFonts w:ascii="Times New Roman" w:hAnsi="Times New Roman" w:cs="Times New Roman"/>
          <w:sz w:val="28"/>
          <w:szCs w:val="28"/>
        </w:rPr>
        <w:t xml:space="preserve"> продуктов питания, а также состав товаров</w:t>
      </w:r>
      <w:bookmarkStart w:id="0" w:name="_GoBack"/>
      <w:bookmarkEnd w:id="0"/>
      <w:r w:rsidRPr="0066780E">
        <w:rPr>
          <w:rFonts w:ascii="Times New Roman" w:hAnsi="Times New Roman" w:cs="Times New Roman"/>
          <w:sz w:val="28"/>
          <w:szCs w:val="28"/>
        </w:rPr>
        <w:t>.</w:t>
      </w:r>
    </w:p>
    <w:p w:rsidR="007239E6" w:rsidRDefault="007239E6" w:rsidP="007239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1E4D" w:rsidRPr="007239E6" w:rsidRDefault="00491E4D" w:rsidP="00723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91E4D" w:rsidRPr="007239E6" w:rsidSect="009D4EA5">
      <w:headerReference w:type="default" r:id="rId7"/>
      <w:pgSz w:w="11906" w:h="16838"/>
      <w:pgMar w:top="851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D0" w:rsidRDefault="009D27D0">
      <w:pPr>
        <w:spacing w:after="0" w:line="240" w:lineRule="auto"/>
      </w:pPr>
      <w:r>
        <w:separator/>
      </w:r>
    </w:p>
  </w:endnote>
  <w:endnote w:type="continuationSeparator" w:id="0">
    <w:p w:rsidR="009D27D0" w:rsidRDefault="009D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D0" w:rsidRDefault="009D27D0">
      <w:pPr>
        <w:spacing w:after="0" w:line="240" w:lineRule="auto"/>
      </w:pPr>
      <w:r>
        <w:separator/>
      </w:r>
    </w:p>
  </w:footnote>
  <w:footnote w:type="continuationSeparator" w:id="0">
    <w:p w:rsidR="009D27D0" w:rsidRDefault="009D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272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15D45" w:rsidRPr="00A15D45" w:rsidRDefault="002A0B72">
        <w:pPr>
          <w:pStyle w:val="a4"/>
          <w:jc w:val="center"/>
          <w:rPr>
            <w:rFonts w:ascii="Times New Roman" w:hAnsi="Times New Roman" w:cs="Times New Roman"/>
          </w:rPr>
        </w:pPr>
        <w:r w:rsidRPr="00A15D45">
          <w:rPr>
            <w:rFonts w:ascii="Times New Roman" w:hAnsi="Times New Roman" w:cs="Times New Roman"/>
          </w:rPr>
          <w:fldChar w:fldCharType="begin"/>
        </w:r>
        <w:r w:rsidRPr="00A15D45">
          <w:rPr>
            <w:rFonts w:ascii="Times New Roman" w:hAnsi="Times New Roman" w:cs="Times New Roman"/>
          </w:rPr>
          <w:instrText>PAGE   \* MERGEFORMAT</w:instrText>
        </w:r>
        <w:r w:rsidRPr="00A15D45">
          <w:rPr>
            <w:rFonts w:ascii="Times New Roman" w:hAnsi="Times New Roman" w:cs="Times New Roman"/>
          </w:rPr>
          <w:fldChar w:fldCharType="separate"/>
        </w:r>
        <w:r w:rsidR="008F205B">
          <w:rPr>
            <w:rFonts w:ascii="Times New Roman" w:hAnsi="Times New Roman" w:cs="Times New Roman"/>
            <w:noProof/>
          </w:rPr>
          <w:t>2</w:t>
        </w:r>
        <w:r w:rsidRPr="00A15D45">
          <w:rPr>
            <w:rFonts w:ascii="Times New Roman" w:hAnsi="Times New Roman" w:cs="Times New Roman"/>
          </w:rPr>
          <w:fldChar w:fldCharType="end"/>
        </w:r>
      </w:p>
    </w:sdtContent>
  </w:sdt>
  <w:p w:rsidR="00A15D45" w:rsidRDefault="009D27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BF"/>
    <w:rsid w:val="000A760F"/>
    <w:rsid w:val="001152F0"/>
    <w:rsid w:val="002A0B72"/>
    <w:rsid w:val="00491E4D"/>
    <w:rsid w:val="0066780E"/>
    <w:rsid w:val="007239E6"/>
    <w:rsid w:val="008F205B"/>
    <w:rsid w:val="009D27D0"/>
    <w:rsid w:val="00D61ABF"/>
    <w:rsid w:val="00E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6</cp:revision>
  <cp:lastPrinted>2021-07-30T12:32:00Z</cp:lastPrinted>
  <dcterms:created xsi:type="dcterms:W3CDTF">2021-07-30T12:26:00Z</dcterms:created>
  <dcterms:modified xsi:type="dcterms:W3CDTF">2021-08-02T11:43:00Z</dcterms:modified>
</cp:coreProperties>
</file>