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5AF" w:rsidRDefault="004865AF" w:rsidP="002E410B">
      <w:pPr>
        <w:spacing w:before="120" w:after="0"/>
        <w:jc w:val="both"/>
      </w:pPr>
    </w:p>
    <w:p w:rsidR="004865AF" w:rsidRDefault="004865AF" w:rsidP="002E410B">
      <w:pPr>
        <w:spacing w:before="120" w:after="0"/>
        <w:jc w:val="both"/>
      </w:pPr>
    </w:p>
    <w:p w:rsidR="000D6185" w:rsidRDefault="0051194F" w:rsidP="002E410B">
      <w:pPr>
        <w:spacing w:before="120" w:after="0"/>
        <w:jc w:val="both"/>
      </w:pPr>
      <w:r w:rsidRPr="004865AF">
        <w:t xml:space="preserve">Семинар по </w:t>
      </w:r>
      <w:r w:rsidR="00376B35" w:rsidRPr="004865AF">
        <w:t xml:space="preserve">организации </w:t>
      </w:r>
      <w:r w:rsidR="008E2AD7" w:rsidRPr="004865AF">
        <w:t>проект</w:t>
      </w:r>
      <w:r w:rsidRPr="004865AF">
        <w:t>ной работ</w:t>
      </w:r>
      <w:r w:rsidR="00376B35" w:rsidRPr="004865AF">
        <w:t>ы</w:t>
      </w:r>
      <w:r w:rsidRPr="004865AF">
        <w:t xml:space="preserve"> </w:t>
      </w:r>
      <w:r w:rsidR="00376B35" w:rsidRPr="004865AF">
        <w:t xml:space="preserve">в региональном отделении </w:t>
      </w:r>
      <w:r w:rsidR="004865AF">
        <w:t>п</w:t>
      </w:r>
      <w:r w:rsidRPr="004865AF">
        <w:t xml:space="preserve">артии провел в Краснодаре </w:t>
      </w:r>
      <w:r w:rsidR="00EE46E2" w:rsidRPr="004865AF">
        <w:t xml:space="preserve">руководитель </w:t>
      </w:r>
      <w:proofErr w:type="gramStart"/>
      <w:r w:rsidR="00EE46E2" w:rsidRPr="004865AF">
        <w:t>кубанских</w:t>
      </w:r>
      <w:proofErr w:type="gramEnd"/>
      <w:r w:rsidR="00EE46E2" w:rsidRPr="004865AF">
        <w:t xml:space="preserve"> единороссов</w:t>
      </w:r>
      <w:r w:rsidRPr="004865AF">
        <w:t xml:space="preserve"> Николай Гриценко</w:t>
      </w:r>
    </w:p>
    <w:p w:rsidR="004865AF" w:rsidRPr="004865AF" w:rsidRDefault="004865AF" w:rsidP="002E410B">
      <w:pPr>
        <w:spacing w:before="120" w:after="0"/>
        <w:jc w:val="both"/>
      </w:pPr>
    </w:p>
    <w:p w:rsidR="0051194F" w:rsidRPr="004865AF" w:rsidRDefault="0051194F" w:rsidP="002E410B">
      <w:pPr>
        <w:spacing w:before="120" w:after="0"/>
        <w:jc w:val="both"/>
      </w:pPr>
      <w:r w:rsidRPr="004865AF">
        <w:t>Секретарь регионального отделения партии «Единая Россия», заместитель председателя Законодательног</w:t>
      </w:r>
      <w:r w:rsidR="00376B35" w:rsidRPr="004865AF">
        <w:t xml:space="preserve">о Собрания Краснодарского края </w:t>
      </w:r>
      <w:r w:rsidRPr="004865AF">
        <w:t>Николай Гриценко провел в Краснодаре семинар, где рассказал, какие проекты реализуются в крае</w:t>
      </w:r>
      <w:r w:rsidR="00F16C10" w:rsidRPr="004865AF">
        <w:t>,</w:t>
      </w:r>
      <w:r w:rsidRPr="004865AF">
        <w:t xml:space="preserve"> и как строится эта работа. В работе семинара приняли участие руководители местных исполкомов, представители отраслевых министерств, партактив, участники предварительного голосования, представители СМИ.</w:t>
      </w:r>
    </w:p>
    <w:p w:rsidR="0051194F" w:rsidRPr="008E4170" w:rsidRDefault="008E4170" w:rsidP="002E410B">
      <w:pPr>
        <w:spacing w:before="120" w:after="0"/>
        <w:jc w:val="both"/>
        <w:rPr>
          <w:i/>
        </w:rPr>
      </w:pPr>
      <w:r w:rsidRPr="008E4170">
        <w:rPr>
          <w:i/>
        </w:rPr>
        <w:t>«Проектная работа – один из важнейших видов деятельности «Единой России</w:t>
      </w:r>
      <w:r w:rsidR="004865AF">
        <w:rPr>
          <w:i/>
        </w:rPr>
        <w:t>»</w:t>
      </w:r>
      <w:r w:rsidRPr="008E4170">
        <w:rPr>
          <w:i/>
        </w:rPr>
        <w:t>,</w:t>
      </w:r>
      <w:r>
        <w:t xml:space="preserve"> - обратился к </w:t>
      </w:r>
      <w:proofErr w:type="gramStart"/>
      <w:r>
        <w:t>собравшимся</w:t>
      </w:r>
      <w:proofErr w:type="gramEnd"/>
      <w:r>
        <w:t xml:space="preserve"> </w:t>
      </w:r>
      <w:r w:rsidRPr="004865AF">
        <w:t>Николай Гриценко</w:t>
      </w:r>
      <w:r>
        <w:t xml:space="preserve">. – </w:t>
      </w:r>
      <w:r w:rsidRPr="008E4170">
        <w:rPr>
          <w:i/>
        </w:rPr>
        <w:t xml:space="preserve">Сегодня мы будем обсуждать вопросы реализации партийных проектов совместно с </w:t>
      </w:r>
      <w:r w:rsidR="00376B35">
        <w:rPr>
          <w:i/>
        </w:rPr>
        <w:t xml:space="preserve">организациями-партнерами, </w:t>
      </w:r>
      <w:r w:rsidRPr="008E4170">
        <w:rPr>
          <w:i/>
        </w:rPr>
        <w:t>представителями различных служб и отраслей. Хочу обратить особое внимание, что объекты, которые войдут в программу партийных проектов</w:t>
      </w:r>
      <w:r w:rsidR="00376B35">
        <w:rPr>
          <w:i/>
        </w:rPr>
        <w:t xml:space="preserve">, </w:t>
      </w:r>
      <w:r w:rsidRPr="008E4170">
        <w:rPr>
          <w:i/>
        </w:rPr>
        <w:t xml:space="preserve">определять не чиновники, а сами жители. </w:t>
      </w:r>
      <w:r w:rsidR="00485662" w:rsidRPr="008E4170">
        <w:rPr>
          <w:i/>
        </w:rPr>
        <w:t>П</w:t>
      </w:r>
      <w:r w:rsidR="004865AF">
        <w:rPr>
          <w:i/>
        </w:rPr>
        <w:t>ри этом на п</w:t>
      </w:r>
      <w:r w:rsidRPr="008E4170">
        <w:rPr>
          <w:i/>
        </w:rPr>
        <w:t xml:space="preserve">артию возложена функция </w:t>
      </w:r>
      <w:r w:rsidR="00376B35">
        <w:rPr>
          <w:i/>
        </w:rPr>
        <w:t xml:space="preserve">организации и </w:t>
      </w:r>
      <w:r w:rsidRPr="008E4170">
        <w:rPr>
          <w:i/>
        </w:rPr>
        <w:t>контроля</w:t>
      </w:r>
      <w:r w:rsidR="00DB2319">
        <w:rPr>
          <w:i/>
        </w:rPr>
        <w:t xml:space="preserve"> распределения</w:t>
      </w:r>
      <w:r w:rsidR="00376B35">
        <w:rPr>
          <w:i/>
        </w:rPr>
        <w:t xml:space="preserve"> средств,</w:t>
      </w:r>
      <w:r w:rsidRPr="008E4170">
        <w:rPr>
          <w:i/>
        </w:rPr>
        <w:t xml:space="preserve"> качеств</w:t>
      </w:r>
      <w:r w:rsidR="00DB2319">
        <w:rPr>
          <w:i/>
        </w:rPr>
        <w:t>а</w:t>
      </w:r>
      <w:r w:rsidRPr="008E4170">
        <w:rPr>
          <w:i/>
        </w:rPr>
        <w:t xml:space="preserve"> выполнения работ».</w:t>
      </w:r>
    </w:p>
    <w:p w:rsidR="0051194F" w:rsidRDefault="008E4170" w:rsidP="002E410B">
      <w:pPr>
        <w:spacing w:before="120" w:after="0"/>
        <w:jc w:val="both"/>
        <w:rPr>
          <w:i/>
        </w:rPr>
      </w:pPr>
      <w:r>
        <w:t>Он также напомнил, что с 2017 года в крае работают четыре новы</w:t>
      </w:r>
      <w:r w:rsidR="002E410B">
        <w:t>х</w:t>
      </w:r>
      <w:r>
        <w:t xml:space="preserve"> проект</w:t>
      </w:r>
      <w:r w:rsidR="002E410B">
        <w:t>а</w:t>
      </w:r>
      <w:r>
        <w:t xml:space="preserve">: «Городская среда», «Парки малых городов», </w:t>
      </w:r>
      <w:r w:rsidR="002E410B">
        <w:t xml:space="preserve">«Театры малых городов», «Сельский дом культуры», которые включают в себя развитие не только городской инфраструктуры, но и улучшение состояния учреждений культуры. </w:t>
      </w:r>
      <w:r w:rsidR="002E410B" w:rsidRPr="00B9283E">
        <w:rPr>
          <w:i/>
        </w:rPr>
        <w:t>«Мы получили в наследство</w:t>
      </w:r>
      <w:r w:rsidR="00ED2A5A" w:rsidRPr="00B9283E">
        <w:rPr>
          <w:i/>
        </w:rPr>
        <w:t xml:space="preserve"> </w:t>
      </w:r>
      <w:r w:rsidR="00DC41E9" w:rsidRPr="00B9283E">
        <w:rPr>
          <w:i/>
        </w:rPr>
        <w:t>около двух тысяч учреждений культуры, -</w:t>
      </w:r>
      <w:r w:rsidR="00DC41E9">
        <w:t xml:space="preserve"> подчеркнул </w:t>
      </w:r>
      <w:r w:rsidR="00DC41E9" w:rsidRPr="004865AF">
        <w:t>Николай Гриценко.</w:t>
      </w:r>
      <w:r w:rsidR="00DC41E9">
        <w:t xml:space="preserve"> – </w:t>
      </w:r>
      <w:r w:rsidR="00DC41E9" w:rsidRPr="00B9283E">
        <w:rPr>
          <w:i/>
        </w:rPr>
        <w:t xml:space="preserve">И сейчас наша задача – сделать то, что давно не делалось, а именно – начать работу по приведению </w:t>
      </w:r>
      <w:r w:rsidR="00FA4C4F">
        <w:rPr>
          <w:i/>
        </w:rPr>
        <w:t>эт</w:t>
      </w:r>
      <w:r w:rsidR="00586341">
        <w:rPr>
          <w:i/>
        </w:rPr>
        <w:t xml:space="preserve">их </w:t>
      </w:r>
      <w:r w:rsidR="00DC41E9" w:rsidRPr="00B9283E">
        <w:rPr>
          <w:i/>
        </w:rPr>
        <w:t xml:space="preserve">зданий в должное состояние. Творческая начинка этих объектов также играет </w:t>
      </w:r>
      <w:r w:rsidR="0015265D">
        <w:rPr>
          <w:i/>
        </w:rPr>
        <w:t>важную</w:t>
      </w:r>
      <w:r w:rsidR="00B9283E" w:rsidRPr="00B9283E">
        <w:rPr>
          <w:i/>
        </w:rPr>
        <w:t xml:space="preserve"> роль по выполнению той функции, для которой они предназначены».</w:t>
      </w:r>
    </w:p>
    <w:p w:rsidR="00B9283E" w:rsidRDefault="00B9283E" w:rsidP="002E410B">
      <w:pPr>
        <w:spacing w:before="120" w:after="0"/>
        <w:jc w:val="both"/>
      </w:pPr>
      <w:r>
        <w:t>Заместитель сек</w:t>
      </w:r>
      <w:r w:rsidR="004865AF">
        <w:t>ретаря регионального отделения п</w:t>
      </w:r>
      <w:r>
        <w:t>артии по проектной работе</w:t>
      </w:r>
      <w:r w:rsidR="008D479D">
        <w:t xml:space="preserve"> </w:t>
      </w:r>
      <w:r w:rsidR="008D479D" w:rsidRPr="004865AF">
        <w:t xml:space="preserve">Татьяна </w:t>
      </w:r>
      <w:proofErr w:type="spellStart"/>
      <w:r w:rsidR="008D479D" w:rsidRPr="004865AF">
        <w:t>Гелуненко</w:t>
      </w:r>
      <w:proofErr w:type="spellEnd"/>
      <w:r w:rsidR="008D479D">
        <w:t xml:space="preserve"> доложила о тех направлениях, на которые был сделан акцент </w:t>
      </w:r>
      <w:r w:rsidR="004865AF">
        <w:t>руководителями п</w:t>
      </w:r>
      <w:r w:rsidR="005E6A7C">
        <w:t>артии</w:t>
      </w:r>
      <w:r w:rsidR="008D479D">
        <w:t xml:space="preserve"> во время совещания в Москве. Она подчеркнула, что работа по реализации проектов уже началась, и необходимо выдержать сроки выполнения работ и освоения средств, которые на эти цели выделяются. </w:t>
      </w:r>
    </w:p>
    <w:p w:rsidR="00531C68" w:rsidRPr="00531C68" w:rsidRDefault="00531C68" w:rsidP="002E410B">
      <w:pPr>
        <w:spacing w:before="120" w:after="0"/>
        <w:jc w:val="both"/>
      </w:pPr>
      <w:proofErr w:type="gramStart"/>
      <w:r>
        <w:lastRenderedPageBreak/>
        <w:t xml:space="preserve">Заместитель министра топливно-энергетического комплекса </w:t>
      </w:r>
      <w:r w:rsidR="004E3262">
        <w:t xml:space="preserve">и жилищно-коммунального хозяйства </w:t>
      </w:r>
      <w:r>
        <w:t xml:space="preserve">Краснодарского края </w:t>
      </w:r>
      <w:r w:rsidRPr="004865AF">
        <w:t xml:space="preserve">Святослав </w:t>
      </w:r>
      <w:proofErr w:type="spellStart"/>
      <w:r w:rsidRPr="004865AF">
        <w:t>Удинцев</w:t>
      </w:r>
      <w:proofErr w:type="spellEnd"/>
      <w:r>
        <w:rPr>
          <w:b/>
        </w:rPr>
        <w:t xml:space="preserve"> </w:t>
      </w:r>
      <w:r>
        <w:t>ра</w:t>
      </w:r>
      <w:r w:rsidR="002640AA">
        <w:t>ссказал о том, что средства, выделяемые на реализацию проектов</w:t>
      </w:r>
      <w:r w:rsidR="004F363E">
        <w:t xml:space="preserve"> «Городская среда» и «Парки малых городов»</w:t>
      </w:r>
      <w:r w:rsidR="002640AA">
        <w:t>, уже переведены в Краснодарский край, на сегодняшний день рабочая группа, входящая в состав межведомственной комиссии встречается с жителями муниципалитетов для определения территорий, где будут проводиться работы.</w:t>
      </w:r>
      <w:proofErr w:type="gramEnd"/>
      <w:r w:rsidR="002640AA">
        <w:t xml:space="preserve"> </w:t>
      </w:r>
      <w:r w:rsidR="002640AA" w:rsidRPr="002640AA">
        <w:rPr>
          <w:i/>
        </w:rPr>
        <w:t>«С 2018 по 2022 год работа расширится. Там будут финансироваться другие территории Краснодарского края, где население – численностью более 1000 человек»,</w:t>
      </w:r>
      <w:r w:rsidR="002640AA">
        <w:t xml:space="preserve"> - заявил он. </w:t>
      </w:r>
      <w:r w:rsidR="002640AA" w:rsidRPr="004865AF">
        <w:t xml:space="preserve">Святослав </w:t>
      </w:r>
      <w:proofErr w:type="spellStart"/>
      <w:r w:rsidR="002640AA" w:rsidRPr="004865AF">
        <w:t>Удинцев</w:t>
      </w:r>
      <w:proofErr w:type="spellEnd"/>
      <w:r w:rsidR="002640AA">
        <w:t xml:space="preserve"> выразил уверенность, что совместная работа органов исполнительной власти и представителей партактива «Единой России» позволит организовать контроль </w:t>
      </w:r>
      <w:r w:rsidR="004E3262">
        <w:t>выполнения</w:t>
      </w:r>
      <w:r w:rsidR="002640AA">
        <w:t xml:space="preserve"> работ на объектах более эффективно.</w:t>
      </w:r>
    </w:p>
    <w:p w:rsidR="007A3685" w:rsidRPr="004E3262" w:rsidRDefault="007A3685" w:rsidP="002E410B">
      <w:pPr>
        <w:spacing w:before="120" w:after="0"/>
        <w:jc w:val="both"/>
        <w:rPr>
          <w:i/>
        </w:rPr>
      </w:pPr>
      <w:r>
        <w:t xml:space="preserve">Первый заместитель министра культуры краснодарского края </w:t>
      </w:r>
      <w:r w:rsidRPr="004865AF">
        <w:t xml:space="preserve">Максим </w:t>
      </w:r>
      <w:proofErr w:type="spellStart"/>
      <w:r w:rsidRPr="004865AF">
        <w:t>Усатюк</w:t>
      </w:r>
      <w:proofErr w:type="spellEnd"/>
      <w:r w:rsidRPr="004865AF">
        <w:t xml:space="preserve"> </w:t>
      </w:r>
      <w:r>
        <w:t xml:space="preserve">рассказал о </w:t>
      </w:r>
      <w:r w:rsidR="004F363E">
        <w:t>финансировании проектов «Театры малых городов» и «Местный дом культуры</w:t>
      </w:r>
      <w:r w:rsidR="004F363E" w:rsidRPr="004E3262">
        <w:rPr>
          <w:i/>
        </w:rPr>
        <w:t xml:space="preserve">». «Мы с вами </w:t>
      </w:r>
      <w:r w:rsidR="004865AF">
        <w:rPr>
          <w:i/>
        </w:rPr>
        <w:t>– коллеги,</w:t>
      </w:r>
      <w:r w:rsidR="004F363E" w:rsidRPr="004E3262">
        <w:rPr>
          <w:i/>
        </w:rPr>
        <w:t>.</w:t>
      </w:r>
      <w:r w:rsidR="004F363E">
        <w:t xml:space="preserve"> – обратился замминистра</w:t>
      </w:r>
      <w:r>
        <w:t xml:space="preserve"> </w:t>
      </w:r>
      <w:r w:rsidR="004865AF">
        <w:t xml:space="preserve">культуры </w:t>
      </w:r>
      <w:proofErr w:type="gramStart"/>
      <w:r w:rsidR="004865AF">
        <w:t>к</w:t>
      </w:r>
      <w:proofErr w:type="gramEnd"/>
      <w:r w:rsidR="004865AF">
        <w:t xml:space="preserve"> собравшимся,</w:t>
      </w:r>
      <w:r w:rsidR="004F363E">
        <w:t xml:space="preserve"> – </w:t>
      </w:r>
      <w:r w:rsidR="004865AF">
        <w:rPr>
          <w:i/>
        </w:rPr>
        <w:t>п</w:t>
      </w:r>
      <w:r w:rsidR="004F363E" w:rsidRPr="004E3262">
        <w:rPr>
          <w:i/>
        </w:rPr>
        <w:t>отому что у нас общие задачи. Более тысячи от общего числа объектов культуры в нашем крае составляют дома культуры. И они находятся в разном состоянии. Но очень важно то, что отрасли уделяется все больше внимания, это становится идеологией государства, и особенно ярко это иллюстрируют партийные проекты «Единой России»</w:t>
      </w:r>
      <w:r w:rsidR="004865AF">
        <w:rPr>
          <w:i/>
        </w:rPr>
        <w:t>»</w:t>
      </w:r>
      <w:bookmarkStart w:id="0" w:name="_GoBack"/>
      <w:bookmarkEnd w:id="0"/>
      <w:r w:rsidR="004F363E" w:rsidRPr="004E3262">
        <w:rPr>
          <w:i/>
        </w:rPr>
        <w:t xml:space="preserve">. </w:t>
      </w:r>
    </w:p>
    <w:p w:rsidR="008E2AD7" w:rsidRDefault="008E2AD7" w:rsidP="002E410B">
      <w:pPr>
        <w:spacing w:before="120" w:after="0"/>
        <w:jc w:val="both"/>
      </w:pPr>
      <w:r>
        <w:t xml:space="preserve">На семинаре также был оглашен список муниципалитетов, </w:t>
      </w:r>
      <w:proofErr w:type="gramStart"/>
      <w:r>
        <w:t>учреждения</w:t>
      </w:r>
      <w:proofErr w:type="gramEnd"/>
      <w:r>
        <w:t xml:space="preserve"> культуры которых вошли в программу реализации проектов. Всего таких муниципалитетов 21, а количество объектов – 29.</w:t>
      </w:r>
    </w:p>
    <w:p w:rsidR="008E2AD7" w:rsidRDefault="008E2AD7" w:rsidP="002E410B">
      <w:pPr>
        <w:spacing w:before="120" w:after="0"/>
        <w:jc w:val="both"/>
      </w:pPr>
      <w:r w:rsidRPr="004865AF">
        <w:t>Николай Гриценко</w:t>
      </w:r>
      <w:r>
        <w:t xml:space="preserve"> продемонстрировал карту реализации проектов, </w:t>
      </w:r>
      <w:r w:rsidR="00586341">
        <w:t>отметив</w:t>
      </w:r>
      <w:r>
        <w:t xml:space="preserve">, какой объем работ предстоит выполнить. </w:t>
      </w:r>
      <w:r w:rsidR="00586341">
        <w:t xml:space="preserve">Он </w:t>
      </w:r>
      <w:r w:rsidR="008B6396">
        <w:t xml:space="preserve">предложил всем активно включаться в работу по реализации проектов, еще раз напомнив, </w:t>
      </w:r>
      <w:r w:rsidR="004865AF">
        <w:t>что вся проектная деятельность п</w:t>
      </w:r>
      <w:r w:rsidR="008B6396">
        <w:t>артии</w:t>
      </w:r>
      <w:r w:rsidR="00586341">
        <w:t xml:space="preserve"> </w:t>
      </w:r>
      <w:r w:rsidR="008B6396">
        <w:t xml:space="preserve">строится на наказах и пожеланиях граждан, в том числе и в текущий период, когда проходит подготовка к предварительному голосованию, и его участники встречаются с жителями округов и районов. </w:t>
      </w:r>
    </w:p>
    <w:p w:rsidR="008B6396" w:rsidRPr="00B9283E" w:rsidRDefault="008B6396" w:rsidP="002E410B">
      <w:pPr>
        <w:spacing w:before="120" w:after="0"/>
        <w:jc w:val="both"/>
      </w:pPr>
      <w:r w:rsidRPr="008B6396">
        <w:rPr>
          <w:i/>
        </w:rPr>
        <w:t>«Принцип партии «Единая Россия</w:t>
      </w:r>
      <w:r w:rsidR="00402BBC">
        <w:rPr>
          <w:i/>
        </w:rPr>
        <w:t>»</w:t>
      </w:r>
      <w:r w:rsidRPr="008B6396">
        <w:rPr>
          <w:i/>
        </w:rPr>
        <w:t xml:space="preserve"> </w:t>
      </w:r>
      <w:r w:rsidR="004865AF">
        <w:rPr>
          <w:i/>
        </w:rPr>
        <w:t xml:space="preserve">- </w:t>
      </w:r>
      <w:r w:rsidRPr="008B6396">
        <w:rPr>
          <w:i/>
        </w:rPr>
        <w:t>не кормить избирателя общениями, а подкреплять эти обещания конкретными делами»,</w:t>
      </w:r>
      <w:r>
        <w:t xml:space="preserve"> - резюмировал он все вышесказанное. </w:t>
      </w:r>
    </w:p>
    <w:sectPr w:rsidR="008B6396" w:rsidRPr="00B9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F"/>
    <w:rsid w:val="000D6185"/>
    <w:rsid w:val="0015265D"/>
    <w:rsid w:val="002640AA"/>
    <w:rsid w:val="002E410B"/>
    <w:rsid w:val="00376B35"/>
    <w:rsid w:val="00402BBC"/>
    <w:rsid w:val="00485662"/>
    <w:rsid w:val="004865AF"/>
    <w:rsid w:val="004E3262"/>
    <w:rsid w:val="004F363E"/>
    <w:rsid w:val="0051194F"/>
    <w:rsid w:val="00531C68"/>
    <w:rsid w:val="00586341"/>
    <w:rsid w:val="005E6A7C"/>
    <w:rsid w:val="007A3685"/>
    <w:rsid w:val="008B6396"/>
    <w:rsid w:val="008D479D"/>
    <w:rsid w:val="008E2AD7"/>
    <w:rsid w:val="008E4170"/>
    <w:rsid w:val="00B9283E"/>
    <w:rsid w:val="00D51956"/>
    <w:rsid w:val="00DB2319"/>
    <w:rsid w:val="00DC41E9"/>
    <w:rsid w:val="00ED2A5A"/>
    <w:rsid w:val="00EE46E2"/>
    <w:rsid w:val="00F16C10"/>
    <w:rsid w:val="00FA3DEB"/>
    <w:rsid w:val="00FA4C4F"/>
    <w:rsid w:val="00FD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18"/>
        <w:sz w:val="28"/>
        <w:szCs w:val="28"/>
        <w:lang w:val="ru-RU" w:eastAsia="en-US" w:bidi="ar-SA"/>
        <w14:ligatures w14:val="standar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18"/>
        <w:sz w:val="28"/>
        <w:szCs w:val="28"/>
        <w:lang w:val="ru-RU" w:eastAsia="en-US" w:bidi="ar-SA"/>
        <w14:ligatures w14:val="standar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Неонила Головко</dc:creator>
  <cp:lastModifiedBy>Гоманова Оксана</cp:lastModifiedBy>
  <cp:revision>20</cp:revision>
  <cp:lastPrinted>2017-04-18T14:33:00Z</cp:lastPrinted>
  <dcterms:created xsi:type="dcterms:W3CDTF">2017-04-17T11:24:00Z</dcterms:created>
  <dcterms:modified xsi:type="dcterms:W3CDTF">2017-04-19T08:25:00Z</dcterms:modified>
</cp:coreProperties>
</file>