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73207A">
        <w:rPr>
          <w:b/>
          <w:sz w:val="28"/>
        </w:rPr>
        <w:t xml:space="preserve"> № </w:t>
      </w:r>
      <w:r w:rsidR="00C11AC2">
        <w:rPr>
          <w:b/>
          <w:sz w:val="28"/>
        </w:rPr>
        <w:t>49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по вопросам градостроительной деятельности</w:t>
      </w:r>
    </w:p>
    <w:p w:rsidR="0073207A" w:rsidRDefault="0073207A" w:rsidP="008E3274">
      <w:pPr>
        <w:spacing w:line="194" w:lineRule="auto"/>
        <w:rPr>
          <w:b/>
          <w:sz w:val="28"/>
        </w:rPr>
      </w:pPr>
    </w:p>
    <w:p w:rsidR="000554ED" w:rsidRDefault="000554ED" w:rsidP="00C03B12">
      <w:pPr>
        <w:spacing w:line="194" w:lineRule="auto"/>
        <w:rPr>
          <w:b/>
          <w:sz w:val="28"/>
        </w:rPr>
      </w:pPr>
    </w:p>
    <w:p w:rsidR="00456CE5" w:rsidRDefault="00C11AC2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12 июля</w:t>
      </w:r>
      <w:r w:rsidR="0073207A">
        <w:t xml:space="preserve"> 202</w:t>
      </w:r>
      <w:r w:rsidR="00B266E8">
        <w:t>4</w:t>
      </w:r>
      <w:r w:rsidR="0073207A">
        <w:t xml:space="preserve"> г.  </w:t>
      </w:r>
      <w:r w:rsidR="00456CE5" w:rsidRPr="0098204A">
        <w:t xml:space="preserve">   </w:t>
      </w:r>
      <w:r w:rsidR="00533EF4">
        <w:t xml:space="preserve"> </w:t>
      </w:r>
      <w:r w:rsidR="00456CE5">
        <w:t xml:space="preserve">              </w:t>
      </w:r>
      <w:r w:rsidR="006F5B48">
        <w:t xml:space="preserve">      </w:t>
      </w:r>
      <w:r>
        <w:t xml:space="preserve">       </w:t>
      </w:r>
      <w:r w:rsidR="003D3DC8">
        <w:t xml:space="preserve">   </w:t>
      </w:r>
      <w:r w:rsidR="004200A1">
        <w:t xml:space="preserve">       </w:t>
      </w:r>
      <w:r w:rsidR="00456CE5">
        <w:t xml:space="preserve">    </w:t>
      </w:r>
      <w:r w:rsidR="00B266E8">
        <w:t xml:space="preserve"> </w:t>
      </w:r>
      <w:r w:rsidR="00456CE5">
        <w:t xml:space="preserve">                              </w:t>
      </w:r>
      <w:r w:rsidR="00C03B12">
        <w:t xml:space="preserve"> </w:t>
      </w:r>
      <w:r w:rsidR="00456CE5">
        <w:t xml:space="preserve">  </w:t>
      </w:r>
      <w:r w:rsidR="00456CE5" w:rsidRPr="0098204A">
        <w:t xml:space="preserve">              г. Туапсе</w:t>
      </w:r>
    </w:p>
    <w:p w:rsidR="0073207A" w:rsidRDefault="0073207A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200A1" w:rsidRPr="0098204A" w:rsidRDefault="004200A1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об организаторе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слушаний.</w:t>
      </w:r>
    </w:p>
    <w:p w:rsidR="00456CE5" w:rsidRPr="00456CE5" w:rsidRDefault="00456CE5" w:rsidP="00456CE5">
      <w:pPr>
        <w:pStyle w:val="a5"/>
        <w:tabs>
          <w:tab w:val="left" w:pos="0"/>
          <w:tab w:val="left" w:pos="426"/>
          <w:tab w:val="left" w:pos="993"/>
        </w:tabs>
        <w:adjustRightInd w:val="0"/>
        <w:ind w:left="0" w:firstLine="709"/>
        <w:outlineLvl w:val="0"/>
        <w:rPr>
          <w:sz w:val="28"/>
          <w:szCs w:val="28"/>
        </w:rPr>
      </w:pPr>
      <w:r w:rsidRPr="00456CE5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456CE5" w:rsidRPr="00456CE5" w:rsidRDefault="00456CE5" w:rsidP="00533EF4">
      <w:pPr>
        <w:pStyle w:val="a5"/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</w:rPr>
      </w:pPr>
      <w:r w:rsidRPr="00456CE5">
        <w:rPr>
          <w:color w:val="000000"/>
          <w:sz w:val="28"/>
          <w:szCs w:val="28"/>
        </w:rPr>
        <w:t xml:space="preserve">Председатель Комиссии: </w:t>
      </w:r>
      <w:r w:rsidR="00B266E8">
        <w:rPr>
          <w:color w:val="000000"/>
          <w:sz w:val="28"/>
          <w:szCs w:val="28"/>
        </w:rPr>
        <w:t>А.Ю. Аксенов</w:t>
      </w:r>
      <w:r w:rsidR="00B266E8" w:rsidRPr="007D7DE9">
        <w:rPr>
          <w:color w:val="000000"/>
          <w:sz w:val="28"/>
          <w:szCs w:val="28"/>
        </w:rPr>
        <w:t xml:space="preserve"> </w:t>
      </w:r>
      <w:r w:rsidR="00B266E8">
        <w:rPr>
          <w:color w:val="000000"/>
          <w:sz w:val="28"/>
          <w:szCs w:val="28"/>
        </w:rPr>
        <w:t>-</w:t>
      </w:r>
      <w:r w:rsidR="00B266E8" w:rsidRPr="007D7DE9">
        <w:rPr>
          <w:color w:val="000000"/>
          <w:sz w:val="28"/>
          <w:szCs w:val="28"/>
        </w:rPr>
        <w:t xml:space="preserve"> заместител</w:t>
      </w:r>
      <w:r w:rsidR="00B266E8">
        <w:rPr>
          <w:color w:val="000000"/>
          <w:sz w:val="28"/>
          <w:szCs w:val="28"/>
        </w:rPr>
        <w:t>ь</w:t>
      </w:r>
      <w:r w:rsidR="00B266E8" w:rsidRPr="007D7DE9">
        <w:rPr>
          <w:color w:val="000000"/>
          <w:sz w:val="28"/>
          <w:szCs w:val="28"/>
        </w:rPr>
        <w:t xml:space="preserve"> главы</w:t>
      </w:r>
      <w:r w:rsidRPr="00456CE5">
        <w:rPr>
          <w:color w:val="000000"/>
          <w:sz w:val="28"/>
          <w:szCs w:val="28"/>
        </w:rPr>
        <w:t xml:space="preserve"> администрации </w:t>
      </w:r>
      <w:r w:rsidRPr="00456CE5">
        <w:rPr>
          <w:sz w:val="28"/>
          <w:szCs w:val="28"/>
        </w:rPr>
        <w:t>муниципального образования Туапсинский район.</w:t>
      </w:r>
    </w:p>
    <w:p w:rsidR="00533EF4" w:rsidRPr="007D7DE9" w:rsidRDefault="007B283F" w:rsidP="00533EF4">
      <w:pPr>
        <w:tabs>
          <w:tab w:val="left" w:pos="963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533EF4">
        <w:rPr>
          <w:color w:val="000000"/>
          <w:sz w:val="28"/>
          <w:szCs w:val="28"/>
        </w:rPr>
        <w:t>екретар</w:t>
      </w:r>
      <w:r>
        <w:rPr>
          <w:color w:val="000000"/>
          <w:sz w:val="28"/>
          <w:szCs w:val="28"/>
        </w:rPr>
        <w:t>ь</w:t>
      </w:r>
      <w:r w:rsidR="00533EF4" w:rsidRPr="007D7DE9">
        <w:rPr>
          <w:color w:val="000000"/>
          <w:sz w:val="28"/>
          <w:szCs w:val="28"/>
        </w:rPr>
        <w:t xml:space="preserve"> Комиссии: </w:t>
      </w:r>
      <w:r>
        <w:rPr>
          <w:color w:val="000000"/>
          <w:sz w:val="28"/>
          <w:szCs w:val="28"/>
        </w:rPr>
        <w:t>Л.Е. Кириченко</w:t>
      </w:r>
      <w:r w:rsidR="00533EF4" w:rsidRPr="007D7DE9">
        <w:rPr>
          <w:color w:val="000000"/>
          <w:sz w:val="28"/>
          <w:szCs w:val="28"/>
        </w:rPr>
        <w:t xml:space="preserve"> </w:t>
      </w:r>
      <w:r w:rsidR="00533EF4">
        <w:rPr>
          <w:color w:val="000000"/>
          <w:sz w:val="28"/>
          <w:szCs w:val="28"/>
        </w:rPr>
        <w:t>-</w:t>
      </w:r>
      <w:r w:rsidR="00533EF4" w:rsidRPr="007D7D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главный</w:t>
      </w:r>
      <w:r w:rsidR="00533EF4">
        <w:rPr>
          <w:color w:val="000000"/>
          <w:sz w:val="28"/>
          <w:szCs w:val="28"/>
        </w:rPr>
        <w:t xml:space="preserve"> </w:t>
      </w:r>
      <w:r w:rsidR="00533EF4" w:rsidRPr="007D7DE9">
        <w:rPr>
          <w:color w:val="000000"/>
          <w:sz w:val="28"/>
          <w:szCs w:val="28"/>
        </w:rPr>
        <w:t>специалист отдела подготовки и выдачи разрешительной документации</w:t>
      </w:r>
      <w:r>
        <w:rPr>
          <w:color w:val="000000"/>
          <w:sz w:val="28"/>
          <w:szCs w:val="28"/>
        </w:rPr>
        <w:t xml:space="preserve"> </w:t>
      </w:r>
      <w:r w:rsidR="00533EF4" w:rsidRPr="007D7DE9">
        <w:rPr>
          <w:color w:val="000000"/>
          <w:sz w:val="28"/>
          <w:szCs w:val="28"/>
        </w:rPr>
        <w:t>МБУ «Комитет обеспечения архитектурно-градостроительной деятельности Туапсинского района».</w:t>
      </w:r>
    </w:p>
    <w:p w:rsidR="00456CE5" w:rsidRPr="00456CE5" w:rsidRDefault="00456CE5" w:rsidP="00533EF4">
      <w:pPr>
        <w:pStyle w:val="a5"/>
        <w:tabs>
          <w:tab w:val="left" w:pos="0"/>
          <w:tab w:val="left" w:pos="709"/>
          <w:tab w:val="left" w:pos="993"/>
          <w:tab w:val="left" w:pos="1134"/>
          <w:tab w:val="left" w:pos="1276"/>
        </w:tabs>
        <w:ind w:left="0" w:firstLine="709"/>
        <w:rPr>
          <w:color w:val="000000"/>
          <w:sz w:val="28"/>
          <w:szCs w:val="28"/>
        </w:rPr>
      </w:pPr>
      <w:r w:rsidRPr="00456CE5">
        <w:rPr>
          <w:color w:val="000000"/>
          <w:sz w:val="28"/>
          <w:szCs w:val="28"/>
        </w:rPr>
        <w:t>Члены Комиссии:</w:t>
      </w:r>
    </w:p>
    <w:p w:rsidR="00C11AC2" w:rsidRPr="007D5B95" w:rsidRDefault="00C11AC2" w:rsidP="00C11AC2">
      <w:pPr>
        <w:tabs>
          <w:tab w:val="left" w:pos="0"/>
          <w:tab w:val="left" w:pos="567"/>
          <w:tab w:val="left" w:pos="993"/>
          <w:tab w:val="left" w:pos="878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М.А. Синенко </w:t>
      </w:r>
      <w:r w:rsidRPr="00456CE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исполняющий обязанности </w:t>
      </w:r>
      <w:r w:rsidRPr="00456CE5">
        <w:rPr>
          <w:color w:val="000000"/>
          <w:sz w:val="28"/>
          <w:szCs w:val="28"/>
        </w:rPr>
        <w:t>начальник</w:t>
      </w:r>
      <w:r>
        <w:rPr>
          <w:color w:val="000000"/>
          <w:sz w:val="28"/>
          <w:szCs w:val="28"/>
        </w:rPr>
        <w:t>а</w:t>
      </w:r>
      <w:r w:rsidRPr="00456CE5">
        <w:rPr>
          <w:color w:val="000000"/>
          <w:sz w:val="28"/>
          <w:szCs w:val="28"/>
        </w:rPr>
        <w:t xml:space="preserve"> </w:t>
      </w:r>
      <w:r w:rsidRPr="00963533">
        <w:rPr>
          <w:color w:val="000000" w:themeColor="text1"/>
          <w:sz w:val="28"/>
          <w:szCs w:val="28"/>
        </w:rPr>
        <w:t xml:space="preserve">правового отдела администрации </w:t>
      </w:r>
      <w:r w:rsidRPr="00963533">
        <w:rPr>
          <w:color w:val="000000"/>
          <w:sz w:val="28"/>
          <w:szCs w:val="28"/>
        </w:rPr>
        <w:t>муниципального образования Туапсинский район;</w:t>
      </w:r>
    </w:p>
    <w:p w:rsidR="00456CE5" w:rsidRDefault="005E5908" w:rsidP="00C11AC2">
      <w:pPr>
        <w:pStyle w:val="a5"/>
        <w:tabs>
          <w:tab w:val="left" w:pos="142"/>
          <w:tab w:val="left" w:pos="567"/>
          <w:tab w:val="left" w:pos="993"/>
        </w:tabs>
        <w:ind w:left="0" w:firstLine="709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Д.Ю. Семененко</w:t>
      </w:r>
      <w:r w:rsidR="00B266E8">
        <w:rPr>
          <w:color w:val="000000"/>
          <w:sz w:val="28"/>
          <w:szCs w:val="28"/>
        </w:rPr>
        <w:t xml:space="preserve"> </w:t>
      </w:r>
      <w:r w:rsidR="007B283F" w:rsidRPr="00456CE5">
        <w:rPr>
          <w:color w:val="000000"/>
          <w:sz w:val="28"/>
          <w:szCs w:val="28"/>
        </w:rPr>
        <w:t>–</w:t>
      </w:r>
      <w:r w:rsidR="00456CE5" w:rsidRPr="00456CE5">
        <w:rPr>
          <w:color w:val="000000"/>
          <w:sz w:val="28"/>
          <w:szCs w:val="28"/>
        </w:rPr>
        <w:t xml:space="preserve"> исполняющий обязанности начальника</w:t>
      </w:r>
      <w:r w:rsidR="007B283F">
        <w:rPr>
          <w:color w:val="000000"/>
          <w:sz w:val="28"/>
          <w:szCs w:val="28"/>
        </w:rPr>
        <w:t xml:space="preserve"> </w:t>
      </w:r>
      <w:r w:rsidR="00456CE5" w:rsidRPr="00456CE5">
        <w:rPr>
          <w:color w:val="000000"/>
          <w:sz w:val="28"/>
          <w:szCs w:val="28"/>
        </w:rPr>
        <w:t xml:space="preserve">управления </w:t>
      </w:r>
      <w:r w:rsidR="00456CE5" w:rsidRPr="00456CE5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="00456CE5" w:rsidRPr="00456CE5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="00456CE5" w:rsidRPr="00456CE5">
        <w:rPr>
          <w:b/>
          <w:color w:val="000000" w:themeColor="text1"/>
          <w:sz w:val="28"/>
          <w:szCs w:val="28"/>
        </w:rPr>
        <w:t xml:space="preserve"> </w:t>
      </w:r>
      <w:r w:rsidR="00456CE5" w:rsidRPr="00456CE5">
        <w:rPr>
          <w:color w:val="000000" w:themeColor="text1"/>
          <w:sz w:val="28"/>
          <w:szCs w:val="28"/>
        </w:rPr>
        <w:t>Туапсинский район – главного архитектора администрации муниципального</w:t>
      </w:r>
      <w:r w:rsidR="00152BDE">
        <w:rPr>
          <w:color w:val="000000" w:themeColor="text1"/>
          <w:sz w:val="28"/>
          <w:szCs w:val="28"/>
        </w:rPr>
        <w:t xml:space="preserve"> образования Туапсинский район;</w:t>
      </w:r>
    </w:p>
    <w:p w:rsidR="00152BDE" w:rsidRPr="00152BDE" w:rsidRDefault="00C11AC2" w:rsidP="00152BDE">
      <w:pPr>
        <w:pStyle w:val="a5"/>
        <w:tabs>
          <w:tab w:val="left" w:pos="142"/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left="0"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Т.Н. </w:t>
      </w:r>
      <w:proofErr w:type="spellStart"/>
      <w:r>
        <w:rPr>
          <w:color w:val="000000" w:themeColor="text1"/>
          <w:sz w:val="28"/>
          <w:szCs w:val="28"/>
        </w:rPr>
        <w:t>Сокирко</w:t>
      </w:r>
      <w:proofErr w:type="spellEnd"/>
      <w:r>
        <w:rPr>
          <w:color w:val="000000" w:themeColor="text1"/>
          <w:sz w:val="28"/>
          <w:szCs w:val="28"/>
        </w:rPr>
        <w:t xml:space="preserve"> – исполняющий обязанности начальника </w:t>
      </w:r>
      <w:r w:rsidR="00152BDE" w:rsidRPr="00152BDE">
        <w:rPr>
          <w:color w:val="000000" w:themeColor="text1"/>
          <w:sz w:val="28"/>
          <w:szCs w:val="28"/>
        </w:rPr>
        <w:t xml:space="preserve">имущественных отношений администрации муниципального образования Туапсинский район; </w:t>
      </w:r>
    </w:p>
    <w:p w:rsidR="00152BDE" w:rsidRPr="00152BDE" w:rsidRDefault="00152BDE" w:rsidP="00152BDE">
      <w:pPr>
        <w:pStyle w:val="a5"/>
        <w:tabs>
          <w:tab w:val="left" w:pos="142"/>
          <w:tab w:val="left" w:pos="284"/>
          <w:tab w:val="left" w:pos="567"/>
          <w:tab w:val="left" w:pos="993"/>
          <w:tab w:val="left" w:pos="1376"/>
        </w:tabs>
        <w:spacing w:line="242" w:lineRule="auto"/>
        <w:ind w:left="0" w:firstLine="709"/>
        <w:rPr>
          <w:b/>
          <w:sz w:val="28"/>
          <w:szCs w:val="28"/>
        </w:rPr>
      </w:pPr>
      <w:r w:rsidRPr="00152BDE">
        <w:rPr>
          <w:sz w:val="28"/>
          <w:szCs w:val="28"/>
        </w:rPr>
        <w:t>Представитель департамента по архитектуре и градостроительству Краснодарского края (по согласованию).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533EF4" w:rsidRPr="00637D22" w:rsidRDefault="001C395C" w:rsidP="00637D22">
      <w:pPr>
        <w:tabs>
          <w:tab w:val="left" w:pos="284"/>
          <w:tab w:val="left" w:pos="567"/>
          <w:tab w:val="left" w:pos="993"/>
          <w:tab w:val="left" w:pos="1376"/>
        </w:tabs>
        <w:spacing w:line="242" w:lineRule="auto"/>
        <w:ind w:firstLine="709"/>
        <w:jc w:val="both"/>
        <w:rPr>
          <w:sz w:val="28"/>
          <w:szCs w:val="28"/>
        </w:rPr>
      </w:pPr>
      <w:r w:rsidRPr="007D7DE9">
        <w:rPr>
          <w:sz w:val="28"/>
          <w:szCs w:val="28"/>
        </w:rPr>
        <w:t>Проект постановления администрации муниципального образования Туапсинский район «О предоставлении разрешени</w:t>
      </w:r>
      <w:r>
        <w:rPr>
          <w:sz w:val="28"/>
          <w:szCs w:val="28"/>
        </w:rPr>
        <w:t>я</w:t>
      </w:r>
      <w:r w:rsidRPr="007D7DE9">
        <w:rPr>
          <w:b/>
          <w:sz w:val="28"/>
          <w:szCs w:val="28"/>
        </w:rPr>
        <w:t xml:space="preserve"> </w:t>
      </w:r>
      <w:r w:rsidRPr="007D7DE9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                           от предельных параметров разр</w:t>
      </w:r>
      <w:r w:rsidR="005733FE">
        <w:rPr>
          <w:sz w:val="28"/>
          <w:szCs w:val="28"/>
        </w:rPr>
        <w:t>ешенного строительства земельных</w:t>
      </w:r>
      <w:r>
        <w:rPr>
          <w:sz w:val="28"/>
          <w:szCs w:val="28"/>
        </w:rPr>
        <w:t xml:space="preserve"> участк</w:t>
      </w:r>
      <w:r w:rsidR="005733FE">
        <w:rPr>
          <w:sz w:val="28"/>
          <w:szCs w:val="28"/>
        </w:rPr>
        <w:t>ов</w:t>
      </w:r>
      <w:r w:rsidRPr="007D7DE9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Проект), вынесенный на публичные слушания постановлением администрации муниципального образования Туапсинский район                                      </w:t>
      </w:r>
      <w:r w:rsidR="005733FE">
        <w:rPr>
          <w:sz w:val="28"/>
          <w:szCs w:val="28"/>
        </w:rPr>
        <w:t>от 25 июня 2024 г. № 751</w:t>
      </w:r>
      <w:r>
        <w:rPr>
          <w:sz w:val="28"/>
          <w:szCs w:val="28"/>
        </w:rPr>
        <w:t>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об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оповещении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о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начале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слушаний дате</w:t>
      </w:r>
      <w:r w:rsidRPr="003F4DEE">
        <w:rPr>
          <w:b/>
          <w:spacing w:val="-1"/>
          <w:sz w:val="28"/>
        </w:rPr>
        <w:t xml:space="preserve"> </w:t>
      </w:r>
      <w:r w:rsidR="002E5810">
        <w:rPr>
          <w:b/>
          <w:spacing w:val="-1"/>
          <w:sz w:val="28"/>
        </w:rPr>
        <w:t xml:space="preserve">                     </w:t>
      </w:r>
      <w:r w:rsidRPr="003F4DEE">
        <w:rPr>
          <w:b/>
          <w:sz w:val="28"/>
        </w:rPr>
        <w:t>и</w:t>
      </w:r>
      <w:r w:rsidRPr="003F4DEE">
        <w:rPr>
          <w:b/>
          <w:spacing w:val="-3"/>
          <w:sz w:val="28"/>
        </w:rPr>
        <w:t xml:space="preserve"> </w:t>
      </w:r>
      <w:r w:rsidRPr="003F4DEE">
        <w:rPr>
          <w:b/>
          <w:sz w:val="28"/>
        </w:rPr>
        <w:t>источнике</w:t>
      </w:r>
      <w:r w:rsidRPr="003F4DEE">
        <w:rPr>
          <w:b/>
          <w:spacing w:val="-1"/>
          <w:sz w:val="28"/>
        </w:rPr>
        <w:t xml:space="preserve"> </w:t>
      </w:r>
      <w:r w:rsidRPr="003F4DEE">
        <w:rPr>
          <w:b/>
          <w:sz w:val="28"/>
        </w:rPr>
        <w:t>его</w:t>
      </w:r>
      <w:r w:rsidRPr="003F4DEE">
        <w:rPr>
          <w:b/>
          <w:spacing w:val="-3"/>
          <w:sz w:val="28"/>
        </w:rPr>
        <w:t xml:space="preserve"> </w:t>
      </w:r>
      <w:r w:rsidRPr="003F4DEE">
        <w:rPr>
          <w:b/>
          <w:sz w:val="28"/>
        </w:rPr>
        <w:t>опубликования.</w:t>
      </w:r>
    </w:p>
    <w:p w:rsidR="004200A1" w:rsidRPr="004200A1" w:rsidRDefault="004200A1" w:rsidP="004200A1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4200A1">
        <w:rPr>
          <w:sz w:val="28"/>
          <w:szCs w:val="28"/>
        </w:rPr>
        <w:t xml:space="preserve">повещение о начале публичных слушаниях размещено                                          </w:t>
      </w:r>
      <w:r w:rsidR="005733FE">
        <w:rPr>
          <w:rFonts w:eastAsia="Lucida Sans Unicode"/>
          <w:kern w:val="1"/>
          <w:sz w:val="28"/>
          <w:szCs w:val="28"/>
        </w:rPr>
        <w:t>27</w:t>
      </w:r>
      <w:r w:rsidR="005733FE" w:rsidRPr="00A525F5">
        <w:rPr>
          <w:rFonts w:eastAsia="Lucida Sans Unicode"/>
          <w:kern w:val="1"/>
          <w:sz w:val="28"/>
          <w:szCs w:val="28"/>
        </w:rPr>
        <w:t xml:space="preserve"> июня </w:t>
      </w:r>
      <w:r w:rsidR="005733FE">
        <w:rPr>
          <w:sz w:val="28"/>
          <w:szCs w:val="28"/>
        </w:rPr>
        <w:t xml:space="preserve">2024 г. </w:t>
      </w:r>
      <w:r w:rsidRPr="004200A1">
        <w:rPr>
          <w:sz w:val="28"/>
          <w:szCs w:val="28"/>
        </w:rPr>
        <w:t xml:space="preserve">на </w:t>
      </w:r>
      <w:r w:rsidRPr="004200A1">
        <w:rPr>
          <w:color w:val="000000" w:themeColor="text1"/>
          <w:sz w:val="28"/>
          <w:szCs w:val="28"/>
        </w:rPr>
        <w:t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</w:t>
      </w:r>
      <w:proofErr w:type="spellStart"/>
      <w:r w:rsidRPr="004200A1">
        <w:rPr>
          <w:color w:val="000000" w:themeColor="text1"/>
          <w:sz w:val="28"/>
          <w:szCs w:val="28"/>
        </w:rPr>
        <w:t>Черноморье</w:t>
      </w:r>
      <w:proofErr w:type="spellEnd"/>
      <w:r w:rsidRPr="004200A1">
        <w:rPr>
          <w:color w:val="000000" w:themeColor="text1"/>
          <w:sz w:val="28"/>
          <w:szCs w:val="28"/>
        </w:rPr>
        <w:t xml:space="preserve"> сегодня», а также 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</w:t>
      </w:r>
      <w:r w:rsidRPr="004200A1">
        <w:rPr>
          <w:sz w:val="28"/>
          <w:szCs w:val="28"/>
        </w:rPr>
        <w:t>.</w:t>
      </w:r>
    </w:p>
    <w:p w:rsidR="00456CE5" w:rsidRPr="003F4DE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F4DEE">
        <w:rPr>
          <w:b/>
          <w:sz w:val="28"/>
        </w:rPr>
        <w:lastRenderedPageBreak/>
        <w:t>Информация о месте, дате и времени проведения собрания участников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публичных слушаний.</w:t>
      </w:r>
    </w:p>
    <w:p w:rsidR="0073207A" w:rsidRPr="0073207A" w:rsidRDefault="0073207A" w:rsidP="0073207A">
      <w:pPr>
        <w:tabs>
          <w:tab w:val="left" w:pos="284"/>
          <w:tab w:val="left" w:pos="567"/>
          <w:tab w:val="left" w:pos="993"/>
          <w:tab w:val="left" w:pos="1350"/>
        </w:tabs>
        <w:ind w:firstLine="709"/>
        <w:jc w:val="both"/>
        <w:rPr>
          <w:sz w:val="28"/>
          <w:szCs w:val="28"/>
        </w:rPr>
      </w:pPr>
      <w:r w:rsidRPr="0073207A">
        <w:rPr>
          <w:color w:val="000000" w:themeColor="text1"/>
          <w:sz w:val="28"/>
          <w:szCs w:val="28"/>
        </w:rPr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5733FE">
        <w:rPr>
          <w:color w:val="000000" w:themeColor="text1"/>
          <w:sz w:val="28"/>
          <w:szCs w:val="28"/>
        </w:rPr>
        <w:t>8</w:t>
      </w:r>
      <w:r w:rsidR="005733FE" w:rsidRPr="00A525F5">
        <w:rPr>
          <w:color w:val="000000" w:themeColor="text1"/>
          <w:sz w:val="28"/>
          <w:szCs w:val="28"/>
        </w:rPr>
        <w:t xml:space="preserve"> июля </w:t>
      </w:r>
      <w:r w:rsidR="00B266E8" w:rsidRPr="00F249B6">
        <w:rPr>
          <w:color w:val="000000" w:themeColor="text1"/>
          <w:sz w:val="28"/>
          <w:szCs w:val="28"/>
        </w:rPr>
        <w:t>202</w:t>
      </w:r>
      <w:r w:rsidR="00B266E8">
        <w:rPr>
          <w:color w:val="000000" w:themeColor="text1"/>
          <w:sz w:val="28"/>
          <w:szCs w:val="28"/>
        </w:rPr>
        <w:t>4</w:t>
      </w:r>
      <w:r w:rsidR="00B266E8" w:rsidRPr="00F249B6">
        <w:rPr>
          <w:color w:val="000000" w:themeColor="text1"/>
          <w:sz w:val="28"/>
          <w:szCs w:val="28"/>
        </w:rPr>
        <w:t xml:space="preserve"> г.</w:t>
      </w:r>
      <w:r w:rsidR="00B266E8">
        <w:rPr>
          <w:color w:val="000000" w:themeColor="text1"/>
          <w:sz w:val="28"/>
          <w:szCs w:val="28"/>
        </w:rPr>
        <w:t xml:space="preserve">                    </w:t>
      </w:r>
      <w:r w:rsidR="00B266E8" w:rsidRPr="00F249B6">
        <w:rPr>
          <w:color w:val="000000" w:themeColor="text1"/>
          <w:sz w:val="28"/>
          <w:szCs w:val="28"/>
        </w:rPr>
        <w:t xml:space="preserve"> в 1</w:t>
      </w:r>
      <w:r w:rsidR="001C395C">
        <w:rPr>
          <w:color w:val="000000" w:themeColor="text1"/>
          <w:sz w:val="28"/>
          <w:szCs w:val="28"/>
        </w:rPr>
        <w:t>1</w:t>
      </w:r>
      <w:r w:rsidR="00B266E8" w:rsidRPr="00F249B6">
        <w:rPr>
          <w:color w:val="000000" w:themeColor="text1"/>
          <w:sz w:val="28"/>
          <w:szCs w:val="28"/>
        </w:rPr>
        <w:t>:00 часов 00 минут.</w:t>
      </w:r>
    </w:p>
    <w:p w:rsidR="001C395C" w:rsidRDefault="00456CE5" w:rsidP="001C395C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</w:rPr>
      </w:pPr>
      <w:r w:rsidRPr="003D6E29">
        <w:rPr>
          <w:b/>
          <w:sz w:val="28"/>
        </w:rPr>
        <w:t>Информация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о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количестве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участников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публичных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слушаний,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D6E29">
        <w:rPr>
          <w:b/>
          <w:spacing w:val="1"/>
          <w:sz w:val="28"/>
        </w:rPr>
        <w:t xml:space="preserve"> </w:t>
      </w:r>
      <w:r w:rsidRPr="003D6E29">
        <w:rPr>
          <w:b/>
          <w:sz w:val="28"/>
        </w:rPr>
        <w:t>слушаний.</w:t>
      </w:r>
    </w:p>
    <w:p w:rsidR="001C395C" w:rsidRPr="001C395C" w:rsidRDefault="005733FE" w:rsidP="001C395C">
      <w:pPr>
        <w:tabs>
          <w:tab w:val="left" w:pos="993"/>
        </w:tabs>
        <w:ind w:firstLine="709"/>
        <w:jc w:val="both"/>
        <w:rPr>
          <w:b/>
          <w:sz w:val="28"/>
        </w:rPr>
      </w:pPr>
      <w:r>
        <w:rPr>
          <w:sz w:val="28"/>
          <w:szCs w:val="28"/>
        </w:rPr>
        <w:t xml:space="preserve">Участники </w:t>
      </w:r>
      <w:r w:rsidRPr="00F249B6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 отсутствовали</w:t>
      </w:r>
      <w:r w:rsidR="001C395C" w:rsidRPr="001C395C">
        <w:rPr>
          <w:sz w:val="28"/>
          <w:szCs w:val="28"/>
        </w:rPr>
        <w:t xml:space="preserve">. </w:t>
      </w:r>
    </w:p>
    <w:p w:rsidR="00456CE5" w:rsidRPr="008E3274" w:rsidRDefault="00456CE5" w:rsidP="003D6E29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8E3274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8E3274">
        <w:rPr>
          <w:b/>
          <w:spacing w:val="-67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 xml:space="preserve">слушаний. </w:t>
      </w:r>
    </w:p>
    <w:p w:rsidR="00456CE5" w:rsidRPr="008E3274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8E3274">
        <w:rPr>
          <w:sz w:val="28"/>
          <w:szCs w:val="28"/>
        </w:rPr>
        <w:t xml:space="preserve">Протокол от </w:t>
      </w:r>
      <w:r w:rsidR="005733FE">
        <w:rPr>
          <w:sz w:val="28"/>
          <w:szCs w:val="28"/>
        </w:rPr>
        <w:t>11 июля</w:t>
      </w:r>
      <w:r w:rsidRPr="008E3274">
        <w:rPr>
          <w:sz w:val="28"/>
          <w:szCs w:val="28"/>
        </w:rPr>
        <w:t xml:space="preserve"> 202</w:t>
      </w:r>
      <w:r w:rsidR="00B266E8">
        <w:rPr>
          <w:sz w:val="28"/>
          <w:szCs w:val="28"/>
        </w:rPr>
        <w:t>4</w:t>
      </w:r>
      <w:r w:rsidRPr="008E3274">
        <w:rPr>
          <w:sz w:val="28"/>
          <w:szCs w:val="28"/>
        </w:rPr>
        <w:t xml:space="preserve"> г. № </w:t>
      </w:r>
      <w:r w:rsidR="005733FE">
        <w:rPr>
          <w:sz w:val="28"/>
          <w:szCs w:val="28"/>
        </w:rPr>
        <w:t>48</w:t>
      </w:r>
      <w:r w:rsidRPr="008E3274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8E3274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8E3274">
        <w:rPr>
          <w:b/>
          <w:sz w:val="28"/>
          <w:szCs w:val="28"/>
        </w:rPr>
        <w:t>Информация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о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внесённых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замечаниях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и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предложениях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в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устной</w:t>
      </w:r>
      <w:r w:rsidRPr="008E3274">
        <w:rPr>
          <w:b/>
          <w:spacing w:val="1"/>
          <w:sz w:val="28"/>
          <w:szCs w:val="28"/>
        </w:rPr>
        <w:t xml:space="preserve"> </w:t>
      </w:r>
      <w:r w:rsidR="002E5810" w:rsidRPr="008E3274">
        <w:rPr>
          <w:b/>
          <w:spacing w:val="1"/>
          <w:sz w:val="28"/>
          <w:szCs w:val="28"/>
        </w:rPr>
        <w:t xml:space="preserve">                </w:t>
      </w:r>
      <w:r w:rsidRPr="008E3274">
        <w:rPr>
          <w:b/>
          <w:sz w:val="28"/>
          <w:szCs w:val="28"/>
        </w:rPr>
        <w:t>и</w:t>
      </w:r>
      <w:r w:rsidRPr="008E3274">
        <w:rPr>
          <w:b/>
          <w:spacing w:val="1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8E3274">
        <w:rPr>
          <w:b/>
          <w:spacing w:val="-4"/>
          <w:sz w:val="28"/>
          <w:szCs w:val="28"/>
        </w:rPr>
        <w:t xml:space="preserve"> </w:t>
      </w:r>
      <w:r w:rsidRPr="008E3274">
        <w:rPr>
          <w:b/>
          <w:sz w:val="28"/>
          <w:szCs w:val="28"/>
        </w:rPr>
        <w:t>слушаний.</w:t>
      </w:r>
    </w:p>
    <w:p w:rsidR="0073207A" w:rsidRPr="001C395C" w:rsidRDefault="005733FE" w:rsidP="001C395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Отсутствует</w:t>
      </w:r>
      <w:r w:rsidR="001C395C" w:rsidRPr="001C395C">
        <w:rPr>
          <w:sz w:val="28"/>
          <w:szCs w:val="28"/>
        </w:rPr>
        <w:t>.</w:t>
      </w:r>
    </w:p>
    <w:p w:rsidR="00456CE5" w:rsidRPr="0073207A" w:rsidRDefault="00456CE5" w:rsidP="00456CE5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3402"/>
        <w:gridCol w:w="1701"/>
        <w:gridCol w:w="3969"/>
      </w:tblGrid>
      <w:tr w:rsidR="00456CE5" w:rsidTr="00A547C3">
        <w:trPr>
          <w:trHeight w:val="1384"/>
        </w:trPr>
        <w:tc>
          <w:tcPr>
            <w:tcW w:w="452" w:type="dxa"/>
          </w:tcPr>
          <w:p w:rsidR="00456CE5" w:rsidRPr="008E3274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№</w:t>
            </w:r>
          </w:p>
          <w:p w:rsidR="00456CE5" w:rsidRPr="008E3274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456CE5" w:rsidRPr="008E3274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proofErr w:type="spellStart"/>
            <w:r w:rsidRPr="008E3274">
              <w:rPr>
                <w:sz w:val="24"/>
                <w:szCs w:val="24"/>
              </w:rPr>
              <w:t>Замечания</w:t>
            </w:r>
            <w:proofErr w:type="spellEnd"/>
            <w:r w:rsidRPr="008E3274">
              <w:rPr>
                <w:sz w:val="24"/>
                <w:szCs w:val="24"/>
              </w:rPr>
              <w:t xml:space="preserve"> и </w:t>
            </w:r>
            <w:proofErr w:type="spellStart"/>
            <w:r w:rsidRPr="008E3274">
              <w:rPr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701" w:type="dxa"/>
          </w:tcPr>
          <w:p w:rsidR="00456CE5" w:rsidRPr="008E3274" w:rsidRDefault="00456CE5" w:rsidP="00CB50FB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8E3274">
              <w:rPr>
                <w:sz w:val="24"/>
                <w:szCs w:val="24"/>
                <w:lang w:val="ru-RU"/>
              </w:rPr>
              <w:t>Участники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публичных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3969" w:type="dxa"/>
          </w:tcPr>
          <w:p w:rsidR="00456CE5" w:rsidRPr="008E3274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8E3274">
              <w:rPr>
                <w:sz w:val="24"/>
                <w:szCs w:val="24"/>
                <w:lang w:val="ru-RU"/>
              </w:rPr>
              <w:t>Аргументированные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рекомендации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Организатора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о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целесообразности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8E3274">
              <w:rPr>
                <w:sz w:val="24"/>
                <w:szCs w:val="24"/>
                <w:lang w:val="ru-RU"/>
              </w:rPr>
              <w:t xml:space="preserve">а </w:t>
            </w:r>
            <w:r w:rsidRPr="008E3274">
              <w:rPr>
                <w:sz w:val="24"/>
                <w:szCs w:val="24"/>
                <w:lang w:val="ru-RU"/>
              </w:rPr>
              <w:t>внесенных</w:t>
            </w:r>
            <w:r w:rsidRPr="008E3274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участниками</w:t>
            </w:r>
            <w:r w:rsidR="002E5810" w:rsidRPr="008E3274">
              <w:rPr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публичных</w:t>
            </w:r>
            <w:r w:rsidRPr="008E327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слушаний</w:t>
            </w:r>
            <w:r w:rsidRPr="008E327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предложений</w:t>
            </w:r>
            <w:r w:rsidRPr="008E327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E3274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Tr="00A547C3">
        <w:trPr>
          <w:trHeight w:val="281"/>
        </w:trPr>
        <w:tc>
          <w:tcPr>
            <w:tcW w:w="452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56CE5" w:rsidRPr="008E3274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8E3274">
              <w:rPr>
                <w:sz w:val="24"/>
                <w:szCs w:val="24"/>
              </w:rPr>
              <w:t>4</w:t>
            </w:r>
          </w:p>
        </w:tc>
      </w:tr>
      <w:tr w:rsidR="00456CE5" w:rsidRPr="00A66D29" w:rsidTr="005733FE">
        <w:trPr>
          <w:trHeight w:val="218"/>
        </w:trPr>
        <w:tc>
          <w:tcPr>
            <w:tcW w:w="452" w:type="dxa"/>
          </w:tcPr>
          <w:p w:rsidR="00456CE5" w:rsidRPr="008E3274" w:rsidRDefault="0073207A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3402" w:type="dxa"/>
          </w:tcPr>
          <w:p w:rsidR="00456CE5" w:rsidRPr="008E3274" w:rsidRDefault="005733FE" w:rsidP="001C395C">
            <w:pPr>
              <w:pStyle w:val="TableParagraph"/>
              <w:ind w:left="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01" w:type="dxa"/>
          </w:tcPr>
          <w:p w:rsidR="00456CE5" w:rsidRPr="008E3274" w:rsidRDefault="005733FE" w:rsidP="001C395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969" w:type="dxa"/>
          </w:tcPr>
          <w:p w:rsidR="00456CE5" w:rsidRPr="008E3274" w:rsidRDefault="005733FE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73207A" w:rsidRDefault="0073207A" w:rsidP="0073207A">
      <w:pPr>
        <w:pStyle w:val="a3"/>
        <w:ind w:left="0" w:firstLine="709"/>
        <w:jc w:val="left"/>
      </w:pPr>
    </w:p>
    <w:p w:rsidR="00456CE5" w:rsidRPr="008E3274" w:rsidRDefault="00456CE5" w:rsidP="00B92AA6">
      <w:pPr>
        <w:pStyle w:val="a3"/>
        <w:ind w:left="0" w:firstLine="709"/>
      </w:pPr>
      <w:r w:rsidRPr="008E3274">
        <w:t>Вывод</w:t>
      </w:r>
      <w:r w:rsidRPr="008E3274">
        <w:rPr>
          <w:spacing w:val="-1"/>
        </w:rPr>
        <w:t xml:space="preserve"> </w:t>
      </w:r>
      <w:r w:rsidRPr="008E3274">
        <w:t>по</w:t>
      </w:r>
      <w:r w:rsidRPr="008E3274">
        <w:rPr>
          <w:spacing w:val="-4"/>
        </w:rPr>
        <w:t xml:space="preserve"> </w:t>
      </w:r>
      <w:r w:rsidRPr="008E3274">
        <w:t>результатам</w:t>
      </w:r>
      <w:r w:rsidRPr="008E3274">
        <w:rPr>
          <w:spacing w:val="-2"/>
        </w:rPr>
        <w:t xml:space="preserve"> </w:t>
      </w:r>
      <w:r w:rsidRPr="008E3274">
        <w:t>публичных слушаний:</w:t>
      </w:r>
    </w:p>
    <w:p w:rsidR="001C395C" w:rsidRDefault="001C395C" w:rsidP="00B92AA6">
      <w:pPr>
        <w:pStyle w:val="a3"/>
        <w:ind w:left="0" w:firstLine="709"/>
      </w:pPr>
    </w:p>
    <w:p w:rsidR="00637D22" w:rsidRPr="00B92AA6" w:rsidRDefault="00456CE5" w:rsidP="00B92AA6">
      <w:pPr>
        <w:pStyle w:val="a3"/>
        <w:ind w:left="0" w:firstLine="709"/>
      </w:pPr>
      <w:r w:rsidRPr="00B92AA6">
        <w:t>Комиссией принято решение рекомендовать главе муниципального образования Ту</w:t>
      </w:r>
      <w:r w:rsidR="0036132A" w:rsidRPr="00B92AA6">
        <w:t>апсинский район принять решение</w:t>
      </w:r>
      <w:r w:rsidR="00637D22" w:rsidRPr="00B92AA6">
        <w:t>:</w:t>
      </w:r>
    </w:p>
    <w:p w:rsidR="00DE3B4C" w:rsidRPr="00DE3B4C" w:rsidRDefault="00DE3B4C" w:rsidP="00DE3B4C">
      <w:pPr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>п</w:t>
      </w:r>
      <w:r w:rsidR="007B283F" w:rsidRPr="00B92AA6">
        <w:rPr>
          <w:sz w:val="28"/>
          <w:szCs w:val="28"/>
        </w:rPr>
        <w:t xml:space="preserve">о 1 пункту проекта </w:t>
      </w:r>
      <w:r>
        <w:rPr>
          <w:sz w:val="28"/>
          <w:szCs w:val="28"/>
        </w:rPr>
        <w:t xml:space="preserve">отказать в предоставлении разрешения на отклонение от предельных параметров разрешенного строительства, в связи                   с расположением земельного участка частично в границах лесного фонда,  </w:t>
      </w:r>
      <w:r w:rsidRPr="00DE3B4C">
        <w:rPr>
          <w:sz w:val="28"/>
          <w:szCs w:val="28"/>
        </w:rPr>
        <w:t xml:space="preserve">согласно графическому материалу, подготовленному филиалом </w:t>
      </w:r>
      <w:r>
        <w:rPr>
          <w:sz w:val="28"/>
          <w:szCs w:val="28"/>
        </w:rPr>
        <w:t xml:space="preserve">                              </w:t>
      </w:r>
      <w:r w:rsidRPr="00DE3B4C">
        <w:rPr>
          <w:sz w:val="28"/>
          <w:szCs w:val="28"/>
        </w:rPr>
        <w:t>ФГБУ «</w:t>
      </w:r>
      <w:proofErr w:type="spellStart"/>
      <w:r w:rsidRPr="00DE3B4C">
        <w:rPr>
          <w:sz w:val="28"/>
          <w:szCs w:val="28"/>
        </w:rPr>
        <w:t>Рослес</w:t>
      </w:r>
      <w:r>
        <w:rPr>
          <w:sz w:val="28"/>
          <w:szCs w:val="28"/>
        </w:rPr>
        <w:t>инфорг</w:t>
      </w:r>
      <w:proofErr w:type="spellEnd"/>
      <w:r>
        <w:rPr>
          <w:sz w:val="28"/>
          <w:szCs w:val="28"/>
        </w:rPr>
        <w:t>» «</w:t>
      </w:r>
      <w:proofErr w:type="spellStart"/>
      <w:r>
        <w:rPr>
          <w:sz w:val="28"/>
          <w:szCs w:val="28"/>
        </w:rPr>
        <w:t>Воронежлеспроект</w:t>
      </w:r>
      <w:proofErr w:type="spellEnd"/>
      <w:r>
        <w:rPr>
          <w:sz w:val="28"/>
          <w:szCs w:val="28"/>
        </w:rPr>
        <w:t xml:space="preserve">» </w:t>
      </w:r>
      <w:r w:rsidRPr="00DE3B4C">
        <w:rPr>
          <w:sz w:val="28"/>
          <w:szCs w:val="28"/>
        </w:rPr>
        <w:t xml:space="preserve">по Муниципальному контракту </w:t>
      </w:r>
      <w:r>
        <w:rPr>
          <w:sz w:val="28"/>
          <w:szCs w:val="28"/>
        </w:rPr>
        <w:t xml:space="preserve"> </w:t>
      </w:r>
      <w:r w:rsidRPr="00DE3B4C">
        <w:rPr>
          <w:sz w:val="28"/>
          <w:szCs w:val="28"/>
        </w:rPr>
        <w:t xml:space="preserve">№ 56 от 12 августа 2020 </w:t>
      </w:r>
      <w:r w:rsidRPr="00DE3B4C">
        <w:rPr>
          <w:sz w:val="28"/>
          <w:szCs w:val="24"/>
        </w:rPr>
        <w:t>г.,</w:t>
      </w:r>
      <w:r w:rsidRPr="00DE3B4C">
        <w:rPr>
          <w:sz w:val="28"/>
          <w:szCs w:val="28"/>
        </w:rPr>
        <w:t xml:space="preserve"> </w:t>
      </w:r>
      <w:r w:rsidRPr="00DE3B4C">
        <w:rPr>
          <w:sz w:val="28"/>
          <w:szCs w:val="24"/>
        </w:rPr>
        <w:t>а</w:t>
      </w:r>
      <w:r w:rsidRPr="00DE3B4C">
        <w:rPr>
          <w:sz w:val="28"/>
          <w:szCs w:val="28"/>
        </w:rPr>
        <w:t xml:space="preserve"> </w:t>
      </w:r>
      <w:r w:rsidRPr="00DE3B4C">
        <w:rPr>
          <w:sz w:val="28"/>
          <w:szCs w:val="24"/>
        </w:rPr>
        <w:t>также</w:t>
      </w:r>
      <w:r w:rsidRPr="00DE3B4C">
        <w:rPr>
          <w:sz w:val="28"/>
          <w:szCs w:val="28"/>
        </w:rPr>
        <w:t xml:space="preserve"> </w:t>
      </w:r>
      <w:r w:rsidRPr="00DE3B4C">
        <w:rPr>
          <w:sz w:val="28"/>
          <w:szCs w:val="24"/>
        </w:rPr>
        <w:t>с</w:t>
      </w:r>
      <w:r w:rsidRPr="00DE3B4C">
        <w:rPr>
          <w:sz w:val="28"/>
          <w:szCs w:val="28"/>
        </w:rPr>
        <w:t xml:space="preserve"> </w:t>
      </w:r>
      <w:r>
        <w:rPr>
          <w:sz w:val="28"/>
          <w:szCs w:val="24"/>
        </w:rPr>
        <w:t>расположением земельного</w:t>
      </w:r>
      <w:r w:rsidRPr="00DE3B4C">
        <w:rPr>
          <w:sz w:val="28"/>
          <w:szCs w:val="28"/>
        </w:rPr>
        <w:t xml:space="preserve"> </w:t>
      </w:r>
      <w:r>
        <w:rPr>
          <w:sz w:val="28"/>
          <w:szCs w:val="24"/>
        </w:rPr>
        <w:t>участка</w:t>
      </w:r>
      <w:r w:rsidRPr="00DE3B4C">
        <w:rPr>
          <w:sz w:val="28"/>
          <w:szCs w:val="24"/>
        </w:rPr>
        <w:t xml:space="preserve"> </w:t>
      </w:r>
      <w:r w:rsidRPr="00DE3B4C">
        <w:rPr>
          <w:sz w:val="28"/>
          <w:szCs w:val="28"/>
        </w:rPr>
        <w:t xml:space="preserve">            </w:t>
      </w:r>
      <w:r w:rsidRPr="00DE3B4C">
        <w:rPr>
          <w:sz w:val="28"/>
          <w:szCs w:val="24"/>
        </w:rPr>
        <w:t xml:space="preserve">в части </w:t>
      </w:r>
      <w:proofErr w:type="spellStart"/>
      <w:r w:rsidRPr="00DE3B4C">
        <w:rPr>
          <w:sz w:val="28"/>
          <w:szCs w:val="24"/>
        </w:rPr>
        <w:t>водоохранной</w:t>
      </w:r>
      <w:proofErr w:type="spellEnd"/>
      <w:r w:rsidRPr="00DE3B4C">
        <w:rPr>
          <w:sz w:val="28"/>
          <w:szCs w:val="24"/>
        </w:rPr>
        <w:t xml:space="preserve"> зоны Черного моря, согласно сведениям Единого государственного реестра недвижимости.</w:t>
      </w:r>
      <w:r w:rsidRPr="00DE3B4C">
        <w:rPr>
          <w:sz w:val="28"/>
          <w:szCs w:val="28"/>
        </w:rPr>
        <w:t xml:space="preserve"> </w:t>
      </w:r>
      <w:r w:rsidRPr="00DE3B4C">
        <w:rPr>
          <w:sz w:val="28"/>
          <w:szCs w:val="24"/>
        </w:rPr>
        <w:t>Согласно Градостроительному кодексу Краснодарского края на территории муниципального образования Туапсинский район на расстоянии 500 метров от береговой линии Черного моря приоритетно осуществление строительства объектов санаторно-курортного назначения, приоритетно ограничение нового строительства объектов капитального строительства жилого назначения (за исключением реконструкции указанных объектов без увеличения их этажности).</w:t>
      </w:r>
    </w:p>
    <w:p w:rsidR="00D90CA4" w:rsidRPr="00D90CA4" w:rsidRDefault="00C65A1B" w:rsidP="00D90CA4">
      <w:pPr>
        <w:ind w:firstLine="709"/>
        <w:jc w:val="both"/>
        <w:rPr>
          <w:sz w:val="28"/>
          <w:szCs w:val="28"/>
        </w:rPr>
      </w:pPr>
      <w:r w:rsidRPr="008F4AEE">
        <w:rPr>
          <w:sz w:val="28"/>
          <w:szCs w:val="28"/>
        </w:rPr>
        <w:lastRenderedPageBreak/>
        <w:t>п</w:t>
      </w:r>
      <w:r w:rsidR="00DE3B4C" w:rsidRPr="008F4AEE">
        <w:rPr>
          <w:sz w:val="28"/>
          <w:szCs w:val="28"/>
        </w:rPr>
        <w:t>о</w:t>
      </w:r>
      <w:r w:rsidRPr="008F4AEE">
        <w:rPr>
          <w:sz w:val="28"/>
          <w:szCs w:val="28"/>
        </w:rPr>
        <w:t xml:space="preserve"> </w:t>
      </w:r>
      <w:r w:rsidR="00DE3B4C" w:rsidRPr="008F4AEE">
        <w:rPr>
          <w:sz w:val="28"/>
          <w:szCs w:val="28"/>
        </w:rPr>
        <w:t>2</w:t>
      </w:r>
      <w:r w:rsidR="007210AB">
        <w:rPr>
          <w:sz w:val="28"/>
          <w:szCs w:val="28"/>
        </w:rPr>
        <w:t>, 3, 4, 5, 6</w:t>
      </w:r>
      <w:r w:rsidR="00D90CA4" w:rsidRPr="008F4AEE">
        <w:rPr>
          <w:sz w:val="28"/>
          <w:szCs w:val="28"/>
        </w:rPr>
        <w:t xml:space="preserve"> пункт</w:t>
      </w:r>
      <w:r w:rsidR="007210AB">
        <w:rPr>
          <w:sz w:val="28"/>
          <w:szCs w:val="28"/>
        </w:rPr>
        <w:t xml:space="preserve">ам </w:t>
      </w:r>
      <w:r w:rsidR="00D90CA4" w:rsidRPr="008F4AEE">
        <w:rPr>
          <w:sz w:val="28"/>
          <w:szCs w:val="28"/>
        </w:rPr>
        <w:t>проекта предостав</w:t>
      </w:r>
      <w:r w:rsidR="0068075C">
        <w:rPr>
          <w:sz w:val="28"/>
          <w:szCs w:val="28"/>
        </w:rPr>
        <w:t>ить</w:t>
      </w:r>
      <w:r w:rsidR="00D90CA4" w:rsidRPr="008F4AEE">
        <w:rPr>
          <w:sz w:val="28"/>
          <w:szCs w:val="28"/>
        </w:rPr>
        <w:t xml:space="preserve"> </w:t>
      </w:r>
      <w:r w:rsidR="0068075C">
        <w:rPr>
          <w:sz w:val="28"/>
          <w:szCs w:val="28"/>
        </w:rPr>
        <w:t xml:space="preserve">испрашиваемые </w:t>
      </w:r>
      <w:r w:rsidR="00D90CA4" w:rsidRPr="008F4AEE">
        <w:rPr>
          <w:bCs/>
          <w:sz w:val="28"/>
          <w:szCs w:val="28"/>
        </w:rPr>
        <w:t xml:space="preserve">разрешения                           </w:t>
      </w:r>
      <w:r w:rsidR="00D90CA4" w:rsidRPr="008F4AEE">
        <w:rPr>
          <w:sz w:val="28"/>
          <w:szCs w:val="28"/>
        </w:rPr>
        <w:t>на отклонение от предельн</w:t>
      </w:r>
      <w:bookmarkStart w:id="0" w:name="_GoBack"/>
      <w:bookmarkEnd w:id="0"/>
      <w:r w:rsidR="00D90CA4" w:rsidRPr="008F4AEE">
        <w:rPr>
          <w:sz w:val="28"/>
          <w:szCs w:val="28"/>
        </w:rPr>
        <w:t>ых параметров разрешенного строительства.</w:t>
      </w:r>
      <w:r w:rsidR="00D90CA4" w:rsidRPr="00D90CA4">
        <w:rPr>
          <w:sz w:val="28"/>
          <w:szCs w:val="28"/>
        </w:rPr>
        <w:t xml:space="preserve"> </w:t>
      </w:r>
    </w:p>
    <w:p w:rsidR="00DE3B4C" w:rsidRPr="00D90CA4" w:rsidRDefault="00DE3B4C" w:rsidP="00DE3B4C">
      <w:pPr>
        <w:ind w:firstLine="709"/>
        <w:jc w:val="both"/>
        <w:rPr>
          <w:sz w:val="28"/>
          <w:szCs w:val="28"/>
        </w:rPr>
      </w:pPr>
    </w:p>
    <w:p w:rsidR="00A547C3" w:rsidRPr="00A547C3" w:rsidRDefault="00A547C3" w:rsidP="00B92AA6">
      <w:pPr>
        <w:pStyle w:val="a3"/>
        <w:ind w:left="0" w:firstLine="0"/>
        <w:rPr>
          <w:bCs/>
        </w:rPr>
      </w:pPr>
    </w:p>
    <w:p w:rsidR="002E5810" w:rsidRPr="00A547C3" w:rsidRDefault="0036132A" w:rsidP="0073207A">
      <w:pPr>
        <w:pStyle w:val="a3"/>
        <w:ind w:left="0" w:firstLine="709"/>
      </w:pPr>
      <w:r w:rsidRPr="00A547C3">
        <w:t xml:space="preserve">Голосовали </w:t>
      </w:r>
      <w:r w:rsidR="002E5810" w:rsidRPr="00A547C3">
        <w:t xml:space="preserve">«ЗА» единогласно. </w:t>
      </w:r>
    </w:p>
    <w:p w:rsidR="004200A1" w:rsidRPr="00A547C3" w:rsidRDefault="004200A1" w:rsidP="004200A1">
      <w:pPr>
        <w:tabs>
          <w:tab w:val="left" w:pos="3402"/>
          <w:tab w:val="left" w:pos="5712"/>
        </w:tabs>
        <w:spacing w:before="89"/>
        <w:rPr>
          <w:sz w:val="28"/>
          <w:szCs w:val="28"/>
        </w:rPr>
      </w:pPr>
    </w:p>
    <w:p w:rsidR="00456CE5" w:rsidRPr="003F45ED" w:rsidRDefault="00456CE5" w:rsidP="003F45ED">
      <w:pPr>
        <w:tabs>
          <w:tab w:val="left" w:pos="3402"/>
          <w:tab w:val="left" w:pos="5712"/>
        </w:tabs>
        <w:spacing w:before="89" w:line="600" w:lineRule="auto"/>
        <w:rPr>
          <w:sz w:val="28"/>
          <w:szCs w:val="28"/>
        </w:rPr>
      </w:pPr>
      <w:r w:rsidRPr="003F45ED">
        <w:rPr>
          <w:sz w:val="28"/>
          <w:szCs w:val="28"/>
        </w:rPr>
        <w:t>Председатель</w:t>
      </w:r>
      <w:r w:rsidRPr="003F45ED">
        <w:rPr>
          <w:spacing w:val="-3"/>
          <w:sz w:val="28"/>
          <w:szCs w:val="28"/>
        </w:rPr>
        <w:t xml:space="preserve"> </w:t>
      </w:r>
      <w:r w:rsidRPr="003F45ED">
        <w:rPr>
          <w:sz w:val="28"/>
          <w:szCs w:val="28"/>
        </w:rPr>
        <w:t xml:space="preserve">Комиссии      </w:t>
      </w:r>
      <w:r w:rsidR="00B266E8" w:rsidRPr="003F45ED">
        <w:rPr>
          <w:sz w:val="28"/>
          <w:szCs w:val="28"/>
        </w:rPr>
        <w:t>Аксенов А.Ю</w:t>
      </w:r>
      <w:r w:rsidRPr="003F45ED">
        <w:rPr>
          <w:sz w:val="28"/>
          <w:szCs w:val="28"/>
        </w:rPr>
        <w:t xml:space="preserve">.      </w:t>
      </w:r>
    </w:p>
    <w:p w:rsidR="00456CE5" w:rsidRPr="003F45ED" w:rsidRDefault="00456CE5" w:rsidP="003F45ED">
      <w:pPr>
        <w:tabs>
          <w:tab w:val="left" w:pos="5837"/>
        </w:tabs>
        <w:spacing w:before="198" w:line="600" w:lineRule="auto"/>
        <w:rPr>
          <w:sz w:val="28"/>
          <w:szCs w:val="28"/>
        </w:rPr>
      </w:pPr>
      <w:r w:rsidRPr="003F45ED">
        <w:rPr>
          <w:sz w:val="28"/>
          <w:szCs w:val="28"/>
        </w:rPr>
        <w:t>Члены</w:t>
      </w:r>
      <w:r w:rsidRPr="003F45ED">
        <w:rPr>
          <w:spacing w:val="-2"/>
          <w:sz w:val="28"/>
          <w:szCs w:val="28"/>
        </w:rPr>
        <w:t xml:space="preserve"> </w:t>
      </w:r>
      <w:r w:rsidRPr="003F45ED">
        <w:rPr>
          <w:sz w:val="28"/>
          <w:szCs w:val="28"/>
        </w:rPr>
        <w:t xml:space="preserve">Комиссии                  </w:t>
      </w:r>
      <w:r w:rsidR="00D90CA4" w:rsidRPr="003F45ED">
        <w:rPr>
          <w:color w:val="000000"/>
          <w:sz w:val="28"/>
          <w:szCs w:val="28"/>
        </w:rPr>
        <w:t>М.А. Синенко</w:t>
      </w:r>
    </w:p>
    <w:p w:rsidR="00456CE5" w:rsidRPr="003F45ED" w:rsidRDefault="00456CE5" w:rsidP="003F45ED">
      <w:pPr>
        <w:tabs>
          <w:tab w:val="left" w:pos="5837"/>
        </w:tabs>
        <w:spacing w:before="198" w:line="600" w:lineRule="auto"/>
        <w:rPr>
          <w:sz w:val="28"/>
          <w:szCs w:val="28"/>
        </w:rPr>
      </w:pPr>
      <w:r w:rsidRPr="003F45ED">
        <w:rPr>
          <w:sz w:val="28"/>
          <w:szCs w:val="28"/>
        </w:rPr>
        <w:t xml:space="preserve">                                               </w:t>
      </w:r>
      <w:r w:rsidR="00A547C3" w:rsidRPr="003F45ED">
        <w:rPr>
          <w:sz w:val="28"/>
          <w:szCs w:val="28"/>
        </w:rPr>
        <w:t>Д.Ю. Семененко</w:t>
      </w:r>
    </w:p>
    <w:p w:rsidR="00D006BC" w:rsidRPr="003F45ED" w:rsidRDefault="0090664B" w:rsidP="003F45ED">
      <w:pPr>
        <w:tabs>
          <w:tab w:val="left" w:pos="5837"/>
        </w:tabs>
        <w:spacing w:before="198" w:line="600" w:lineRule="auto"/>
        <w:rPr>
          <w:sz w:val="28"/>
          <w:szCs w:val="28"/>
        </w:rPr>
      </w:pPr>
      <w:r w:rsidRPr="003F45ED">
        <w:rPr>
          <w:sz w:val="28"/>
          <w:szCs w:val="28"/>
        </w:rPr>
        <w:t xml:space="preserve">                                               </w:t>
      </w:r>
      <w:r w:rsidR="00D90CA4" w:rsidRPr="003F45ED">
        <w:rPr>
          <w:sz w:val="28"/>
          <w:szCs w:val="28"/>
        </w:rPr>
        <w:t xml:space="preserve">Т.Н. </w:t>
      </w:r>
      <w:proofErr w:type="spellStart"/>
      <w:r w:rsidR="00D90CA4" w:rsidRPr="003F45ED">
        <w:rPr>
          <w:sz w:val="28"/>
          <w:szCs w:val="28"/>
        </w:rPr>
        <w:t>Сокирко</w:t>
      </w:r>
      <w:proofErr w:type="spellEnd"/>
    </w:p>
    <w:sectPr w:rsidR="00D006BC" w:rsidRPr="003F45ED" w:rsidSect="001C395C">
      <w:headerReference w:type="default" r:id="rId7"/>
      <w:pgSz w:w="11906" w:h="16838"/>
      <w:pgMar w:top="1134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482" w:rsidRDefault="00F17482">
      <w:r>
        <w:separator/>
      </w:r>
    </w:p>
  </w:endnote>
  <w:endnote w:type="continuationSeparator" w:id="0">
    <w:p w:rsidR="00F17482" w:rsidRDefault="00F1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482" w:rsidRDefault="00F17482">
      <w:r>
        <w:separator/>
      </w:r>
    </w:p>
  </w:footnote>
  <w:footnote w:type="continuationSeparator" w:id="0">
    <w:p w:rsidR="00F17482" w:rsidRDefault="00F17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430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66D29" w:rsidRDefault="00F17482" w:rsidP="00A66D29">
        <w:pPr>
          <w:pStyle w:val="a6"/>
        </w:pPr>
      </w:p>
      <w:p w:rsidR="00A66D29" w:rsidRDefault="00F17482" w:rsidP="00A66D29">
        <w:pPr>
          <w:pStyle w:val="a6"/>
        </w:pPr>
      </w:p>
      <w:p w:rsidR="002D0074" w:rsidRPr="0073207A" w:rsidRDefault="00CB50FB" w:rsidP="00A66D29">
        <w:pPr>
          <w:pStyle w:val="a6"/>
          <w:jc w:val="center"/>
          <w:rPr>
            <w:sz w:val="28"/>
            <w:szCs w:val="28"/>
          </w:rPr>
        </w:pPr>
        <w:r w:rsidRPr="0073207A">
          <w:rPr>
            <w:sz w:val="28"/>
            <w:szCs w:val="28"/>
          </w:rPr>
          <w:fldChar w:fldCharType="begin"/>
        </w:r>
        <w:r w:rsidRPr="0073207A">
          <w:rPr>
            <w:sz w:val="28"/>
            <w:szCs w:val="28"/>
          </w:rPr>
          <w:instrText>PAGE   \* MERGEFORMAT</w:instrText>
        </w:r>
        <w:r w:rsidRPr="0073207A">
          <w:rPr>
            <w:sz w:val="28"/>
            <w:szCs w:val="28"/>
          </w:rPr>
          <w:fldChar w:fldCharType="separate"/>
        </w:r>
        <w:r w:rsidR="0068075C">
          <w:rPr>
            <w:noProof/>
            <w:sz w:val="28"/>
            <w:szCs w:val="28"/>
          </w:rPr>
          <w:t>2</w:t>
        </w:r>
        <w:r w:rsidRPr="0073207A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CAC"/>
    <w:multiLevelType w:val="hybridMultilevel"/>
    <w:tmpl w:val="7194D23E"/>
    <w:lvl w:ilvl="0" w:tplc="5276DF0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41477"/>
    <w:rsid w:val="000554ED"/>
    <w:rsid w:val="00152BDE"/>
    <w:rsid w:val="001C395C"/>
    <w:rsid w:val="0021216A"/>
    <w:rsid w:val="002E3A57"/>
    <w:rsid w:val="002E5810"/>
    <w:rsid w:val="0036132A"/>
    <w:rsid w:val="0038523A"/>
    <w:rsid w:val="003D3DC8"/>
    <w:rsid w:val="003D6E29"/>
    <w:rsid w:val="003F45ED"/>
    <w:rsid w:val="003F4DEE"/>
    <w:rsid w:val="004200A1"/>
    <w:rsid w:val="00456CE5"/>
    <w:rsid w:val="00533EF4"/>
    <w:rsid w:val="0055062E"/>
    <w:rsid w:val="00561E3A"/>
    <w:rsid w:val="005733FE"/>
    <w:rsid w:val="005C222D"/>
    <w:rsid w:val="005D7A6D"/>
    <w:rsid w:val="005E5908"/>
    <w:rsid w:val="00637D22"/>
    <w:rsid w:val="0068075C"/>
    <w:rsid w:val="006B4009"/>
    <w:rsid w:val="006F5B48"/>
    <w:rsid w:val="007210AB"/>
    <w:rsid w:val="0073207A"/>
    <w:rsid w:val="007B283F"/>
    <w:rsid w:val="00883991"/>
    <w:rsid w:val="008B3453"/>
    <w:rsid w:val="008C5730"/>
    <w:rsid w:val="008E3274"/>
    <w:rsid w:val="008F4AEE"/>
    <w:rsid w:val="008F6CDD"/>
    <w:rsid w:val="0090664B"/>
    <w:rsid w:val="0095293D"/>
    <w:rsid w:val="00A16112"/>
    <w:rsid w:val="00A2793A"/>
    <w:rsid w:val="00A547C3"/>
    <w:rsid w:val="00AA776E"/>
    <w:rsid w:val="00AF6A2B"/>
    <w:rsid w:val="00B266E8"/>
    <w:rsid w:val="00B61420"/>
    <w:rsid w:val="00B92AA6"/>
    <w:rsid w:val="00BD6332"/>
    <w:rsid w:val="00C03B12"/>
    <w:rsid w:val="00C11AC2"/>
    <w:rsid w:val="00C65A1B"/>
    <w:rsid w:val="00C818B4"/>
    <w:rsid w:val="00C91A88"/>
    <w:rsid w:val="00CB50FB"/>
    <w:rsid w:val="00CF2008"/>
    <w:rsid w:val="00D006BC"/>
    <w:rsid w:val="00D06964"/>
    <w:rsid w:val="00D90CA4"/>
    <w:rsid w:val="00DC3872"/>
    <w:rsid w:val="00DE3B4C"/>
    <w:rsid w:val="00DE608F"/>
    <w:rsid w:val="00EC5E17"/>
    <w:rsid w:val="00EF67F6"/>
    <w:rsid w:val="00F17482"/>
    <w:rsid w:val="00FB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9FCE4"/>
  <w15:docId w15:val="{10BE953B-308D-43BF-9BD9-7D8CE2A2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069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696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24</cp:revision>
  <cp:lastPrinted>2024-07-26T06:10:00Z</cp:lastPrinted>
  <dcterms:created xsi:type="dcterms:W3CDTF">2023-04-28T05:36:00Z</dcterms:created>
  <dcterms:modified xsi:type="dcterms:W3CDTF">2024-07-26T06:23:00Z</dcterms:modified>
</cp:coreProperties>
</file>