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FF" w:rsidRPr="003B5468" w:rsidRDefault="00E449FF" w:rsidP="00E449F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B546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Территориальная избирательная комиссия </w:t>
      </w:r>
    </w:p>
    <w:p w:rsidR="00E449FF" w:rsidRPr="003B5468" w:rsidRDefault="00E449FF" w:rsidP="00E449F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B546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Туапсинская районная</w:t>
      </w:r>
    </w:p>
    <w:p w:rsidR="00E449FF" w:rsidRPr="003B5468" w:rsidRDefault="00E449FF" w:rsidP="00E449FF">
      <w:pPr>
        <w:suppressAutoHyphens/>
        <w:spacing w:after="0" w:line="240" w:lineRule="auto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E449FF" w:rsidRPr="003B5468" w:rsidRDefault="00E449FF" w:rsidP="00E449FF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sz w:val="24"/>
          <w:szCs w:val="24"/>
          <w:lang w:eastAsia="zh-CN" w:bidi="hi-IN"/>
        </w:rPr>
      </w:pPr>
      <w:r w:rsidRPr="003B5468"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  <w:t>Решение</w:t>
      </w:r>
    </w:p>
    <w:p w:rsidR="00E449FF" w:rsidRPr="003B5468" w:rsidRDefault="00E449FF" w:rsidP="00E449FF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p w:rsidR="00E449FF" w:rsidRPr="003B5468" w:rsidRDefault="00E449FF" w:rsidP="00E449FF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tbl>
      <w:tblPr>
        <w:tblW w:w="0" w:type="auto"/>
        <w:tblInd w:w="-352" w:type="dxa"/>
        <w:tblLayout w:type="fixed"/>
        <w:tblLook w:val="0000" w:firstRow="0" w:lastRow="0" w:firstColumn="0" w:lastColumn="0" w:noHBand="0" w:noVBand="0"/>
      </w:tblPr>
      <w:tblGrid>
        <w:gridCol w:w="352"/>
        <w:gridCol w:w="3263"/>
        <w:gridCol w:w="3060"/>
        <w:gridCol w:w="2654"/>
        <w:gridCol w:w="593"/>
      </w:tblGrid>
      <w:tr w:rsidR="00E449FF" w:rsidRPr="003B5468" w:rsidTr="00023BDC">
        <w:trPr>
          <w:gridBefore w:val="1"/>
          <w:wBefore w:w="352" w:type="dxa"/>
        </w:trPr>
        <w:tc>
          <w:tcPr>
            <w:tcW w:w="3263" w:type="dxa"/>
            <w:shd w:val="clear" w:color="auto" w:fill="auto"/>
          </w:tcPr>
          <w:p w:rsidR="00E449FF" w:rsidRPr="003B5468" w:rsidRDefault="00E449FF" w:rsidP="00023B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</w:t>
            </w:r>
            <w:r w:rsidRPr="003B546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августа 2022 г.</w:t>
            </w:r>
          </w:p>
        </w:tc>
        <w:tc>
          <w:tcPr>
            <w:tcW w:w="3060" w:type="dxa"/>
            <w:shd w:val="clear" w:color="auto" w:fill="auto"/>
          </w:tcPr>
          <w:p w:rsidR="00E449FF" w:rsidRPr="003B5468" w:rsidRDefault="00E449FF" w:rsidP="00023B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B546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</w:t>
            </w:r>
          </w:p>
        </w:tc>
        <w:tc>
          <w:tcPr>
            <w:tcW w:w="3247" w:type="dxa"/>
            <w:gridSpan w:val="2"/>
            <w:shd w:val="clear" w:color="auto" w:fill="auto"/>
          </w:tcPr>
          <w:p w:rsidR="00E449FF" w:rsidRPr="003B5468" w:rsidRDefault="00E449FF" w:rsidP="00EF56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B546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</w:t>
            </w:r>
            <w:r w:rsidR="003E0F7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№  </w:t>
            </w:r>
            <w:r w:rsidR="00EF56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66</w:t>
            </w:r>
            <w:r w:rsidR="003E0F7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/36</w:t>
            </w:r>
            <w:r w:rsidR="006857C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E449FF" w:rsidRPr="003B5468" w:rsidTr="00023BDC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593" w:type="dxa"/>
          <w:cantSplit/>
          <w:trHeight w:val="828"/>
          <w:jc w:val="center"/>
        </w:trPr>
        <w:tc>
          <w:tcPr>
            <w:tcW w:w="9329" w:type="dxa"/>
            <w:gridSpan w:val="4"/>
            <w:hideMark/>
          </w:tcPr>
          <w:p w:rsidR="00E449FF" w:rsidRPr="003B5468" w:rsidRDefault="00E449FF" w:rsidP="00023B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49FF" w:rsidRPr="003B5468" w:rsidRDefault="00E449FF" w:rsidP="00023B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7F90" w:rsidRDefault="00E449FF" w:rsidP="00023B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назначении председател</w:t>
            </w:r>
            <w:r w:rsidR="003E0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3B5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участков</w:t>
            </w:r>
            <w:r w:rsidR="003E0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ой</w:t>
            </w:r>
            <w:r w:rsidRPr="003B5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449FF" w:rsidRPr="003B5468" w:rsidRDefault="00E449FF" w:rsidP="003E0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избирательн</w:t>
            </w:r>
            <w:r w:rsidR="003E0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ой</w:t>
            </w:r>
            <w:r w:rsidRPr="003B5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комисси</w:t>
            </w:r>
            <w:r w:rsidR="003E0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3B5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D7F90" w:rsidRPr="003B5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избирательн</w:t>
            </w:r>
            <w:r w:rsidR="003E0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ого </w:t>
            </w:r>
            <w:r w:rsidRPr="003B5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участк</w:t>
            </w:r>
            <w:r w:rsidR="003E0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3B5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E0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53-</w:t>
            </w:r>
            <w:r w:rsidR="00F3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  <w:p w:rsidR="00E449FF" w:rsidRPr="003B5468" w:rsidRDefault="00E449FF" w:rsidP="00023B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49FF" w:rsidRPr="003B5468" w:rsidRDefault="00E449FF" w:rsidP="00023B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449FF" w:rsidRPr="003B5468" w:rsidRDefault="00E449FF" w:rsidP="00E449F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поступившим в территориальную избирательную комиссию Туапсинская районная заявлени</w:t>
      </w:r>
      <w:r w:rsidR="003E0F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досрочном сложении полномочий  председателя участковой избирательной комиссии избирательного участка  № 53-</w:t>
      </w:r>
      <w:r w:rsidR="00F302E3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Мельниковой Марии Владимировны</w:t>
      </w: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(решение ТИК Туапсинская районная от </w:t>
      </w:r>
      <w:r w:rsidR="00F302E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 </w:t>
      </w:r>
      <w:r w:rsidR="00F302E3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302E3">
        <w:rPr>
          <w:rFonts w:ascii="Times New Roman" w:eastAsia="Times New Roman" w:hAnsi="Times New Roman" w:cs="Times New Roman"/>
          <w:sz w:val="28"/>
          <w:szCs w:val="28"/>
          <w:lang w:eastAsia="ru-RU"/>
        </w:rPr>
        <w:t>257</w:t>
      </w: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 соответствии  с </w:t>
      </w:r>
      <w:hyperlink r:id="rId5" w:history="1">
        <w:r w:rsidRPr="003B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 статьи 28</w:t>
        </w:r>
      </w:hyperlink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3B5468">
        <w:rPr>
          <w:rFonts w:ascii="Times New Roman" w:eastAsia="Times New Roman" w:hAnsi="Times New Roman" w:cs="Courier New"/>
          <w:sz w:val="28"/>
          <w:szCs w:val="28"/>
          <w:lang w:eastAsia="ru-RU"/>
        </w:rPr>
        <w:t>от 12 июня 2002 года № 67-ФЗ</w:t>
      </w: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основных гарантиях  избирательных  прав  и  права  на  участие</w:t>
      </w:r>
      <w:proofErr w:type="gramEnd"/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референдуме граждан Российской Федерации», территориальная избирательная комиссия Туапсинская районная РЕШИЛА:</w:t>
      </w:r>
    </w:p>
    <w:p w:rsidR="00E449FF" w:rsidRPr="003B5468" w:rsidRDefault="00E449FF" w:rsidP="00E449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  председателем   участковой   избирательной   комиссии избирательного участка  № 53-</w:t>
      </w:r>
      <w:r w:rsidR="00F302E3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2E3">
        <w:rPr>
          <w:rFonts w:ascii="Times New Roman" w:eastAsia="Times New Roman" w:hAnsi="Times New Roman" w:cs="Cambria"/>
          <w:sz w:val="28"/>
          <w:szCs w:val="28"/>
          <w:lang w:eastAsia="ru-RU"/>
        </w:rPr>
        <w:t>Яворскую Ольгу Владимировну</w:t>
      </w: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9FF" w:rsidRPr="003B5468" w:rsidRDefault="00E449FF" w:rsidP="00E449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решение в участковую избирательную комиссию № 53-</w:t>
      </w:r>
      <w:r w:rsidR="0027749A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bookmarkStart w:id="0" w:name="_GoBack"/>
      <w:bookmarkEnd w:id="0"/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9FF" w:rsidRPr="003B5468" w:rsidRDefault="00E449FF" w:rsidP="00E449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Туапсинская районная  в информационно-телекоммуникационной сети «Интернет». </w:t>
      </w:r>
    </w:p>
    <w:p w:rsidR="00E449FF" w:rsidRPr="003B5468" w:rsidRDefault="00E449FF" w:rsidP="00E449F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54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Контроль за выполнением пунктов 2 и 3  настоящего решения возложить на секретаря территориальной избирательной комиссии </w:t>
      </w:r>
      <w:proofErr w:type="gramStart"/>
      <w:r w:rsidRPr="003B5468">
        <w:rPr>
          <w:rFonts w:ascii="Times New Roman" w:eastAsia="Times New Roman" w:hAnsi="Times New Roman" w:cs="Times New Roman"/>
          <w:sz w:val="28"/>
          <w:szCs w:val="28"/>
          <w:lang w:eastAsia="ar-SA"/>
        </w:rPr>
        <w:t>Туапсинская</w:t>
      </w:r>
      <w:proofErr w:type="gramEnd"/>
      <w:r w:rsidRPr="003B54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районная Куприянову </w:t>
      </w:r>
      <w:proofErr w:type="spellStart"/>
      <w:r w:rsidRPr="003B5468">
        <w:rPr>
          <w:rFonts w:ascii="Times New Roman" w:eastAsia="Times New Roman" w:hAnsi="Times New Roman" w:cs="Times New Roman"/>
          <w:sz w:val="28"/>
          <w:szCs w:val="28"/>
          <w:lang w:eastAsia="ar-SA"/>
        </w:rPr>
        <w:t>Н.Ю</w:t>
      </w:r>
      <w:proofErr w:type="spellEnd"/>
      <w:r w:rsidRPr="003B546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449FF" w:rsidRPr="003B5468" w:rsidRDefault="00E449FF" w:rsidP="00E449FF">
      <w:pPr>
        <w:numPr>
          <w:ilvl w:val="1"/>
          <w:numId w:val="0"/>
        </w:numPr>
        <w:spacing w:after="0" w:line="360" w:lineRule="auto"/>
        <w:rPr>
          <w:rFonts w:asciiTheme="majorHAnsi" w:eastAsiaTheme="majorEastAsia" w:hAnsiTheme="majorHAnsi" w:cstheme="majorBidi"/>
          <w:iCs/>
          <w:color w:val="4F81BD" w:themeColor="accent1"/>
          <w:spacing w:val="15"/>
          <w:sz w:val="24"/>
          <w:szCs w:val="24"/>
          <w:lang w:eastAsia="ar-SA"/>
        </w:rPr>
      </w:pPr>
    </w:p>
    <w:p w:rsidR="00E449FF" w:rsidRPr="003B5468" w:rsidRDefault="00E449FF" w:rsidP="00E44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</w:t>
      </w:r>
      <w:r w:rsidRPr="003B54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территориальной</w:t>
      </w:r>
      <w:proofErr w:type="gramEnd"/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449FF" w:rsidRPr="003B5468" w:rsidRDefault="00E449FF" w:rsidP="00E44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избирательной комиссии                                                                        </w:t>
      </w:r>
      <w:proofErr w:type="spellStart"/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>С.В</w:t>
      </w:r>
      <w:proofErr w:type="spellEnd"/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>. Титов</w:t>
      </w:r>
    </w:p>
    <w:p w:rsidR="00E449FF" w:rsidRPr="003B5468" w:rsidRDefault="00E449FF" w:rsidP="00E44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449FF" w:rsidRPr="003B5468" w:rsidRDefault="00E449FF" w:rsidP="00E44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Секретарь</w:t>
      </w:r>
      <w:r w:rsidRPr="003B5468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proofErr w:type="gramStart"/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территориальной</w:t>
      </w:r>
      <w:proofErr w:type="gramEnd"/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449FF" w:rsidRPr="003B5468" w:rsidRDefault="00E449FF" w:rsidP="00E449FF">
      <w:pPr>
        <w:spacing w:after="0" w:line="240" w:lineRule="auto"/>
      </w:pPr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избирательной комиссии                                                            </w:t>
      </w:r>
      <w:proofErr w:type="spellStart"/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>Н.Ю</w:t>
      </w:r>
      <w:proofErr w:type="spellEnd"/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>. Куприянова</w:t>
      </w:r>
    </w:p>
    <w:p w:rsidR="00E449FF" w:rsidRDefault="00E449FF" w:rsidP="00E449FF"/>
    <w:p w:rsidR="002E51FD" w:rsidRDefault="002E51FD"/>
    <w:sectPr w:rsidR="002E51FD" w:rsidSect="003B791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02"/>
    <w:rsid w:val="0027749A"/>
    <w:rsid w:val="002E51FD"/>
    <w:rsid w:val="003E0F7F"/>
    <w:rsid w:val="006857C0"/>
    <w:rsid w:val="00D53802"/>
    <w:rsid w:val="00E449FF"/>
    <w:rsid w:val="00ED7F90"/>
    <w:rsid w:val="00EF5648"/>
    <w:rsid w:val="00F3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B240840B3372C16AE35891E7A5191176A0C87101F347FFE907B71D06F65B8AA06FBE5F6FD5D9ABR9W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2022-08-26T05:43:00Z</dcterms:created>
  <dcterms:modified xsi:type="dcterms:W3CDTF">2022-08-30T06:32:00Z</dcterms:modified>
</cp:coreProperties>
</file>