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F8" w:rsidRDefault="00DA7CF8" w:rsidP="00DA7CF8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Защитные сооружения гражданской обороны (ЗС ГО)</w:t>
      </w:r>
    </w:p>
    <w:p w:rsidR="00DA7CF8" w:rsidRPr="00DA7CF8" w:rsidRDefault="00DA7CF8" w:rsidP="00DA7CF8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Защитные сооружения гражданской обороны - это средства коллективной защиты населения от современных средств поражения.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Защитные сооружения применяются для укрытия людей при вооружённых конфликтах и, при необходимости, в чрезвычайных ситуациях природного и техногенного характера.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Защитные сооружения гражданской обороны подразделяются на убежища и укрытия.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b/>
          <w:sz w:val="28"/>
          <w:szCs w:val="28"/>
        </w:rPr>
        <w:t>Убежища</w:t>
      </w:r>
      <w:r w:rsidRPr="00DA7CF8">
        <w:rPr>
          <w:rFonts w:ascii="Times New Roman" w:hAnsi="Times New Roman" w:cs="Times New Roman"/>
          <w:sz w:val="28"/>
          <w:szCs w:val="28"/>
        </w:rPr>
        <w:t xml:space="preserve"> обеспечивают в течение нормативного времени защиту укрываемых от расчётного воздействия поражающих факторов ядерного оружия и обычных средств поражения, бактериальных (биологических) средств, боевых отравляющих веществ, радиоактивных веще</w:t>
      </w:r>
      <w:proofErr w:type="gramStart"/>
      <w:r w:rsidRPr="00DA7CF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A7CF8">
        <w:rPr>
          <w:rFonts w:ascii="Times New Roman" w:hAnsi="Times New Roman" w:cs="Times New Roman"/>
          <w:sz w:val="28"/>
          <w:szCs w:val="28"/>
        </w:rPr>
        <w:t>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пожарах.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b/>
          <w:sz w:val="28"/>
          <w:szCs w:val="28"/>
        </w:rPr>
        <w:t>Укрытия</w:t>
      </w:r>
      <w:r w:rsidRPr="00DA7CF8">
        <w:rPr>
          <w:rFonts w:ascii="Times New Roman" w:hAnsi="Times New Roman" w:cs="Times New Roman"/>
          <w:sz w:val="28"/>
          <w:szCs w:val="28"/>
        </w:rPr>
        <w:t xml:space="preserve"> обеспечивают защиту людей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 Создаются для укрытия населения. Под укрытия используются подвалы жилых, административных и производственных зданий, заглубленные помещения, дооборудованные цокольные этажи зданий.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В укрытия необходимо прибывать со средствами индивидуальной защиты, запасом продуктов питания на 1 сутки и личными документами.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Нельзя приносить с собой громоздкие вещи, сильно пахнущие и воспламеняющиеся вещества, приводить домашних животных. 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CF8">
        <w:rPr>
          <w:rFonts w:ascii="Times New Roman" w:hAnsi="Times New Roman" w:cs="Times New Roman"/>
          <w:b/>
          <w:sz w:val="28"/>
          <w:szCs w:val="28"/>
        </w:rPr>
        <w:t>В укрытии запрещается: </w:t>
      </w:r>
    </w:p>
    <w:p w:rsidR="00DA7CF8" w:rsidRDefault="00DA7CF8" w:rsidP="00DA7C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- ходить без надобности, шуметь, курить, выходить наружу без разрешения руководителя звена по обслуживанию укрытия, самостоятельно включать и выключать электроосвещение, инженерные агрегаты, открывать защитные двери, а также зажигать ке</w:t>
      </w:r>
      <w:r>
        <w:rPr>
          <w:rFonts w:ascii="Times New Roman" w:hAnsi="Times New Roman" w:cs="Times New Roman"/>
          <w:sz w:val="28"/>
          <w:szCs w:val="28"/>
        </w:rPr>
        <w:t>росиновые лампы, свечи, фонари;</w:t>
      </w:r>
    </w:p>
    <w:p w:rsidR="00DA7CF8" w:rsidRDefault="00DA7CF8" w:rsidP="00DA7CF8">
      <w:pPr>
        <w:pStyle w:val="a4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 xml:space="preserve">- бросать пищевые отходы и мусор в неустановленных для этого </w:t>
      </w:r>
      <w:r>
        <w:rPr>
          <w:rFonts w:ascii="Times New Roman" w:hAnsi="Times New Roman" w:cs="Times New Roman"/>
          <w:sz w:val="28"/>
          <w:szCs w:val="28"/>
        </w:rPr>
        <w:t>местах.</w:t>
      </w:r>
    </w:p>
    <w:p w:rsidR="00DA7CF8" w:rsidRPr="00DA7CF8" w:rsidRDefault="00DA7CF8" w:rsidP="00DA7C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F8">
        <w:rPr>
          <w:rFonts w:ascii="Times New Roman" w:hAnsi="Times New Roman" w:cs="Times New Roman"/>
          <w:sz w:val="28"/>
          <w:szCs w:val="28"/>
        </w:rPr>
        <w:t>Разрешается читать, слушать радио, беседовать, играть в тихие игры (шашки, шахматы, электронные игры). </w:t>
      </w:r>
    </w:p>
    <w:p w:rsidR="00DA7CF8" w:rsidRPr="00DA7CF8" w:rsidRDefault="00DA7CF8" w:rsidP="00DA7C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CF8">
        <w:rPr>
          <w:rFonts w:ascii="Times New Roman" w:hAnsi="Times New Roman" w:cs="Times New Roman"/>
          <w:b/>
          <w:sz w:val="28"/>
          <w:szCs w:val="28"/>
        </w:rPr>
        <w:t>Укрываемые обязаны: </w:t>
      </w:r>
    </w:p>
    <w:p w:rsidR="00DA7CF8" w:rsidRPr="00DA7CF8" w:rsidRDefault="00DA7CF8" w:rsidP="00DA7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7CF8">
        <w:rPr>
          <w:rFonts w:ascii="Times New Roman" w:hAnsi="Times New Roman" w:cs="Times New Roman"/>
          <w:sz w:val="28"/>
          <w:szCs w:val="28"/>
        </w:rPr>
        <w:t>- знать и уметь выполнять сигналы гражданской обороны;</w:t>
      </w:r>
      <w:r w:rsidRPr="00DA7CF8">
        <w:rPr>
          <w:rFonts w:ascii="Times New Roman" w:hAnsi="Times New Roman" w:cs="Times New Roman"/>
          <w:sz w:val="28"/>
          <w:szCs w:val="28"/>
        </w:rPr>
        <w:br/>
        <w:t>- неукоснительно выполнять требования руководителя и персонала звена по обслуживанию укрытия, инструкции и правила поведения;</w:t>
      </w:r>
      <w:r w:rsidRPr="00DA7CF8">
        <w:rPr>
          <w:rFonts w:ascii="Times New Roman" w:hAnsi="Times New Roman" w:cs="Times New Roman"/>
          <w:sz w:val="28"/>
          <w:szCs w:val="28"/>
        </w:rPr>
        <w:br/>
        <w:t>- следить за поведением детей, за правильностью использования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ми средств индивидуальной </w:t>
      </w:r>
      <w:bookmarkStart w:id="0" w:name="_GoBack"/>
      <w:bookmarkEnd w:id="0"/>
      <w:r w:rsidRPr="00DA7CF8">
        <w:rPr>
          <w:rFonts w:ascii="Times New Roman" w:hAnsi="Times New Roman" w:cs="Times New Roman"/>
          <w:sz w:val="28"/>
          <w:szCs w:val="28"/>
        </w:rPr>
        <w:t>защиты;</w:t>
      </w:r>
      <w:r w:rsidRPr="00DA7CF8">
        <w:rPr>
          <w:rFonts w:ascii="Times New Roman" w:hAnsi="Times New Roman" w:cs="Times New Roman"/>
          <w:sz w:val="28"/>
          <w:szCs w:val="28"/>
        </w:rPr>
        <w:br/>
        <w:t>- активно участвовать в работе по устранению повреждений ограждающих конструкций и оборудования;</w:t>
      </w:r>
      <w:r w:rsidRPr="00DA7CF8">
        <w:rPr>
          <w:rFonts w:ascii="Times New Roman" w:hAnsi="Times New Roman" w:cs="Times New Roman"/>
          <w:sz w:val="28"/>
          <w:szCs w:val="28"/>
        </w:rPr>
        <w:br/>
        <w:t>- оказывать первую помощь пострадавшим;</w:t>
      </w:r>
      <w:r w:rsidRPr="00DA7CF8">
        <w:rPr>
          <w:rFonts w:ascii="Times New Roman" w:hAnsi="Times New Roman" w:cs="Times New Roman"/>
          <w:sz w:val="28"/>
          <w:szCs w:val="28"/>
        </w:rPr>
        <w:br/>
        <w:t>- оказывать помощь больным, людям с ограниченными возможностями;</w:t>
      </w:r>
      <w:proofErr w:type="gramEnd"/>
      <w:r w:rsidRPr="00DA7CF8">
        <w:rPr>
          <w:rFonts w:ascii="Times New Roman" w:hAnsi="Times New Roman" w:cs="Times New Roman"/>
          <w:sz w:val="28"/>
          <w:szCs w:val="28"/>
        </w:rPr>
        <w:br/>
        <w:t>- при завале входов в укрытие не поддаваться панике, активно участвовать в расчистке проходов.</w:t>
      </w:r>
    </w:p>
    <w:p w:rsidR="008B6386" w:rsidRPr="00DA7CF8" w:rsidRDefault="008B6386">
      <w:pPr>
        <w:rPr>
          <w:b/>
        </w:rPr>
      </w:pPr>
    </w:p>
    <w:sectPr w:rsidR="008B6386" w:rsidRPr="00DA7CF8" w:rsidSect="00DA7CF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8"/>
    <w:rsid w:val="008B6386"/>
    <w:rsid w:val="00D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7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7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2169</Characters>
  <Application>Microsoft Office Word</Application>
  <DocSecurity>0</DocSecurity>
  <Lines>18</Lines>
  <Paragraphs>5</Paragraphs>
  <ScaleCrop>false</ScaleCrop>
  <Company>Krokoz™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Денис Власенко</cp:lastModifiedBy>
  <cp:revision>1</cp:revision>
  <dcterms:created xsi:type="dcterms:W3CDTF">2022-10-17T07:45:00Z</dcterms:created>
  <dcterms:modified xsi:type="dcterms:W3CDTF">2022-10-17T07:52:00Z</dcterms:modified>
</cp:coreProperties>
</file>