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7E9" w:rsidRPr="007B17E9" w:rsidRDefault="007B17E9" w:rsidP="007B17E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  <w:r w:rsidRPr="007B17E9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Выборы депутатов Законодательного Собрания Краснодарского края</w:t>
      </w:r>
    </w:p>
    <w:p w:rsidR="007B17E9" w:rsidRPr="007B17E9" w:rsidRDefault="007B17E9" w:rsidP="007B17E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  <w:r w:rsidRPr="007B1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седьмого </w:t>
      </w:r>
      <w:r w:rsidRPr="007B17E9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созыва</w:t>
      </w:r>
    </w:p>
    <w:p w:rsidR="007B17E9" w:rsidRPr="007B17E9" w:rsidRDefault="007B17E9" w:rsidP="007B17E9">
      <w:pPr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7B17E9">
        <w:rPr>
          <w:rFonts w:ascii="Times New Roman" w:eastAsia="Calibri" w:hAnsi="Times New Roman" w:cs="Times New Roman"/>
          <w:b/>
          <w:caps/>
          <w:sz w:val="28"/>
          <w:szCs w:val="28"/>
        </w:rPr>
        <w:t>Окружная избирательная комиссия</w:t>
      </w:r>
    </w:p>
    <w:p w:rsidR="007B17E9" w:rsidRPr="007B17E9" w:rsidRDefault="007B17E9" w:rsidP="007B17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17E9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>ОДНОМАНДАТНОГО ИЗБИРАТЕЛЬНОГО ОКРУГА</w:t>
      </w:r>
      <w:r w:rsidRPr="007B17E9">
        <w:rPr>
          <w:rFonts w:ascii="Times New Roman" w:eastAsia="Times New Roman" w:hAnsi="Times New Roman" w:cs="Times New Roman"/>
          <w:b/>
          <w:caps/>
          <w:sz w:val="28"/>
          <w:szCs w:val="20"/>
          <w:lang w:val="x-none" w:eastAsia="ru-RU"/>
        </w:rPr>
        <w:t xml:space="preserve"> </w:t>
      </w:r>
      <w:r w:rsidRPr="007B17E9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№</w:t>
      </w:r>
      <w:r w:rsidRPr="007B1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41</w:t>
      </w:r>
    </w:p>
    <w:p w:rsidR="007B17E9" w:rsidRPr="007B17E9" w:rsidRDefault="007B17E9" w:rsidP="007B17E9">
      <w:pPr>
        <w:spacing w:after="0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7B17E9" w:rsidRPr="007B17E9" w:rsidRDefault="007B17E9" w:rsidP="007B17E9">
      <w:pPr>
        <w:spacing w:after="0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7B17E9" w:rsidRPr="007B17E9" w:rsidRDefault="007B17E9" w:rsidP="007B17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  <w:r w:rsidRPr="007B17E9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РЕШЕНИЕ</w:t>
      </w:r>
    </w:p>
    <w:p w:rsidR="007B17E9" w:rsidRPr="007B17E9" w:rsidRDefault="007B17E9" w:rsidP="007B1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1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окружной избирательной комиссии</w:t>
      </w:r>
    </w:p>
    <w:p w:rsidR="007B17E9" w:rsidRPr="007B17E9" w:rsidRDefault="007B17E9" w:rsidP="007B17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17E9" w:rsidRPr="007B17E9" w:rsidRDefault="007B17E9" w:rsidP="007B17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107"/>
        <w:gridCol w:w="3981"/>
        <w:gridCol w:w="2268"/>
      </w:tblGrid>
      <w:tr w:rsidR="007B17E9" w:rsidRPr="007B17E9" w:rsidTr="0095640D">
        <w:tc>
          <w:tcPr>
            <w:tcW w:w="3107" w:type="dxa"/>
          </w:tcPr>
          <w:p w:rsidR="007B17E9" w:rsidRPr="007B17E9" w:rsidRDefault="002B6418" w:rsidP="007B17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  <w:r w:rsidR="007B17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июля </w:t>
            </w:r>
            <w:r w:rsidR="007B17E9"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3981" w:type="dxa"/>
          </w:tcPr>
          <w:p w:rsidR="007B17E9" w:rsidRPr="007B17E9" w:rsidRDefault="007B17E9" w:rsidP="007B17E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17E9" w:rsidRPr="007B17E9" w:rsidRDefault="007B17E9" w:rsidP="007B1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2B6418">
              <w:rPr>
                <w:rFonts w:ascii="Times New Roman" w:eastAsia="Calibri" w:hAnsi="Times New Roman" w:cs="Times New Roman"/>
                <w:sz w:val="28"/>
                <w:szCs w:val="28"/>
              </w:rPr>
              <w:t>5/20</w:t>
            </w:r>
          </w:p>
        </w:tc>
      </w:tr>
    </w:tbl>
    <w:p w:rsidR="007B17E9" w:rsidRPr="007B17E9" w:rsidRDefault="007B17E9" w:rsidP="007B17E9">
      <w:pPr>
        <w:tabs>
          <w:tab w:val="left" w:pos="5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7E9" w:rsidRPr="007B17E9" w:rsidRDefault="007B17E9" w:rsidP="007B17E9">
      <w:pPr>
        <w:tabs>
          <w:tab w:val="left" w:pos="5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7E9" w:rsidRPr="007B17E9" w:rsidRDefault="007B17E9" w:rsidP="007B17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17E9">
        <w:rPr>
          <w:rFonts w:ascii="Times New Roman" w:eastAsia="Calibri" w:hAnsi="Times New Roman" w:cs="Times New Roman"/>
          <w:b/>
          <w:sz w:val="28"/>
          <w:szCs w:val="28"/>
        </w:rPr>
        <w:t xml:space="preserve">О регистрации </w:t>
      </w:r>
      <w:r w:rsidR="002B6418">
        <w:rPr>
          <w:rFonts w:ascii="Times New Roman" w:eastAsia="Calibri" w:hAnsi="Times New Roman" w:cs="Times New Roman"/>
          <w:b/>
          <w:sz w:val="28"/>
          <w:szCs w:val="28"/>
        </w:rPr>
        <w:t>Иванова Виктора Сергеевича</w:t>
      </w:r>
    </w:p>
    <w:p w:rsidR="007B17E9" w:rsidRPr="007B17E9" w:rsidRDefault="007B17E9" w:rsidP="007B17E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17E9">
        <w:rPr>
          <w:rFonts w:ascii="Times New Roman" w:eastAsia="Calibri" w:hAnsi="Times New Roman" w:cs="Times New Roman"/>
          <w:b/>
          <w:sz w:val="28"/>
          <w:szCs w:val="28"/>
        </w:rPr>
        <w:t>кандидатом в депутаты Законодательного Собрания Краснодарского края седьмого созыва по одномандатному избирательному округу № 41</w:t>
      </w:r>
    </w:p>
    <w:p w:rsidR="007B17E9" w:rsidRPr="007B17E9" w:rsidRDefault="007B17E9" w:rsidP="007B17E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7B17E9" w:rsidRPr="007B17E9" w:rsidRDefault="007B17E9" w:rsidP="007B17E9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7B17E9" w:rsidRPr="007B17E9" w:rsidRDefault="002B6418" w:rsidP="007B17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</w:t>
      </w:r>
      <w:r w:rsidR="007B17E9" w:rsidRPr="007B17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17E9">
        <w:rPr>
          <w:rFonts w:ascii="Times New Roman" w:eastAsia="Calibri" w:hAnsi="Times New Roman" w:cs="Times New Roman"/>
          <w:sz w:val="28"/>
          <w:szCs w:val="28"/>
        </w:rPr>
        <w:t>июля</w:t>
      </w:r>
      <w:r w:rsidR="007B17E9" w:rsidRPr="007B17E9">
        <w:rPr>
          <w:rFonts w:ascii="Times New Roman" w:eastAsia="Calibri" w:hAnsi="Times New Roman" w:cs="Times New Roman"/>
          <w:sz w:val="28"/>
          <w:szCs w:val="28"/>
        </w:rPr>
        <w:t xml:space="preserve"> 2022 года </w:t>
      </w:r>
      <w:r w:rsidRPr="00BD4724">
        <w:rPr>
          <w:rFonts w:ascii="Times New Roman" w:eastAsia="Calibri" w:hAnsi="Times New Roman" w:cs="Times New Roman"/>
          <w:sz w:val="28"/>
          <w:szCs w:val="28"/>
        </w:rPr>
        <w:t>Иванов Виктор Сергеевич</w:t>
      </w:r>
      <w:r w:rsidR="007B17E9" w:rsidRPr="007B17E9">
        <w:rPr>
          <w:rFonts w:ascii="Times New Roman" w:eastAsia="Calibri" w:hAnsi="Times New Roman" w:cs="Times New Roman"/>
          <w:sz w:val="28"/>
          <w:szCs w:val="28"/>
        </w:rPr>
        <w:t xml:space="preserve"> уведомил окружную    избирательную комиссию одномандатного избирательного округа № 41 о своем выдвижении кандидатом в депутаты Законодательного Собрания        Краснодарского края седьмого созыва по одномандатному избирательному округу № 41 как кандидат, выдвинутый избирательным объединением «</w:t>
      </w:r>
      <w:r w:rsidR="007B17E9">
        <w:rPr>
          <w:rFonts w:ascii="Times New Roman" w:eastAsia="Calibri" w:hAnsi="Times New Roman" w:cs="Times New Roman"/>
          <w:sz w:val="28"/>
          <w:szCs w:val="28"/>
        </w:rPr>
        <w:t xml:space="preserve">Краснодарское </w:t>
      </w:r>
      <w:r w:rsidR="00BD4724">
        <w:rPr>
          <w:rFonts w:ascii="Times New Roman" w:eastAsia="Calibri" w:hAnsi="Times New Roman" w:cs="Times New Roman"/>
          <w:sz w:val="28"/>
          <w:szCs w:val="28"/>
        </w:rPr>
        <w:t>региональное</w:t>
      </w:r>
      <w:r w:rsidR="007B17E9">
        <w:rPr>
          <w:rFonts w:ascii="Times New Roman" w:eastAsia="Calibri" w:hAnsi="Times New Roman" w:cs="Times New Roman"/>
          <w:sz w:val="28"/>
          <w:szCs w:val="28"/>
        </w:rPr>
        <w:t xml:space="preserve"> отделение политической партии </w:t>
      </w:r>
      <w:r w:rsidR="00BD4724">
        <w:rPr>
          <w:rFonts w:ascii="Times New Roman" w:eastAsia="Calibri" w:hAnsi="Times New Roman" w:cs="Times New Roman"/>
          <w:sz w:val="28"/>
          <w:szCs w:val="28"/>
        </w:rPr>
        <w:t>ЛДПР – Либерально-демократической партии России</w:t>
      </w:r>
      <w:r w:rsidR="007B17E9" w:rsidRPr="007B17E9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B17E9" w:rsidRPr="007B17E9" w:rsidRDefault="00BD4724" w:rsidP="007B17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21</w:t>
      </w:r>
      <w:r w:rsidR="007B17E9" w:rsidRPr="007B17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17E9">
        <w:rPr>
          <w:rFonts w:ascii="Times New Roman" w:eastAsia="Calibri" w:hAnsi="Times New Roman" w:cs="Times New Roman"/>
          <w:sz w:val="28"/>
          <w:szCs w:val="28"/>
        </w:rPr>
        <w:t>июля</w:t>
      </w:r>
      <w:r w:rsidR="007B17E9" w:rsidRPr="007B17E9">
        <w:rPr>
          <w:rFonts w:ascii="Times New Roman" w:eastAsia="Calibri" w:hAnsi="Times New Roman" w:cs="Times New Roman"/>
          <w:sz w:val="28"/>
          <w:szCs w:val="28"/>
        </w:rPr>
        <w:t xml:space="preserve"> 2022 года </w:t>
      </w:r>
      <w:r w:rsidRPr="00BD4724">
        <w:rPr>
          <w:rFonts w:ascii="Times New Roman" w:eastAsia="Calibri" w:hAnsi="Times New Roman" w:cs="Times New Roman"/>
          <w:sz w:val="28"/>
          <w:szCs w:val="28"/>
        </w:rPr>
        <w:t>Иванов Виктор Сергеевич</w:t>
      </w:r>
      <w:r w:rsidR="007B17E9" w:rsidRPr="007B17E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B17E9" w:rsidRPr="007B17E9">
        <w:rPr>
          <w:rFonts w:ascii="Times New Roman" w:eastAsia="Calibri" w:hAnsi="Times New Roman" w:cs="Times New Roman"/>
          <w:sz w:val="28"/>
          <w:szCs w:val="28"/>
        </w:rPr>
        <w:t>представил в окружную избирательную комиссию одномандатного избирательного округа № 41         документы для регистрации.</w:t>
      </w:r>
    </w:p>
    <w:p w:rsidR="007B17E9" w:rsidRPr="007B17E9" w:rsidRDefault="007B17E9" w:rsidP="007B17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Рассмотрев документы </w:t>
      </w:r>
      <w:r w:rsidR="00BD4724" w:rsidRPr="00BD4724">
        <w:rPr>
          <w:rFonts w:ascii="Times New Roman" w:eastAsia="Calibri" w:hAnsi="Times New Roman" w:cs="Times New Roman"/>
          <w:sz w:val="28"/>
          <w:szCs w:val="28"/>
        </w:rPr>
        <w:t>Иванова Виктора Сергеевича</w:t>
      </w:r>
      <w:r w:rsidRPr="007B17E9">
        <w:rPr>
          <w:rFonts w:ascii="Times New Roman" w:eastAsia="Calibri" w:hAnsi="Times New Roman" w:cs="Times New Roman"/>
          <w:sz w:val="28"/>
          <w:szCs w:val="28"/>
        </w:rPr>
        <w:t>, представленные в окружную избирательную комиссию одномандатного избирательного округа  № 41 при выдвижении и для регистрации кандидатом в депутаты          Законодательного Собрания Краснодарского края седьмого созыва по одномандатному избирательному округу № 41, руководствуясь статьями 23, 27 и 29 Закона Краснодарского края от 21 августа 2007 г. № 1315-</w:t>
      </w:r>
      <w:proofErr w:type="spellStart"/>
      <w:r w:rsidRPr="007B17E9">
        <w:rPr>
          <w:rFonts w:ascii="Times New Roman" w:eastAsia="Calibri" w:hAnsi="Times New Roman" w:cs="Times New Roman"/>
          <w:sz w:val="28"/>
          <w:szCs w:val="28"/>
        </w:rPr>
        <w:t>КЗ</w:t>
      </w:r>
      <w:proofErr w:type="spellEnd"/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 «О выборах депутатов Законодательного Собрания Краснодарского края», окружная </w:t>
      </w:r>
      <w:r w:rsidRPr="007B17E9">
        <w:rPr>
          <w:rFonts w:ascii="Times New Roman" w:eastAsia="Calibri" w:hAnsi="Times New Roman" w:cs="Times New Roman"/>
          <w:sz w:val="28"/>
          <w:szCs w:val="28"/>
        </w:rPr>
        <w:lastRenderedPageBreak/>
        <w:t>избирательная комиссия одномандатного избирательного округа                        № 41 РЕШИЛА:</w:t>
      </w:r>
    </w:p>
    <w:p w:rsidR="007B17E9" w:rsidRPr="007B17E9" w:rsidRDefault="007B17E9" w:rsidP="007B17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1. Зарегистрировать </w:t>
      </w:r>
      <w:r w:rsidR="00BD4724" w:rsidRPr="00BD4724">
        <w:rPr>
          <w:rFonts w:ascii="Times New Roman" w:eastAsia="Calibri" w:hAnsi="Times New Roman" w:cs="Times New Roman"/>
          <w:sz w:val="28"/>
          <w:szCs w:val="28"/>
        </w:rPr>
        <w:t>Иванова Виктора Сергеевича</w:t>
      </w: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D4724">
        <w:rPr>
          <w:rFonts w:ascii="Times New Roman" w:eastAsia="Calibri" w:hAnsi="Times New Roman" w:cs="Times New Roman"/>
          <w:sz w:val="28"/>
          <w:szCs w:val="28"/>
        </w:rPr>
        <w:t>1964</w:t>
      </w: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 года рождения, работающего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BD4724">
        <w:rPr>
          <w:rFonts w:ascii="Times New Roman" w:eastAsia="Calibri" w:hAnsi="Times New Roman" w:cs="Times New Roman"/>
          <w:sz w:val="28"/>
          <w:szCs w:val="28"/>
        </w:rPr>
        <w:t>обществе с ограниченной ответственностью «</w:t>
      </w:r>
      <w:proofErr w:type="spellStart"/>
      <w:r w:rsidR="00BD4724">
        <w:rPr>
          <w:rFonts w:ascii="Times New Roman" w:eastAsia="Calibri" w:hAnsi="Times New Roman" w:cs="Times New Roman"/>
          <w:sz w:val="28"/>
          <w:szCs w:val="28"/>
        </w:rPr>
        <w:t>ТУАПСЕГОРГАЗ</w:t>
      </w:r>
      <w:proofErr w:type="spellEnd"/>
      <w:r w:rsidR="00BD4724">
        <w:rPr>
          <w:rFonts w:ascii="Times New Roman" w:eastAsia="Calibri" w:hAnsi="Times New Roman" w:cs="Times New Roman"/>
          <w:sz w:val="28"/>
          <w:szCs w:val="28"/>
        </w:rPr>
        <w:t>»</w:t>
      </w:r>
      <w:r w:rsidRPr="007B17E9">
        <w:rPr>
          <w:rFonts w:ascii="Times New Roman" w:eastAsia="Calibri" w:hAnsi="Times New Roman" w:cs="Times New Roman"/>
          <w:sz w:val="28"/>
          <w:szCs w:val="28"/>
        </w:rPr>
        <w:t>,</w:t>
      </w:r>
      <w:r w:rsidR="00BD4724">
        <w:rPr>
          <w:rFonts w:ascii="Times New Roman" w:eastAsia="Calibri" w:hAnsi="Times New Roman" w:cs="Times New Roman"/>
          <w:sz w:val="28"/>
          <w:szCs w:val="28"/>
        </w:rPr>
        <w:t xml:space="preserve"> в д</w:t>
      </w:r>
      <w:r w:rsidR="006C1287">
        <w:rPr>
          <w:rFonts w:ascii="Times New Roman" w:eastAsia="Calibri" w:hAnsi="Times New Roman" w:cs="Times New Roman"/>
          <w:sz w:val="28"/>
          <w:szCs w:val="28"/>
        </w:rPr>
        <w:t xml:space="preserve">олжности генерального директора, </w:t>
      </w:r>
      <w:bookmarkStart w:id="0" w:name="_GoBack"/>
      <w:bookmarkEnd w:id="0"/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выдвинутого избирательным объединением </w:t>
      </w:r>
      <w:r w:rsidR="00BD4724">
        <w:rPr>
          <w:rFonts w:ascii="Times New Roman" w:eastAsia="Calibri" w:hAnsi="Times New Roman" w:cs="Times New Roman"/>
          <w:sz w:val="28"/>
          <w:szCs w:val="28"/>
        </w:rPr>
        <w:t>«</w:t>
      </w:r>
      <w:r w:rsidR="00BD4724" w:rsidRPr="00BD4724">
        <w:rPr>
          <w:rFonts w:ascii="Times New Roman" w:eastAsia="Calibri" w:hAnsi="Times New Roman" w:cs="Times New Roman"/>
          <w:sz w:val="28"/>
          <w:szCs w:val="28"/>
        </w:rPr>
        <w:t>Краснодарское региональное отделение политической партии ЛДПР – Либерально-демократической партии России»</w:t>
      </w:r>
      <w:r w:rsidRPr="007B17E9">
        <w:rPr>
          <w:rFonts w:ascii="Times New Roman" w:eastAsia="Calibri" w:hAnsi="Times New Roman" w:cs="Times New Roman"/>
          <w:sz w:val="28"/>
          <w:szCs w:val="28"/>
        </w:rPr>
        <w:t>, кандидатом в депутаты Законодательного Собрания Краснодарского края седьмого созыва по одномандатному избирательному округу № 41 «</w:t>
      </w:r>
      <w:r w:rsidR="00BD4724">
        <w:rPr>
          <w:rFonts w:ascii="Times New Roman" w:eastAsia="Calibri" w:hAnsi="Times New Roman" w:cs="Times New Roman"/>
          <w:sz w:val="28"/>
          <w:szCs w:val="28"/>
        </w:rPr>
        <w:t>31</w:t>
      </w: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июля</w:t>
      </w: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 2022 года в </w:t>
      </w:r>
      <w:r w:rsidR="00BD4724">
        <w:rPr>
          <w:rFonts w:ascii="Times New Roman" w:eastAsia="Calibri" w:hAnsi="Times New Roman" w:cs="Times New Roman"/>
          <w:sz w:val="28"/>
          <w:szCs w:val="28"/>
        </w:rPr>
        <w:t>10</w:t>
      </w: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Calibri" w:hAnsi="Times New Roman" w:cs="Times New Roman"/>
          <w:sz w:val="28"/>
          <w:szCs w:val="28"/>
        </w:rPr>
        <w:t>00</w:t>
      </w: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 минут.</w:t>
      </w:r>
    </w:p>
    <w:p w:rsidR="007B17E9" w:rsidRPr="007B17E9" w:rsidRDefault="007B17E9" w:rsidP="007B17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2. Выдать </w:t>
      </w:r>
      <w:r w:rsidR="00BD4724" w:rsidRPr="00BD4724">
        <w:rPr>
          <w:rFonts w:ascii="Times New Roman" w:eastAsia="Calibri" w:hAnsi="Times New Roman" w:cs="Times New Roman"/>
          <w:sz w:val="28"/>
          <w:szCs w:val="28"/>
        </w:rPr>
        <w:t xml:space="preserve">Иванову </w:t>
      </w:r>
      <w:proofErr w:type="spellStart"/>
      <w:r w:rsidR="00BD4724" w:rsidRPr="00BD4724">
        <w:rPr>
          <w:rFonts w:ascii="Times New Roman" w:eastAsia="Calibri" w:hAnsi="Times New Roman" w:cs="Times New Roman"/>
          <w:sz w:val="28"/>
          <w:szCs w:val="28"/>
        </w:rPr>
        <w:t>В.С</w:t>
      </w:r>
      <w:proofErr w:type="spellEnd"/>
      <w:r w:rsidR="00BD4724" w:rsidRPr="00BD4724">
        <w:rPr>
          <w:rFonts w:ascii="Times New Roman" w:eastAsia="Calibri" w:hAnsi="Times New Roman" w:cs="Times New Roman"/>
          <w:sz w:val="28"/>
          <w:szCs w:val="28"/>
        </w:rPr>
        <w:t>.</w:t>
      </w: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 удостоверение установленного образца.</w:t>
      </w:r>
    </w:p>
    <w:p w:rsidR="007B17E9" w:rsidRPr="007B17E9" w:rsidRDefault="007B17E9" w:rsidP="007B17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7E9">
        <w:rPr>
          <w:rFonts w:ascii="Times New Roman" w:eastAsia="Calibri" w:hAnsi="Times New Roman" w:cs="Times New Roman"/>
          <w:sz w:val="28"/>
          <w:szCs w:val="28"/>
        </w:rPr>
        <w:t>3. Разместить настоящее решение на странице окружной избирательной комиссии в информационно-телекоммуникационной сети Интернет.</w:t>
      </w:r>
    </w:p>
    <w:p w:rsidR="007B17E9" w:rsidRPr="007B17E9" w:rsidRDefault="007B17E9" w:rsidP="007B17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7E9">
        <w:rPr>
          <w:rFonts w:ascii="Times New Roman" w:eastAsia="Calibri" w:hAnsi="Times New Roman" w:cs="Times New Roman"/>
          <w:sz w:val="28"/>
          <w:szCs w:val="28"/>
        </w:rPr>
        <w:t>4. Направить в редакцию газеты «</w:t>
      </w:r>
      <w:proofErr w:type="spellStart"/>
      <w:r w:rsidRPr="007B17E9">
        <w:rPr>
          <w:rFonts w:ascii="Times New Roman" w:eastAsia="Calibri" w:hAnsi="Times New Roman" w:cs="Times New Roman"/>
          <w:sz w:val="28"/>
          <w:szCs w:val="28"/>
        </w:rPr>
        <w:t>Черноморье</w:t>
      </w:r>
      <w:proofErr w:type="spellEnd"/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 Сегодня» сведения о зарегистрированном кандидате </w:t>
      </w:r>
      <w:r w:rsidR="00BD4724">
        <w:rPr>
          <w:rFonts w:ascii="Times New Roman" w:eastAsia="Calibri" w:hAnsi="Times New Roman" w:cs="Times New Roman"/>
          <w:sz w:val="28"/>
          <w:szCs w:val="28"/>
        </w:rPr>
        <w:t xml:space="preserve">Иванове </w:t>
      </w:r>
      <w:proofErr w:type="spellStart"/>
      <w:r w:rsidR="00BD4724">
        <w:rPr>
          <w:rFonts w:ascii="Times New Roman" w:eastAsia="Calibri" w:hAnsi="Times New Roman" w:cs="Times New Roman"/>
          <w:sz w:val="28"/>
          <w:szCs w:val="28"/>
        </w:rPr>
        <w:t>В.С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7B17E9">
        <w:rPr>
          <w:rFonts w:ascii="Times New Roman" w:eastAsia="Calibri" w:hAnsi="Times New Roman" w:cs="Times New Roman"/>
          <w:sz w:val="28"/>
          <w:szCs w:val="28"/>
        </w:rPr>
        <w:t>, в объеме, утвержденном постановлением избирательной комиссии Краснодарского края от 31 марта 2022 г. № 11/90-7 «Об объеме сведений о кандидатах, представленных при их выдвижении, подлежащих доведению до сведения избирателей на выборах депутатов Законодательного Собрания Краснодарского края седьмого созыва».</w:t>
      </w:r>
    </w:p>
    <w:p w:rsidR="007B17E9" w:rsidRPr="007B17E9" w:rsidRDefault="007B17E9" w:rsidP="007B17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5. Возложить контроль за выполнением пунктов 2, 3 и 4 настоящего решения на секретаря окружной избирательной комиссии Куприянову </w:t>
      </w:r>
      <w:proofErr w:type="spellStart"/>
      <w:r w:rsidRPr="007B17E9">
        <w:rPr>
          <w:rFonts w:ascii="Times New Roman" w:eastAsia="Calibri" w:hAnsi="Times New Roman" w:cs="Times New Roman"/>
          <w:sz w:val="28"/>
          <w:szCs w:val="28"/>
        </w:rPr>
        <w:t>Н.Ю</w:t>
      </w:r>
      <w:proofErr w:type="spellEnd"/>
      <w:r w:rsidRPr="007B17E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B17E9" w:rsidRDefault="007B17E9" w:rsidP="007B17E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17E9" w:rsidRDefault="007B17E9" w:rsidP="007B17E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17E9" w:rsidRPr="007B17E9" w:rsidRDefault="007B17E9" w:rsidP="007B17E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3968"/>
        <w:gridCol w:w="3272"/>
        <w:gridCol w:w="2588"/>
      </w:tblGrid>
      <w:tr w:rsidR="007B17E9" w:rsidRPr="007B17E9" w:rsidTr="0095640D">
        <w:trPr>
          <w:trHeight w:val="855"/>
        </w:trPr>
        <w:tc>
          <w:tcPr>
            <w:tcW w:w="3968" w:type="dxa"/>
          </w:tcPr>
          <w:p w:rsidR="007B17E9" w:rsidRPr="007B17E9" w:rsidRDefault="007B17E9" w:rsidP="00BD4724">
            <w:pPr>
              <w:tabs>
                <w:tab w:val="center" w:pos="4677"/>
                <w:tab w:val="left" w:pos="7140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окружной</w:t>
            </w:r>
          </w:p>
          <w:p w:rsidR="007B17E9" w:rsidRPr="007B17E9" w:rsidRDefault="007B17E9" w:rsidP="00BD47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>избирательной комиссии</w:t>
            </w:r>
          </w:p>
          <w:p w:rsidR="007B17E9" w:rsidRPr="007B17E9" w:rsidRDefault="007B17E9" w:rsidP="007B1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shd w:val="clear" w:color="auto" w:fill="auto"/>
          </w:tcPr>
          <w:p w:rsidR="007B17E9" w:rsidRPr="007B17E9" w:rsidRDefault="007B17E9" w:rsidP="007B17E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  <w:shd w:val="clear" w:color="auto" w:fill="auto"/>
          </w:tcPr>
          <w:p w:rsidR="007B17E9" w:rsidRPr="007B17E9" w:rsidRDefault="007B17E9" w:rsidP="007B17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17E9" w:rsidRPr="007B17E9" w:rsidRDefault="007B17E9" w:rsidP="007B17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>С.В</w:t>
            </w:r>
            <w:proofErr w:type="spellEnd"/>
            <w:r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>. Титов</w:t>
            </w:r>
          </w:p>
        </w:tc>
      </w:tr>
      <w:tr w:rsidR="007B17E9" w:rsidRPr="007B17E9" w:rsidTr="0095640D">
        <w:trPr>
          <w:trHeight w:val="596"/>
        </w:trPr>
        <w:tc>
          <w:tcPr>
            <w:tcW w:w="3968" w:type="dxa"/>
          </w:tcPr>
          <w:p w:rsidR="007B17E9" w:rsidRPr="007B17E9" w:rsidRDefault="007B17E9" w:rsidP="00BD47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 окружной</w:t>
            </w:r>
          </w:p>
          <w:p w:rsidR="007B17E9" w:rsidRPr="007B17E9" w:rsidRDefault="007B17E9" w:rsidP="00BD47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>избирательной комиссии</w:t>
            </w:r>
          </w:p>
          <w:p w:rsidR="007B17E9" w:rsidRPr="007B17E9" w:rsidRDefault="007B17E9" w:rsidP="007B1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shd w:val="clear" w:color="auto" w:fill="auto"/>
          </w:tcPr>
          <w:p w:rsidR="007B17E9" w:rsidRPr="007B17E9" w:rsidRDefault="007B17E9" w:rsidP="007B17E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  <w:shd w:val="clear" w:color="auto" w:fill="auto"/>
          </w:tcPr>
          <w:p w:rsidR="007B17E9" w:rsidRPr="007B17E9" w:rsidRDefault="007B17E9" w:rsidP="007B17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17E9" w:rsidRPr="007B17E9" w:rsidRDefault="007B17E9" w:rsidP="007B17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>Н.Ю</w:t>
            </w:r>
            <w:proofErr w:type="spellEnd"/>
            <w:r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>. Куприянова</w:t>
            </w:r>
          </w:p>
        </w:tc>
      </w:tr>
    </w:tbl>
    <w:p w:rsidR="00CB2A3F" w:rsidRDefault="00CB2A3F"/>
    <w:sectPr w:rsidR="00CB2A3F" w:rsidSect="00686EAE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03" w:rsidRDefault="00DC3A03">
      <w:pPr>
        <w:spacing w:after="0" w:line="240" w:lineRule="auto"/>
      </w:pPr>
      <w:r>
        <w:separator/>
      </w:r>
    </w:p>
  </w:endnote>
  <w:endnote w:type="continuationSeparator" w:id="0">
    <w:p w:rsidR="00DC3A03" w:rsidRDefault="00DC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03" w:rsidRDefault="00DC3A03">
      <w:pPr>
        <w:spacing w:after="0" w:line="240" w:lineRule="auto"/>
      </w:pPr>
      <w:r>
        <w:separator/>
      </w:r>
    </w:p>
  </w:footnote>
  <w:footnote w:type="continuationSeparator" w:id="0">
    <w:p w:rsidR="00DC3A03" w:rsidRDefault="00DC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FB" w:rsidRPr="00686EAE" w:rsidRDefault="007B17E9">
    <w:pPr>
      <w:pStyle w:val="a3"/>
      <w:jc w:val="center"/>
      <w:rPr>
        <w:rFonts w:ascii="Times New Roman" w:hAnsi="Times New Roman"/>
        <w:sz w:val="28"/>
        <w:szCs w:val="28"/>
      </w:rPr>
    </w:pPr>
    <w:r w:rsidRPr="00686EAE">
      <w:rPr>
        <w:rFonts w:ascii="Times New Roman" w:hAnsi="Times New Roman"/>
        <w:sz w:val="28"/>
        <w:szCs w:val="28"/>
      </w:rPr>
      <w:fldChar w:fldCharType="begin"/>
    </w:r>
    <w:r w:rsidRPr="00686EAE">
      <w:rPr>
        <w:rFonts w:ascii="Times New Roman" w:hAnsi="Times New Roman"/>
        <w:sz w:val="28"/>
        <w:szCs w:val="28"/>
      </w:rPr>
      <w:instrText xml:space="preserve"> PAGE   \* MERGEFORMAT </w:instrText>
    </w:r>
    <w:r w:rsidRPr="00686EAE">
      <w:rPr>
        <w:rFonts w:ascii="Times New Roman" w:hAnsi="Times New Roman"/>
        <w:sz w:val="28"/>
        <w:szCs w:val="28"/>
      </w:rPr>
      <w:fldChar w:fldCharType="separate"/>
    </w:r>
    <w:r w:rsidR="006C1287">
      <w:rPr>
        <w:rFonts w:ascii="Times New Roman" w:hAnsi="Times New Roman"/>
        <w:noProof/>
        <w:sz w:val="28"/>
        <w:szCs w:val="28"/>
      </w:rPr>
      <w:t>2</w:t>
    </w:r>
    <w:r w:rsidRPr="00686EAE">
      <w:rPr>
        <w:rFonts w:ascii="Times New Roman" w:hAnsi="Times New Roman"/>
        <w:sz w:val="28"/>
        <w:szCs w:val="28"/>
      </w:rPr>
      <w:fldChar w:fldCharType="end"/>
    </w:r>
  </w:p>
  <w:p w:rsidR="00423FFB" w:rsidRDefault="00DC3A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CF"/>
    <w:rsid w:val="00234CEE"/>
    <w:rsid w:val="002B6418"/>
    <w:rsid w:val="004F609D"/>
    <w:rsid w:val="006C1287"/>
    <w:rsid w:val="006E6821"/>
    <w:rsid w:val="00771523"/>
    <w:rsid w:val="007B17E9"/>
    <w:rsid w:val="0086006D"/>
    <w:rsid w:val="00961CCF"/>
    <w:rsid w:val="00BD4724"/>
    <w:rsid w:val="00CB2A3F"/>
    <w:rsid w:val="00D83ECF"/>
    <w:rsid w:val="00DC3A03"/>
    <w:rsid w:val="00E20B3D"/>
    <w:rsid w:val="00FE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1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17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1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1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2022-07-23T09:40:00Z</dcterms:created>
  <dcterms:modified xsi:type="dcterms:W3CDTF">2022-07-29T13:03:00Z</dcterms:modified>
</cp:coreProperties>
</file>