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DDC" w:rsidRDefault="008D5DDC" w:rsidP="008D5DDC">
      <w:pPr>
        <w:keepNext/>
        <w:tabs>
          <w:tab w:val="num" w:pos="0"/>
        </w:tabs>
        <w:suppressAutoHyphens/>
        <w:spacing w:after="0" w:line="100" w:lineRule="atLeast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Территориальная избирательная комиссия </w:t>
      </w:r>
    </w:p>
    <w:p w:rsidR="008D5DDC" w:rsidRDefault="008D5DDC" w:rsidP="008D5DDC">
      <w:pPr>
        <w:keepNext/>
        <w:tabs>
          <w:tab w:val="num" w:pos="0"/>
        </w:tabs>
        <w:suppressAutoHyphens/>
        <w:spacing w:after="0" w:line="100" w:lineRule="atLeast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Туапсинская районная</w:t>
      </w:r>
    </w:p>
    <w:p w:rsidR="008D5DDC" w:rsidRDefault="008D5DDC" w:rsidP="008D5DDC">
      <w:pPr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bCs/>
          <w:caps/>
          <w:spacing w:val="40"/>
          <w:sz w:val="28"/>
          <w:szCs w:val="28"/>
          <w:lang w:eastAsia="zh-CN" w:bidi="hi-IN"/>
        </w:rPr>
      </w:pPr>
    </w:p>
    <w:p w:rsidR="008D5DDC" w:rsidRDefault="008D5DDC" w:rsidP="008D5DDC">
      <w:pPr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bCs/>
          <w:caps/>
          <w:spacing w:val="40"/>
          <w:sz w:val="28"/>
          <w:szCs w:val="28"/>
          <w:lang w:eastAsia="zh-CN" w:bidi="hi-IN"/>
        </w:rPr>
      </w:pPr>
    </w:p>
    <w:p w:rsidR="008D5DDC" w:rsidRDefault="008D5DDC" w:rsidP="008D5DDC">
      <w:pPr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bCs/>
          <w:caps/>
          <w:spacing w:val="40"/>
          <w:sz w:val="28"/>
          <w:szCs w:val="28"/>
          <w:lang w:eastAsia="zh-CN" w:bidi="hi-IN"/>
        </w:rPr>
      </w:pPr>
    </w:p>
    <w:p w:rsidR="008D5DDC" w:rsidRDefault="008D5DDC" w:rsidP="008D5DDC">
      <w:pPr>
        <w:suppressAutoHyphens/>
        <w:spacing w:after="0" w:line="240" w:lineRule="auto"/>
        <w:jc w:val="center"/>
        <w:rPr>
          <w:rFonts w:ascii="Times New Roman" w:eastAsia="DejaVu Sans" w:hAnsi="Times New Roman" w:cs="DejaVu Sans"/>
          <w:sz w:val="24"/>
          <w:szCs w:val="24"/>
          <w:lang w:eastAsia="zh-CN" w:bidi="hi-IN"/>
        </w:rPr>
      </w:pPr>
      <w:r>
        <w:rPr>
          <w:rFonts w:ascii="Times New Roman" w:eastAsia="DejaVu Sans" w:hAnsi="Times New Roman" w:cs="DejaVu Sans"/>
          <w:b/>
          <w:bCs/>
          <w:caps/>
          <w:spacing w:val="40"/>
          <w:sz w:val="28"/>
          <w:szCs w:val="28"/>
          <w:lang w:eastAsia="zh-CN" w:bidi="hi-IN"/>
        </w:rPr>
        <w:t>Решение</w:t>
      </w:r>
    </w:p>
    <w:p w:rsidR="008D5DDC" w:rsidRDefault="008D5DDC" w:rsidP="008D5DDC">
      <w:pPr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bCs/>
          <w:caps/>
          <w:spacing w:val="40"/>
          <w:w w:val="114"/>
          <w:sz w:val="28"/>
          <w:szCs w:val="28"/>
          <w:lang w:eastAsia="zh-CN" w:bidi="hi-IN"/>
        </w:rPr>
      </w:pPr>
    </w:p>
    <w:p w:rsidR="008D5DDC" w:rsidRDefault="008D5DDC" w:rsidP="008D5DDC">
      <w:pPr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bCs/>
          <w:caps/>
          <w:spacing w:val="40"/>
          <w:w w:val="114"/>
          <w:sz w:val="28"/>
          <w:szCs w:val="28"/>
          <w:lang w:eastAsia="zh-CN" w:bidi="hi-IN"/>
        </w:rPr>
      </w:pPr>
    </w:p>
    <w:p w:rsidR="008D5DDC" w:rsidRDefault="008D5DDC" w:rsidP="008D5DDC">
      <w:pPr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bCs/>
          <w:caps/>
          <w:spacing w:val="40"/>
          <w:w w:val="114"/>
          <w:sz w:val="28"/>
          <w:szCs w:val="28"/>
          <w:lang w:eastAsia="zh-CN" w:bidi="hi-IN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263"/>
        <w:gridCol w:w="3060"/>
        <w:gridCol w:w="3247"/>
      </w:tblGrid>
      <w:tr w:rsidR="008D5DDC" w:rsidTr="008D5DDC">
        <w:tc>
          <w:tcPr>
            <w:tcW w:w="3263" w:type="dxa"/>
            <w:hideMark/>
          </w:tcPr>
          <w:p w:rsidR="008D5DDC" w:rsidRDefault="00277B50" w:rsidP="00277B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03</w:t>
            </w:r>
            <w:r w:rsidR="008D5DD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сентября</w:t>
            </w:r>
            <w:r w:rsidR="008D5DD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2023 г.</w:t>
            </w:r>
          </w:p>
        </w:tc>
        <w:tc>
          <w:tcPr>
            <w:tcW w:w="3060" w:type="dxa"/>
            <w:hideMark/>
          </w:tcPr>
          <w:p w:rsidR="008D5DDC" w:rsidRDefault="008D5DD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           </w:t>
            </w:r>
          </w:p>
        </w:tc>
        <w:tc>
          <w:tcPr>
            <w:tcW w:w="3247" w:type="dxa"/>
            <w:hideMark/>
          </w:tcPr>
          <w:p w:rsidR="008D5DDC" w:rsidRDefault="008D5DDC" w:rsidP="00277B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                       № </w:t>
            </w:r>
            <w:r w:rsidR="00277B5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108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/7</w:t>
            </w:r>
            <w:r w:rsidR="00277B5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93</w:t>
            </w:r>
          </w:p>
        </w:tc>
      </w:tr>
    </w:tbl>
    <w:p w:rsidR="008D5DDC" w:rsidRDefault="008D5DDC" w:rsidP="008D5DDC">
      <w:pPr>
        <w:suppressAutoHyphens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 xml:space="preserve">                      </w:t>
      </w:r>
    </w:p>
    <w:p w:rsidR="008D5DDC" w:rsidRDefault="008D5DDC" w:rsidP="008D5DDC">
      <w:pPr>
        <w:suppressAutoHyphens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</w:pPr>
    </w:p>
    <w:p w:rsidR="008D5DDC" w:rsidRDefault="008D5DDC" w:rsidP="008D5DDC">
      <w:pPr>
        <w:suppressAutoHyphens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</w:pPr>
    </w:p>
    <w:p w:rsidR="008D5DDC" w:rsidRDefault="008D5DDC" w:rsidP="008D5DDC">
      <w:pPr>
        <w:pStyle w:val="a6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вычеркивании данных о зарегистрированном кандидате </w:t>
      </w:r>
      <w:r w:rsidR="00461BC2">
        <w:rPr>
          <w:b/>
          <w:sz w:val="28"/>
          <w:szCs w:val="28"/>
        </w:rPr>
        <w:t xml:space="preserve">в депутаты Совета муниципального образования Туапсинский район восьмого созыва по Центральному </w:t>
      </w:r>
      <w:proofErr w:type="spellStart"/>
      <w:r w:rsidR="00461BC2">
        <w:rPr>
          <w:b/>
          <w:sz w:val="28"/>
          <w:szCs w:val="28"/>
        </w:rPr>
        <w:t>трехмандатному</w:t>
      </w:r>
      <w:proofErr w:type="spellEnd"/>
      <w:r w:rsidR="00461BC2">
        <w:rPr>
          <w:b/>
          <w:sz w:val="28"/>
          <w:szCs w:val="28"/>
        </w:rPr>
        <w:t xml:space="preserve"> избирательному округу № 4</w:t>
      </w:r>
      <w:r>
        <w:rPr>
          <w:b/>
          <w:sz w:val="28"/>
          <w:szCs w:val="28"/>
        </w:rPr>
        <w:t xml:space="preserve">  </w:t>
      </w:r>
    </w:p>
    <w:p w:rsidR="008D5DDC" w:rsidRDefault="00277B50" w:rsidP="008D5DDC">
      <w:pPr>
        <w:pStyle w:val="a6"/>
        <w:spacing w:after="0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Калеганове</w:t>
      </w:r>
      <w:proofErr w:type="spellEnd"/>
      <w:r>
        <w:rPr>
          <w:b/>
          <w:sz w:val="28"/>
          <w:szCs w:val="28"/>
        </w:rPr>
        <w:t xml:space="preserve"> Александре Владимировиче</w:t>
      </w:r>
    </w:p>
    <w:p w:rsidR="008D5DDC" w:rsidRDefault="008D5DDC" w:rsidP="008D5DDC">
      <w:pPr>
        <w:spacing w:after="0" w:line="360" w:lineRule="auto"/>
        <w:jc w:val="center"/>
        <w:rPr>
          <w:b/>
          <w:bCs/>
          <w:i/>
          <w:sz w:val="24"/>
          <w:szCs w:val="24"/>
        </w:rPr>
      </w:pPr>
    </w:p>
    <w:p w:rsidR="008D5DDC" w:rsidRDefault="008D5DDC" w:rsidP="00461BC2">
      <w:pPr>
        <w:pStyle w:val="a8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пунктом 17 статьи 63 Федерального закона от 12 июня 2002 г. № 67-ФЗ «Об основных гарантиях избирательных прав и права на участие в референдуме граждан Российской Федерации», частью 19 статьи 50 Закона Краснодарского края от 26 декабря 2005 г. № 966-</w:t>
      </w:r>
      <w:proofErr w:type="spellStart"/>
      <w:r>
        <w:rPr>
          <w:sz w:val="28"/>
          <w:szCs w:val="28"/>
        </w:rPr>
        <w:t>КЗ</w:t>
      </w:r>
      <w:proofErr w:type="spellEnd"/>
      <w:r>
        <w:rPr>
          <w:sz w:val="28"/>
          <w:szCs w:val="28"/>
        </w:rPr>
        <w:t xml:space="preserve"> «О муниципальных выборах в Краснодарском крае» (далее – Закон Краснодарского края), в связи </w:t>
      </w:r>
      <w:r w:rsidRPr="008D5DDC">
        <w:rPr>
          <w:sz w:val="28"/>
          <w:szCs w:val="28"/>
        </w:rPr>
        <w:t xml:space="preserve">с поступившим заявлением кандидата </w:t>
      </w:r>
      <w:r w:rsidR="00461BC2" w:rsidRPr="00461BC2">
        <w:rPr>
          <w:sz w:val="28"/>
          <w:szCs w:val="28"/>
        </w:rPr>
        <w:t>в депутаты</w:t>
      </w:r>
      <w:proofErr w:type="gramEnd"/>
      <w:r w:rsidR="00461BC2" w:rsidRPr="00461BC2">
        <w:rPr>
          <w:sz w:val="28"/>
          <w:szCs w:val="28"/>
        </w:rPr>
        <w:t xml:space="preserve"> Совета муниципального образования Туапсинский район восьмого созыва по Центральному </w:t>
      </w:r>
      <w:proofErr w:type="spellStart"/>
      <w:r w:rsidR="00461BC2" w:rsidRPr="00461BC2">
        <w:rPr>
          <w:sz w:val="28"/>
          <w:szCs w:val="28"/>
        </w:rPr>
        <w:t>трехмандатному</w:t>
      </w:r>
      <w:proofErr w:type="spellEnd"/>
      <w:r w:rsidR="00461BC2" w:rsidRPr="00461BC2">
        <w:rPr>
          <w:sz w:val="28"/>
          <w:szCs w:val="28"/>
        </w:rPr>
        <w:t xml:space="preserve"> избирательному округу № 4  </w:t>
      </w:r>
      <w:proofErr w:type="spellStart"/>
      <w:r w:rsidR="00277B50">
        <w:rPr>
          <w:sz w:val="28"/>
          <w:szCs w:val="28"/>
        </w:rPr>
        <w:t>Калеганова</w:t>
      </w:r>
      <w:proofErr w:type="spellEnd"/>
      <w:r w:rsidR="00461BC2" w:rsidRPr="00461BC2">
        <w:rPr>
          <w:sz w:val="28"/>
          <w:szCs w:val="28"/>
        </w:rPr>
        <w:t xml:space="preserve"> Александр</w:t>
      </w:r>
      <w:r w:rsidR="00123B2D">
        <w:rPr>
          <w:sz w:val="28"/>
          <w:szCs w:val="28"/>
        </w:rPr>
        <w:t>а</w:t>
      </w:r>
      <w:r w:rsidR="00461BC2" w:rsidRPr="00461BC2">
        <w:rPr>
          <w:sz w:val="28"/>
          <w:szCs w:val="28"/>
        </w:rPr>
        <w:t xml:space="preserve"> </w:t>
      </w:r>
      <w:r w:rsidR="00277B50">
        <w:rPr>
          <w:sz w:val="28"/>
          <w:szCs w:val="28"/>
        </w:rPr>
        <w:t>Владимировича</w:t>
      </w:r>
      <w:r w:rsidRPr="008D5DDC">
        <w:rPr>
          <w:sz w:val="28"/>
          <w:szCs w:val="28"/>
        </w:rPr>
        <w:t xml:space="preserve"> о снятии своей кандидатуры</w:t>
      </w:r>
      <w:r>
        <w:rPr>
          <w:sz w:val="28"/>
          <w:szCs w:val="28"/>
        </w:rPr>
        <w:t xml:space="preserve"> территориальная избирательная комиссия Туапсинская районная РЕШИЛА:</w:t>
      </w:r>
    </w:p>
    <w:p w:rsidR="008D5DDC" w:rsidRDefault="008D5DDC" w:rsidP="00461BC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Поручить </w:t>
      </w:r>
      <w:r w:rsidR="00461BC2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 Туапсинская городская</w:t>
      </w:r>
      <w:r>
        <w:rPr>
          <w:rFonts w:ascii="Times New Roman" w:hAnsi="Times New Roman" w:cs="Times New Roman"/>
          <w:sz w:val="28"/>
          <w:szCs w:val="28"/>
        </w:rPr>
        <w:t xml:space="preserve"> обеспечить вычёркивание из избирательного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бюллетеня для голосования</w:t>
      </w:r>
      <w:r>
        <w:rPr>
          <w:rFonts w:ascii="Times New Roman" w:hAnsi="Times New Roman" w:cs="Times New Roman"/>
          <w:sz w:val="28"/>
          <w:szCs w:val="28"/>
        </w:rPr>
        <w:t xml:space="preserve"> сведений о выбывшем зарегистрированном кандидате </w:t>
      </w:r>
      <w:r w:rsidR="00461BC2" w:rsidRPr="00461BC2">
        <w:rPr>
          <w:rFonts w:ascii="Times New Roman" w:hAnsi="Times New Roman" w:cs="Times New Roman"/>
          <w:sz w:val="28"/>
          <w:szCs w:val="28"/>
        </w:rPr>
        <w:t xml:space="preserve">в депутаты Совета муниципального образования Туапсинский район восьмого созыва по Центральному </w:t>
      </w:r>
      <w:proofErr w:type="spellStart"/>
      <w:r w:rsidR="00461BC2" w:rsidRPr="00461BC2">
        <w:rPr>
          <w:rFonts w:ascii="Times New Roman" w:hAnsi="Times New Roman" w:cs="Times New Roman"/>
          <w:sz w:val="28"/>
          <w:szCs w:val="28"/>
        </w:rPr>
        <w:t>трехмандатн</w:t>
      </w:r>
      <w:r w:rsidR="00461BC2">
        <w:rPr>
          <w:rFonts w:ascii="Times New Roman" w:hAnsi="Times New Roman" w:cs="Times New Roman"/>
          <w:sz w:val="28"/>
          <w:szCs w:val="28"/>
        </w:rPr>
        <w:t>ому</w:t>
      </w:r>
      <w:proofErr w:type="spellEnd"/>
      <w:r w:rsidR="00461BC2">
        <w:rPr>
          <w:rFonts w:ascii="Times New Roman" w:hAnsi="Times New Roman" w:cs="Times New Roman"/>
          <w:sz w:val="28"/>
          <w:szCs w:val="28"/>
        </w:rPr>
        <w:t xml:space="preserve"> избирательному округу № 4  </w:t>
      </w:r>
      <w:proofErr w:type="spellStart"/>
      <w:r w:rsidR="00277B50">
        <w:rPr>
          <w:rFonts w:ascii="Times New Roman" w:hAnsi="Times New Roman" w:cs="Times New Roman"/>
          <w:sz w:val="28"/>
          <w:szCs w:val="28"/>
        </w:rPr>
        <w:t>Калеганове</w:t>
      </w:r>
      <w:proofErr w:type="spellEnd"/>
      <w:r w:rsidR="00277B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7B50">
        <w:rPr>
          <w:rFonts w:ascii="Times New Roman" w:hAnsi="Times New Roman" w:cs="Times New Roman"/>
          <w:sz w:val="28"/>
          <w:szCs w:val="28"/>
        </w:rPr>
        <w:t>А.В</w:t>
      </w:r>
      <w:proofErr w:type="spellEnd"/>
      <w:r>
        <w:rPr>
          <w:rFonts w:ascii="Times New Roman" w:hAnsi="Times New Roman" w:cs="Times New Roman"/>
          <w:sz w:val="28"/>
          <w:szCs w:val="28"/>
        </w:rPr>
        <w:t>., в соответствии с требованиями части 19 статьи 50 Закона Краснодарского края.</w:t>
      </w:r>
    </w:p>
    <w:p w:rsidR="008D5DDC" w:rsidRDefault="008D5DDC" w:rsidP="008D5DD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2. Вычеркивание данных о выбывшем зарегистрированном кандидате производить шариковой ручкой или чернилами черного, фиолетового или синего цвета прямыми линиями по всем строкам внесенных в избирательный бюллетень записей о нем. Наносимые линии должны проходить через пустой квадрат, расположенный справа от сведений об указанном кандидате.</w:t>
      </w:r>
    </w:p>
    <w:p w:rsidR="008D5DDC" w:rsidRDefault="008D5DDC" w:rsidP="008D5D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Поручить </w:t>
      </w:r>
      <w:r w:rsidR="00461BC2" w:rsidRPr="00461BC2">
        <w:rPr>
          <w:rFonts w:ascii="Times New Roman" w:hAnsi="Times New Roman" w:cs="Times New Roman"/>
          <w:sz w:val="28"/>
          <w:szCs w:val="28"/>
        </w:rPr>
        <w:t xml:space="preserve">территориальной избирательной комиссии Туапсинская городская </w:t>
      </w:r>
      <w:r>
        <w:rPr>
          <w:rFonts w:ascii="Times New Roman" w:hAnsi="Times New Roman" w:cs="Times New Roman"/>
          <w:sz w:val="28"/>
          <w:szCs w:val="28"/>
        </w:rPr>
        <w:t xml:space="preserve">обеспечить исключение данных о </w:t>
      </w:r>
      <w:proofErr w:type="spellStart"/>
      <w:r w:rsidR="00277B50">
        <w:rPr>
          <w:rFonts w:ascii="Times New Roman" w:hAnsi="Times New Roman" w:cs="Times New Roman"/>
          <w:sz w:val="28"/>
          <w:szCs w:val="28"/>
        </w:rPr>
        <w:t>Калеганове</w:t>
      </w:r>
      <w:proofErr w:type="spellEnd"/>
      <w:r w:rsidR="00277B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7B50">
        <w:rPr>
          <w:rFonts w:ascii="Times New Roman" w:hAnsi="Times New Roman" w:cs="Times New Roman"/>
          <w:sz w:val="28"/>
          <w:szCs w:val="28"/>
        </w:rPr>
        <w:t>А.В</w:t>
      </w:r>
      <w:proofErr w:type="spellEnd"/>
      <w:r w:rsidR="00277B5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 информационного плаката, изготовленного в соответствии с частью 7 статьи 23, частью 3 статьи 49 Закона Краснодарского края.</w:t>
      </w:r>
    </w:p>
    <w:p w:rsidR="008D5DDC" w:rsidRDefault="008D5DDC" w:rsidP="008D5D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 Направить настоящее решение в </w:t>
      </w:r>
      <w:r w:rsidR="00461BC2">
        <w:rPr>
          <w:rFonts w:ascii="Times New Roman" w:hAnsi="Times New Roman" w:cs="Times New Roman"/>
          <w:sz w:val="28"/>
          <w:szCs w:val="28"/>
        </w:rPr>
        <w:t>территориальн</w:t>
      </w:r>
      <w:r w:rsidR="00701F47">
        <w:rPr>
          <w:rFonts w:ascii="Times New Roman" w:hAnsi="Times New Roman" w:cs="Times New Roman"/>
          <w:sz w:val="28"/>
          <w:szCs w:val="28"/>
        </w:rPr>
        <w:t>у</w:t>
      </w:r>
      <w:r w:rsidR="009C2E71">
        <w:rPr>
          <w:rFonts w:ascii="Times New Roman" w:hAnsi="Times New Roman" w:cs="Times New Roman"/>
          <w:sz w:val="28"/>
          <w:szCs w:val="28"/>
        </w:rPr>
        <w:t>ю</w:t>
      </w:r>
      <w:bookmarkStart w:id="0" w:name="_GoBack"/>
      <w:bookmarkEnd w:id="0"/>
      <w:r w:rsidR="00461BC2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701F47">
        <w:rPr>
          <w:rFonts w:ascii="Times New Roman" w:hAnsi="Times New Roman" w:cs="Times New Roman"/>
          <w:sz w:val="28"/>
          <w:szCs w:val="28"/>
        </w:rPr>
        <w:t>ую</w:t>
      </w:r>
      <w:r w:rsidR="00461BC2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701F47">
        <w:rPr>
          <w:rFonts w:ascii="Times New Roman" w:hAnsi="Times New Roman" w:cs="Times New Roman"/>
          <w:sz w:val="28"/>
          <w:szCs w:val="28"/>
        </w:rPr>
        <w:t>ю</w:t>
      </w:r>
      <w:r w:rsidR="00461BC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61BC2">
        <w:rPr>
          <w:rFonts w:ascii="Times New Roman" w:hAnsi="Times New Roman" w:cs="Times New Roman"/>
          <w:sz w:val="28"/>
          <w:szCs w:val="28"/>
        </w:rPr>
        <w:t>Туапсинская</w:t>
      </w:r>
      <w:proofErr w:type="gramEnd"/>
      <w:r w:rsidR="00461BC2">
        <w:rPr>
          <w:rFonts w:ascii="Times New Roman" w:hAnsi="Times New Roman" w:cs="Times New Roman"/>
          <w:sz w:val="28"/>
          <w:szCs w:val="28"/>
        </w:rPr>
        <w:t xml:space="preserve"> городская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8D5DDC" w:rsidRDefault="008D5DDC" w:rsidP="008D5DDC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Разместить настоящее решение сайте территориальной избирательной комиссии </w:t>
      </w:r>
      <w:proofErr w:type="gramStart"/>
      <w:r>
        <w:rPr>
          <w:sz w:val="28"/>
          <w:szCs w:val="28"/>
        </w:rPr>
        <w:t>Туапсинская</w:t>
      </w:r>
      <w:proofErr w:type="gramEnd"/>
      <w:r>
        <w:rPr>
          <w:sz w:val="28"/>
          <w:szCs w:val="28"/>
        </w:rPr>
        <w:t xml:space="preserve"> районная  в информационно-телекоммуникационной сети «Интернет». </w:t>
      </w:r>
    </w:p>
    <w:p w:rsidR="008D5DDC" w:rsidRDefault="008D5DDC" w:rsidP="008D5DDC">
      <w:pPr>
        <w:pStyle w:val="a3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6. </w:t>
      </w:r>
      <w:r>
        <w:rPr>
          <w:spacing w:val="-4"/>
          <w:szCs w:val="28"/>
        </w:rPr>
        <w:t xml:space="preserve">Контроль за выполнением пунктов 4 и 5 настоящего решения возложить на секретаря территориальной избирательной комиссии </w:t>
      </w:r>
      <w:proofErr w:type="gramStart"/>
      <w:r>
        <w:rPr>
          <w:szCs w:val="28"/>
        </w:rPr>
        <w:t>Туапсинская</w:t>
      </w:r>
      <w:proofErr w:type="gramEnd"/>
      <w:r>
        <w:rPr>
          <w:szCs w:val="28"/>
        </w:rPr>
        <w:t xml:space="preserve"> районная </w:t>
      </w:r>
      <w:proofErr w:type="spellStart"/>
      <w:r>
        <w:rPr>
          <w:szCs w:val="28"/>
        </w:rPr>
        <w:t>Н.Ю</w:t>
      </w:r>
      <w:proofErr w:type="spellEnd"/>
      <w:r>
        <w:rPr>
          <w:szCs w:val="28"/>
        </w:rPr>
        <w:t>. Куприянову.</w:t>
      </w:r>
    </w:p>
    <w:p w:rsidR="008D5DDC" w:rsidRDefault="008D5DDC" w:rsidP="008D5DDC">
      <w:pPr>
        <w:pStyle w:val="a4"/>
        <w:rPr>
          <w:lang w:eastAsia="ar-SA"/>
        </w:rPr>
      </w:pPr>
    </w:p>
    <w:p w:rsidR="008D5DDC" w:rsidRPr="008D5DDC" w:rsidRDefault="008D5DDC" w:rsidP="008D5DDC">
      <w:pPr>
        <w:rPr>
          <w:lang w:eastAsia="ar-SA"/>
        </w:rPr>
      </w:pPr>
    </w:p>
    <w:p w:rsidR="008D5DDC" w:rsidRDefault="008D5DDC" w:rsidP="008D5DD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                             </w:t>
      </w:r>
    </w:p>
    <w:p w:rsidR="008D5DDC" w:rsidRPr="008D5DDC" w:rsidRDefault="008D5DDC" w:rsidP="008D5D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8D5DDC">
        <w:rPr>
          <w:rFonts w:ascii="Times New Roman" w:hAnsi="Times New Roman" w:cs="Times New Roman"/>
          <w:sz w:val="28"/>
          <w:szCs w:val="28"/>
          <w:lang w:eastAsia="zh-CN"/>
        </w:rPr>
        <w:t>Председатель</w:t>
      </w:r>
      <w:r w:rsidRPr="008D5DDC">
        <w:rPr>
          <w:rFonts w:ascii="Times New Roman" w:hAnsi="Times New Roman" w:cs="Times New Roman"/>
          <w:sz w:val="28"/>
          <w:lang w:eastAsia="zh-CN"/>
        </w:rPr>
        <w:t xml:space="preserve"> </w:t>
      </w:r>
      <w:proofErr w:type="gramStart"/>
      <w:r w:rsidRPr="008D5DDC">
        <w:rPr>
          <w:rFonts w:ascii="Times New Roman" w:hAnsi="Times New Roman" w:cs="Times New Roman"/>
          <w:sz w:val="28"/>
          <w:szCs w:val="28"/>
          <w:lang w:eastAsia="zh-CN"/>
        </w:rPr>
        <w:t>территориальной</w:t>
      </w:r>
      <w:proofErr w:type="gramEnd"/>
      <w:r w:rsidRPr="008D5DDC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</w:p>
    <w:p w:rsidR="008D5DDC" w:rsidRPr="008D5DDC" w:rsidRDefault="008D5DDC" w:rsidP="008D5DDC">
      <w:pPr>
        <w:spacing w:after="0" w:line="240" w:lineRule="auto"/>
        <w:jc w:val="both"/>
        <w:rPr>
          <w:rFonts w:ascii="Times New Roman" w:hAnsi="Times New Roman" w:cs="Times New Roman"/>
          <w:sz w:val="28"/>
          <w:lang w:eastAsia="zh-CN"/>
        </w:rPr>
      </w:pPr>
      <w:r w:rsidRPr="008D5DDC">
        <w:rPr>
          <w:rFonts w:ascii="Times New Roman" w:hAnsi="Times New Roman" w:cs="Times New Roman"/>
          <w:sz w:val="28"/>
          <w:szCs w:val="28"/>
          <w:lang w:eastAsia="zh-CN"/>
        </w:rPr>
        <w:t xml:space="preserve">избирательной комиссии                                                                        </w:t>
      </w:r>
      <w:proofErr w:type="spellStart"/>
      <w:r w:rsidRPr="008D5DDC">
        <w:rPr>
          <w:rFonts w:ascii="Times New Roman" w:hAnsi="Times New Roman" w:cs="Times New Roman"/>
          <w:sz w:val="28"/>
          <w:szCs w:val="28"/>
          <w:lang w:eastAsia="zh-CN"/>
        </w:rPr>
        <w:t>С.В</w:t>
      </w:r>
      <w:proofErr w:type="spellEnd"/>
      <w:r w:rsidRPr="008D5DDC">
        <w:rPr>
          <w:rFonts w:ascii="Times New Roman" w:hAnsi="Times New Roman" w:cs="Times New Roman"/>
          <w:sz w:val="28"/>
          <w:szCs w:val="28"/>
          <w:lang w:eastAsia="zh-CN"/>
        </w:rPr>
        <w:t>. Титов</w:t>
      </w:r>
    </w:p>
    <w:p w:rsidR="008D5DDC" w:rsidRPr="008D5DDC" w:rsidRDefault="008D5DDC" w:rsidP="008D5DDC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8D5DDC" w:rsidRPr="008D5DDC" w:rsidRDefault="008D5DDC" w:rsidP="008D5DDC">
      <w:pPr>
        <w:keepNext/>
        <w:numPr>
          <w:ilvl w:val="4"/>
          <w:numId w:val="0"/>
        </w:numPr>
        <w:tabs>
          <w:tab w:val="num" w:pos="0"/>
        </w:tabs>
        <w:spacing w:after="0" w:line="240" w:lineRule="auto"/>
        <w:jc w:val="both"/>
        <w:outlineLvl w:val="4"/>
        <w:rPr>
          <w:rFonts w:ascii="Times New Roman" w:hAnsi="Times New Roman" w:cs="Times New Roman"/>
          <w:sz w:val="28"/>
          <w:szCs w:val="28"/>
          <w:lang w:eastAsia="zh-CN"/>
        </w:rPr>
      </w:pPr>
      <w:r w:rsidRPr="008D5DDC">
        <w:rPr>
          <w:rFonts w:ascii="Times New Roman" w:hAnsi="Times New Roman" w:cs="Times New Roman"/>
          <w:sz w:val="28"/>
          <w:szCs w:val="28"/>
          <w:lang w:eastAsia="zh-CN"/>
        </w:rPr>
        <w:t xml:space="preserve">Секретарь </w:t>
      </w:r>
      <w:proofErr w:type="gramStart"/>
      <w:r w:rsidRPr="008D5DDC">
        <w:rPr>
          <w:rFonts w:ascii="Times New Roman" w:hAnsi="Times New Roman" w:cs="Times New Roman"/>
          <w:sz w:val="28"/>
          <w:szCs w:val="28"/>
          <w:lang w:eastAsia="zh-CN"/>
        </w:rPr>
        <w:t>территориальной</w:t>
      </w:r>
      <w:proofErr w:type="gramEnd"/>
      <w:r w:rsidRPr="008D5DDC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</w:p>
    <w:p w:rsidR="008D5DDC" w:rsidRPr="008D5DDC" w:rsidRDefault="008D5DDC" w:rsidP="008D5DDC">
      <w:pPr>
        <w:keepNext/>
        <w:numPr>
          <w:ilvl w:val="4"/>
          <w:numId w:val="0"/>
        </w:numPr>
        <w:tabs>
          <w:tab w:val="num" w:pos="0"/>
        </w:tabs>
        <w:spacing w:after="0" w:line="240" w:lineRule="auto"/>
        <w:jc w:val="both"/>
        <w:outlineLvl w:val="4"/>
        <w:rPr>
          <w:rFonts w:ascii="Times New Roman" w:hAnsi="Times New Roman" w:cs="Times New Roman"/>
          <w:sz w:val="28"/>
          <w:szCs w:val="28"/>
          <w:lang w:eastAsia="zh-CN"/>
        </w:rPr>
      </w:pPr>
      <w:r w:rsidRPr="008D5DDC">
        <w:rPr>
          <w:rFonts w:ascii="Times New Roman" w:hAnsi="Times New Roman" w:cs="Times New Roman"/>
          <w:sz w:val="28"/>
          <w:szCs w:val="28"/>
          <w:lang w:eastAsia="zh-CN"/>
        </w:rPr>
        <w:t xml:space="preserve">избирательной комиссии                                                            </w:t>
      </w:r>
      <w:proofErr w:type="spellStart"/>
      <w:r w:rsidRPr="008D5DDC">
        <w:rPr>
          <w:rFonts w:ascii="Times New Roman" w:hAnsi="Times New Roman" w:cs="Times New Roman"/>
          <w:sz w:val="28"/>
          <w:szCs w:val="28"/>
          <w:lang w:eastAsia="zh-CN"/>
        </w:rPr>
        <w:t>Н.Ю</w:t>
      </w:r>
      <w:proofErr w:type="spellEnd"/>
      <w:r w:rsidRPr="008D5DDC">
        <w:rPr>
          <w:rFonts w:ascii="Times New Roman" w:hAnsi="Times New Roman" w:cs="Times New Roman"/>
          <w:sz w:val="28"/>
          <w:szCs w:val="28"/>
          <w:lang w:eastAsia="zh-CN"/>
        </w:rPr>
        <w:t>. Куприянова</w:t>
      </w:r>
    </w:p>
    <w:p w:rsidR="008D5DDC" w:rsidRPr="008D5DDC" w:rsidRDefault="008D5DDC" w:rsidP="008D5DDC"/>
    <w:p w:rsidR="006E144F" w:rsidRDefault="006E144F"/>
    <w:sectPr w:rsidR="006E14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Arial Unicode MS"/>
    <w:charset w:val="80"/>
    <w:family w:val="swiss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26E"/>
    <w:rsid w:val="00123B2D"/>
    <w:rsid w:val="00277B50"/>
    <w:rsid w:val="00461BC2"/>
    <w:rsid w:val="0050026E"/>
    <w:rsid w:val="006E144F"/>
    <w:rsid w:val="00701F47"/>
    <w:rsid w:val="008A35D6"/>
    <w:rsid w:val="008D5DDC"/>
    <w:rsid w:val="009C2E71"/>
    <w:rsid w:val="00F52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D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qFormat/>
    <w:rsid w:val="008D5DDC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5">
    <w:name w:val="Название Знак"/>
    <w:basedOn w:val="a0"/>
    <w:link w:val="a3"/>
    <w:rsid w:val="008D5DDC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6">
    <w:name w:val="Body Text"/>
    <w:basedOn w:val="a"/>
    <w:link w:val="a7"/>
    <w:uiPriority w:val="99"/>
    <w:semiHidden/>
    <w:unhideWhenUsed/>
    <w:rsid w:val="008D5DD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semiHidden/>
    <w:rsid w:val="008D5D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iPriority w:val="99"/>
    <w:semiHidden/>
    <w:unhideWhenUsed/>
    <w:rsid w:val="008D5DD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8D5D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8D5DD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8D5D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Subtitle"/>
    <w:basedOn w:val="a"/>
    <w:next w:val="a"/>
    <w:link w:val="aa"/>
    <w:uiPriority w:val="11"/>
    <w:qFormat/>
    <w:rsid w:val="008D5DD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4"/>
    <w:uiPriority w:val="11"/>
    <w:rsid w:val="008D5DD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8D5D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D5D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D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qFormat/>
    <w:rsid w:val="008D5DDC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5">
    <w:name w:val="Название Знак"/>
    <w:basedOn w:val="a0"/>
    <w:link w:val="a3"/>
    <w:rsid w:val="008D5DDC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6">
    <w:name w:val="Body Text"/>
    <w:basedOn w:val="a"/>
    <w:link w:val="a7"/>
    <w:uiPriority w:val="99"/>
    <w:semiHidden/>
    <w:unhideWhenUsed/>
    <w:rsid w:val="008D5DD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semiHidden/>
    <w:rsid w:val="008D5D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iPriority w:val="99"/>
    <w:semiHidden/>
    <w:unhideWhenUsed/>
    <w:rsid w:val="008D5DD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8D5D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8D5DD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8D5D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Subtitle"/>
    <w:basedOn w:val="a"/>
    <w:next w:val="a"/>
    <w:link w:val="aa"/>
    <w:uiPriority w:val="11"/>
    <w:qFormat/>
    <w:rsid w:val="008D5DD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4"/>
    <w:uiPriority w:val="11"/>
    <w:rsid w:val="008D5DD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8D5D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D5D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04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2023-09-05T12:03:00Z</cp:lastPrinted>
  <dcterms:created xsi:type="dcterms:W3CDTF">2023-09-01T08:44:00Z</dcterms:created>
  <dcterms:modified xsi:type="dcterms:W3CDTF">2023-09-05T12:05:00Z</dcterms:modified>
</cp:coreProperties>
</file>