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B2" w:rsidRDefault="00440FB2" w:rsidP="00440FB2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40FB2" w:rsidRDefault="00440FB2" w:rsidP="00440FB2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2E1E0F" w:rsidRPr="00535576" w:rsidRDefault="00F3438A" w:rsidP="0037209F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535576">
        <w:rPr>
          <w:b/>
          <w:sz w:val="28"/>
          <w:szCs w:val="28"/>
        </w:rPr>
        <w:t>О готовности к обязательной маркировке</w:t>
      </w:r>
      <w:r w:rsidR="00932EA6" w:rsidRPr="00535576">
        <w:rPr>
          <w:b/>
          <w:sz w:val="28"/>
          <w:szCs w:val="28"/>
        </w:rPr>
        <w:t xml:space="preserve"> молочной продукции</w:t>
      </w:r>
    </w:p>
    <w:p w:rsidR="00440FB2" w:rsidRDefault="00440FB2" w:rsidP="00440FB2">
      <w:pPr>
        <w:pStyle w:val="2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440FB2" w:rsidRDefault="00440FB2" w:rsidP="00440FB2">
      <w:pPr>
        <w:pStyle w:val="2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2E1E0F" w:rsidRPr="00440FB2" w:rsidRDefault="00F3438A" w:rsidP="00440FB2">
      <w:pPr>
        <w:pStyle w:val="2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proofErr w:type="gramStart"/>
      <w:r w:rsidRPr="00440FB2">
        <w:rPr>
          <w:sz w:val="28"/>
          <w:szCs w:val="28"/>
        </w:rPr>
        <w:t>В соответствии с постановлением Правительства Российской Федерации от 15 декабря 2020 г. № 2099 «Об утверждении Правил маркировки молочной продукции средствами идентиф</w:t>
      </w:r>
      <w:bookmarkStart w:id="0" w:name="_GoBack"/>
      <w:bookmarkEnd w:id="0"/>
      <w:r w:rsidRPr="00440FB2">
        <w:rPr>
          <w:sz w:val="28"/>
          <w:szCs w:val="28"/>
        </w:rPr>
        <w:t xml:space="preserve">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</w:t>
      </w:r>
      <w:r w:rsidRPr="0037209F">
        <w:rPr>
          <w:b/>
          <w:sz w:val="28"/>
          <w:szCs w:val="28"/>
        </w:rPr>
        <w:t>с 1 сентября 2021 г.</w:t>
      </w:r>
      <w:r w:rsidRPr="00440FB2">
        <w:rPr>
          <w:sz w:val="28"/>
          <w:szCs w:val="28"/>
        </w:rPr>
        <w:t xml:space="preserve"> вступают в силу требования </w:t>
      </w:r>
      <w:r w:rsidRPr="00440FB2">
        <w:rPr>
          <w:b/>
          <w:sz w:val="28"/>
          <w:szCs w:val="28"/>
        </w:rPr>
        <w:t>об обязательной маркировке отдельных видов молочной продукции со сроком хранения более</w:t>
      </w:r>
      <w:proofErr w:type="gramEnd"/>
      <w:r w:rsidRPr="00440FB2">
        <w:rPr>
          <w:b/>
          <w:sz w:val="28"/>
          <w:szCs w:val="28"/>
        </w:rPr>
        <w:t xml:space="preserve"> 40 суток.</w:t>
      </w:r>
    </w:p>
    <w:p w:rsidR="002E1E0F" w:rsidRPr="00440FB2" w:rsidRDefault="00F3438A" w:rsidP="00440FB2">
      <w:pPr>
        <w:pStyle w:val="2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proofErr w:type="gramStart"/>
      <w:r w:rsidRPr="00440FB2">
        <w:rPr>
          <w:sz w:val="28"/>
          <w:szCs w:val="28"/>
        </w:rPr>
        <w:t xml:space="preserve">В рамках обеспечения безусловной готовности участников оборота молочной продукции к вступлению в силу указанных требований, необходимо </w:t>
      </w:r>
      <w:r w:rsidRPr="00440FB2">
        <w:rPr>
          <w:b/>
          <w:sz w:val="28"/>
          <w:szCs w:val="28"/>
        </w:rPr>
        <w:t>в срок до</w:t>
      </w:r>
      <w:r w:rsidRPr="00440FB2">
        <w:rPr>
          <w:sz w:val="28"/>
          <w:szCs w:val="28"/>
        </w:rPr>
        <w:t xml:space="preserve"> </w:t>
      </w:r>
      <w:r w:rsidRPr="00440FB2">
        <w:rPr>
          <w:rStyle w:val="21"/>
          <w:sz w:val="28"/>
          <w:szCs w:val="28"/>
        </w:rPr>
        <w:t xml:space="preserve">1 июля 2021 г. </w:t>
      </w:r>
      <w:r w:rsidR="003A16BD">
        <w:rPr>
          <w:sz w:val="28"/>
          <w:szCs w:val="28"/>
        </w:rPr>
        <w:t xml:space="preserve">зарегистрироваться </w:t>
      </w:r>
      <w:r w:rsidRPr="00440FB2">
        <w:rPr>
          <w:sz w:val="28"/>
          <w:szCs w:val="28"/>
        </w:rPr>
        <w:t>в государственной информационной системе мониторинга за оборотом товаров, подлежащих обязательной маркировке средствами идентификации все</w:t>
      </w:r>
      <w:r w:rsidR="00932EA6">
        <w:rPr>
          <w:sz w:val="28"/>
          <w:szCs w:val="28"/>
        </w:rPr>
        <w:t>м</w:t>
      </w:r>
      <w:r w:rsidRPr="00440FB2">
        <w:rPr>
          <w:sz w:val="28"/>
          <w:szCs w:val="28"/>
        </w:rPr>
        <w:t xml:space="preserve"> участник</w:t>
      </w:r>
      <w:r w:rsidR="00932EA6">
        <w:rPr>
          <w:sz w:val="28"/>
          <w:szCs w:val="28"/>
        </w:rPr>
        <w:t>ам</w:t>
      </w:r>
      <w:r w:rsidRPr="00440FB2">
        <w:rPr>
          <w:sz w:val="28"/>
          <w:szCs w:val="28"/>
        </w:rPr>
        <w:t xml:space="preserve"> оборота молочной продукции, в отношении которых наступают указанные требования о маркировке средствами идентификации.</w:t>
      </w:r>
      <w:proofErr w:type="gramEnd"/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</w:p>
    <w:sectPr w:rsidR="00440FB2" w:rsidRPr="00440FB2" w:rsidSect="00440FB2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20" w:rsidRDefault="001E2F20">
      <w:r>
        <w:separator/>
      </w:r>
    </w:p>
  </w:endnote>
  <w:endnote w:type="continuationSeparator" w:id="0">
    <w:p w:rsidR="001E2F20" w:rsidRDefault="001E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20" w:rsidRDefault="001E2F20"/>
  </w:footnote>
  <w:footnote w:type="continuationSeparator" w:id="0">
    <w:p w:rsidR="001E2F20" w:rsidRDefault="001E2F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0F"/>
    <w:rsid w:val="001A7547"/>
    <w:rsid w:val="001E2F20"/>
    <w:rsid w:val="002E1E0F"/>
    <w:rsid w:val="0037209F"/>
    <w:rsid w:val="003A16BD"/>
    <w:rsid w:val="00440FB2"/>
    <w:rsid w:val="00535576"/>
    <w:rsid w:val="00932EA6"/>
    <w:rsid w:val="00F3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16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BD"/>
    <w:rPr>
      <w:rFonts w:ascii="Tahoma" w:hAnsi="Tahoma" w:cs="Tahoma"/>
      <w:color w:val="000000"/>
      <w:sz w:val="16"/>
      <w:szCs w:val="1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20"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A16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6BD"/>
    <w:rPr>
      <w:rFonts w:ascii="Tahoma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2021-06-09T12:58:00Z</cp:lastPrinted>
  <dcterms:created xsi:type="dcterms:W3CDTF">2021-06-09T12:59:00Z</dcterms:created>
  <dcterms:modified xsi:type="dcterms:W3CDTF">2021-06-09T13:20:00Z</dcterms:modified>
</cp:coreProperties>
</file>