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DBC" w:rsidRDefault="00CF3DBC" w:rsidP="00CF3D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Кубани открыта первая в России Интернет-платформа</w:t>
      </w:r>
      <w:r w:rsidRPr="00CF3DBC">
        <w:rPr>
          <w:rFonts w:ascii="Times New Roman" w:hAnsi="Times New Roman" w:cs="Times New Roman"/>
          <w:sz w:val="28"/>
          <w:szCs w:val="28"/>
        </w:rPr>
        <w:t xml:space="preserve"> «Вакцина здесь!»</w:t>
      </w:r>
    </w:p>
    <w:p w:rsidR="00CF3DBC" w:rsidRPr="00CF3DBC" w:rsidRDefault="00CF3DBC" w:rsidP="00CF3DBC">
      <w:pPr>
        <w:rPr>
          <w:rFonts w:ascii="Times New Roman" w:hAnsi="Times New Roman" w:cs="Times New Roman"/>
          <w:sz w:val="28"/>
          <w:szCs w:val="28"/>
        </w:rPr>
      </w:pPr>
    </w:p>
    <w:p w:rsidR="00CF3DBC" w:rsidRPr="00CF3DBC" w:rsidRDefault="00CF3DBC" w:rsidP="00CF3DBC">
      <w:pPr>
        <w:rPr>
          <w:rFonts w:ascii="Times New Roman" w:hAnsi="Times New Roman" w:cs="Times New Roman"/>
          <w:sz w:val="28"/>
          <w:szCs w:val="28"/>
        </w:rPr>
      </w:pPr>
      <w:r w:rsidRPr="00CF3DBC">
        <w:rPr>
          <w:rFonts w:ascii="Times New Roman" w:hAnsi="Times New Roman" w:cs="Times New Roman"/>
          <w:sz w:val="28"/>
          <w:szCs w:val="28"/>
        </w:rPr>
        <w:t>В Краснодарском крае заработал автоматический чат-бот, который информирует о наличии вакцины и примерных</w:t>
      </w:r>
      <w:r>
        <w:rPr>
          <w:rFonts w:ascii="Times New Roman" w:hAnsi="Times New Roman" w:cs="Times New Roman"/>
          <w:sz w:val="28"/>
          <w:szCs w:val="28"/>
        </w:rPr>
        <w:t xml:space="preserve"> очередях в прививочных пунктах, - </w:t>
      </w:r>
      <w:r w:rsidRPr="00CF3DBC">
        <w:rPr>
          <w:rFonts w:ascii="Times New Roman" w:hAnsi="Times New Roman" w:cs="Times New Roman"/>
          <w:sz w:val="28"/>
          <w:szCs w:val="28"/>
        </w:rPr>
        <w:t>платформа «Вакцина здесь!»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3DBC" w:rsidRPr="00CF3DBC" w:rsidRDefault="00CF3DBC" w:rsidP="00CF3DBC">
      <w:pPr>
        <w:rPr>
          <w:rFonts w:ascii="Times New Roman" w:hAnsi="Times New Roman" w:cs="Times New Roman"/>
          <w:sz w:val="28"/>
          <w:szCs w:val="28"/>
        </w:rPr>
      </w:pPr>
    </w:p>
    <w:p w:rsidR="00CF3DBC" w:rsidRPr="00CF3DBC" w:rsidRDefault="00CF3DBC" w:rsidP="00CF3D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F3DBC">
        <w:rPr>
          <w:rFonts w:ascii="Times New Roman" w:hAnsi="Times New Roman" w:cs="Times New Roman"/>
          <w:sz w:val="28"/>
          <w:szCs w:val="28"/>
        </w:rPr>
        <w:t>латформа охватывает все пункты вакцинации региона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</w:t>
      </w:r>
      <w:r w:rsidRPr="00CF3DBC">
        <w:rPr>
          <w:rFonts w:ascii="Times New Roman" w:hAnsi="Times New Roman" w:cs="Times New Roman"/>
          <w:sz w:val="28"/>
          <w:szCs w:val="28"/>
        </w:rPr>
        <w:t>ат-бот – доступн</w:t>
      </w:r>
      <w:r>
        <w:rPr>
          <w:rFonts w:ascii="Times New Roman" w:hAnsi="Times New Roman" w:cs="Times New Roman"/>
          <w:sz w:val="28"/>
          <w:szCs w:val="28"/>
        </w:rPr>
        <w:t xml:space="preserve">ый способ получения информации и призван </w:t>
      </w:r>
      <w:r w:rsidRPr="00CF3DBC">
        <w:rPr>
          <w:rFonts w:ascii="Times New Roman" w:hAnsi="Times New Roman" w:cs="Times New Roman"/>
          <w:sz w:val="28"/>
          <w:szCs w:val="28"/>
        </w:rPr>
        <w:t>снять информационное напряжение.</w:t>
      </w:r>
    </w:p>
    <w:p w:rsidR="00CF3DBC" w:rsidRPr="00CF3DBC" w:rsidRDefault="00CF3DBC" w:rsidP="00CF3DBC">
      <w:pPr>
        <w:rPr>
          <w:rFonts w:ascii="Times New Roman" w:hAnsi="Times New Roman" w:cs="Times New Roman"/>
          <w:sz w:val="28"/>
          <w:szCs w:val="28"/>
        </w:rPr>
      </w:pPr>
      <w:r w:rsidRPr="00CF3DBC">
        <w:rPr>
          <w:rFonts w:ascii="Times New Roman" w:hAnsi="Times New Roman" w:cs="Times New Roman"/>
          <w:sz w:val="28"/>
          <w:szCs w:val="28"/>
        </w:rPr>
        <w:t xml:space="preserve">Виртуальный помощник </w:t>
      </w:r>
      <w:r>
        <w:rPr>
          <w:rFonts w:ascii="Times New Roman" w:hAnsi="Times New Roman" w:cs="Times New Roman"/>
          <w:sz w:val="28"/>
          <w:szCs w:val="28"/>
        </w:rPr>
        <w:t xml:space="preserve">находится </w:t>
      </w:r>
      <w:r w:rsidRPr="00CF3DB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 платформе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@vac23_bot. Он </w:t>
      </w:r>
      <w:r w:rsidRPr="00CF3DBC">
        <w:rPr>
          <w:rFonts w:ascii="Times New Roman" w:hAnsi="Times New Roman" w:cs="Times New Roman"/>
          <w:sz w:val="28"/>
          <w:szCs w:val="28"/>
        </w:rPr>
        <w:t>укажет пользователю, в каких прививочных пунктах меньше очередь ожидания и сколько вак</w:t>
      </w:r>
      <w:r>
        <w:rPr>
          <w:rFonts w:ascii="Times New Roman" w:hAnsi="Times New Roman" w:cs="Times New Roman"/>
          <w:sz w:val="28"/>
          <w:szCs w:val="28"/>
        </w:rPr>
        <w:t xml:space="preserve">цины в каждом из них в наличии, </w:t>
      </w:r>
      <w:r w:rsidRPr="00CF3DBC">
        <w:rPr>
          <w:rFonts w:ascii="Times New Roman" w:hAnsi="Times New Roman" w:cs="Times New Roman"/>
          <w:sz w:val="28"/>
          <w:szCs w:val="28"/>
        </w:rPr>
        <w:t>подскажет адрес пункта вакцинации, поможет проложить к нему маршрут в навигационной программе, подскажет номера телефонов, по которым можно уточнить интересующие вопросы.</w:t>
      </w:r>
    </w:p>
    <w:p w:rsidR="00CF3DBC" w:rsidRPr="00CF3DBC" w:rsidRDefault="00CF3DBC" w:rsidP="00CF3DBC">
      <w:pPr>
        <w:rPr>
          <w:rFonts w:ascii="Times New Roman" w:hAnsi="Times New Roman" w:cs="Times New Roman"/>
          <w:sz w:val="28"/>
          <w:szCs w:val="28"/>
        </w:rPr>
      </w:pPr>
      <w:r w:rsidRPr="00CF3DBC">
        <w:rPr>
          <w:rFonts w:ascii="Times New Roman" w:hAnsi="Times New Roman" w:cs="Times New Roman"/>
          <w:sz w:val="28"/>
          <w:szCs w:val="28"/>
        </w:rPr>
        <w:t>Кроме того, в боте отображается информация о том, какой пункт является мобильным, а, значит, в нем есть возможность вакцинироваться в порядке живой очереди, а какой стационарным, и запись осуществляется по предварительной записи через портал «</w:t>
      </w:r>
      <w:proofErr w:type="spellStart"/>
      <w:r w:rsidRPr="00CF3DBC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CF3DBC">
        <w:rPr>
          <w:rFonts w:ascii="Times New Roman" w:hAnsi="Times New Roman" w:cs="Times New Roman"/>
          <w:sz w:val="28"/>
          <w:szCs w:val="28"/>
        </w:rPr>
        <w:t>».</w:t>
      </w:r>
    </w:p>
    <w:p w:rsidR="00CF3DBC" w:rsidRPr="00CF3DBC" w:rsidRDefault="00CF3DBC" w:rsidP="00CF3DBC">
      <w:pPr>
        <w:rPr>
          <w:rFonts w:ascii="Times New Roman" w:hAnsi="Times New Roman" w:cs="Times New Roman"/>
          <w:sz w:val="28"/>
          <w:szCs w:val="28"/>
        </w:rPr>
      </w:pPr>
      <w:r w:rsidRPr="00CF3DBC">
        <w:rPr>
          <w:rFonts w:ascii="Times New Roman" w:hAnsi="Times New Roman" w:cs="Times New Roman"/>
          <w:sz w:val="28"/>
          <w:szCs w:val="28"/>
        </w:rPr>
        <w:t>Бот дает возможность человеку выбрать самый удобный для него пункт, где, например, достаточное количество вакцины и небольшие очереди.</w:t>
      </w:r>
    </w:p>
    <w:p w:rsidR="00CF3DBC" w:rsidRPr="00CF3DBC" w:rsidRDefault="00CF3DBC" w:rsidP="00CF3DBC">
      <w:pPr>
        <w:rPr>
          <w:rFonts w:ascii="Times New Roman" w:hAnsi="Times New Roman" w:cs="Times New Roman"/>
          <w:sz w:val="28"/>
          <w:szCs w:val="28"/>
        </w:rPr>
      </w:pPr>
      <w:r w:rsidRPr="00CF3DBC">
        <w:rPr>
          <w:rFonts w:ascii="Times New Roman" w:hAnsi="Times New Roman" w:cs="Times New Roman"/>
          <w:sz w:val="28"/>
          <w:szCs w:val="28"/>
        </w:rPr>
        <w:t>Пользовател</w:t>
      </w:r>
      <w:r>
        <w:rPr>
          <w:rFonts w:ascii="Times New Roman" w:hAnsi="Times New Roman" w:cs="Times New Roman"/>
          <w:sz w:val="28"/>
          <w:szCs w:val="28"/>
        </w:rPr>
        <w:t>ю достаточно</w:t>
      </w:r>
      <w:r w:rsidRPr="00CF3DBC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казать район и населенный пункт,</w:t>
      </w:r>
      <w:r w:rsidRPr="00CF3DBC">
        <w:rPr>
          <w:rFonts w:ascii="Times New Roman" w:hAnsi="Times New Roman" w:cs="Times New Roman"/>
          <w:sz w:val="28"/>
          <w:szCs w:val="28"/>
        </w:rPr>
        <w:t xml:space="preserve"> выбрать поликлинику или прививочный пункт.</w:t>
      </w:r>
    </w:p>
    <w:p w:rsidR="00CF3DBC" w:rsidRPr="00CF3DBC" w:rsidRDefault="00CF3DBC" w:rsidP="00CF3DBC">
      <w:pPr>
        <w:rPr>
          <w:rFonts w:ascii="Times New Roman" w:hAnsi="Times New Roman" w:cs="Times New Roman"/>
          <w:sz w:val="28"/>
          <w:szCs w:val="28"/>
        </w:rPr>
      </w:pPr>
      <w:r w:rsidRPr="00CF3DBC">
        <w:rPr>
          <w:rFonts w:ascii="Times New Roman" w:hAnsi="Times New Roman" w:cs="Times New Roman"/>
          <w:sz w:val="28"/>
          <w:szCs w:val="28"/>
        </w:rPr>
        <w:t xml:space="preserve">Онлайн-консультант </w:t>
      </w:r>
      <w:r>
        <w:rPr>
          <w:rFonts w:ascii="Times New Roman" w:hAnsi="Times New Roman" w:cs="Times New Roman"/>
          <w:sz w:val="28"/>
          <w:szCs w:val="28"/>
        </w:rPr>
        <w:t>рассчитан на обратную связь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 </w:t>
      </w:r>
      <w:r w:rsidRPr="00CF3DBC">
        <w:rPr>
          <w:rFonts w:ascii="Times New Roman" w:hAnsi="Times New Roman" w:cs="Times New Roman"/>
          <w:sz w:val="28"/>
          <w:szCs w:val="28"/>
        </w:rPr>
        <w:t>содержит информацию о 332 пунктах вакцинации. Несколько раз в день волонтеры собирают данные в пунктах о наличии компонентов вакцины и примерной очереди, затем данные оперативно вносятся в бот.</w:t>
      </w:r>
      <w:bookmarkStart w:id="0" w:name="_GoBack"/>
      <w:bookmarkEnd w:id="0"/>
    </w:p>
    <w:p w:rsidR="00BC63A5" w:rsidRPr="00CF3DBC" w:rsidRDefault="00CF3DBC" w:rsidP="00CF3DBC">
      <w:pPr>
        <w:rPr>
          <w:rFonts w:ascii="Times New Roman" w:hAnsi="Times New Roman" w:cs="Times New Roman"/>
          <w:sz w:val="28"/>
          <w:szCs w:val="28"/>
        </w:rPr>
      </w:pPr>
      <w:r w:rsidRPr="00CF3DBC">
        <w:rPr>
          <w:rFonts w:ascii="Times New Roman" w:hAnsi="Times New Roman" w:cs="Times New Roman"/>
          <w:sz w:val="28"/>
          <w:szCs w:val="28"/>
        </w:rPr>
        <w:t>Сервис разработан региональным министерством здравоохранения, совместно с Центром управления регионом, департаментом информационной политики края и волонтерами регионального исполнительного комитета партии «Единая Россия».</w:t>
      </w:r>
    </w:p>
    <w:sectPr w:rsidR="00BC63A5" w:rsidRPr="00CF3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97F"/>
    <w:rsid w:val="00BC63A5"/>
    <w:rsid w:val="00CF3DBC"/>
    <w:rsid w:val="00EC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2</cp:revision>
  <dcterms:created xsi:type="dcterms:W3CDTF">2021-08-03T05:38:00Z</dcterms:created>
  <dcterms:modified xsi:type="dcterms:W3CDTF">2021-08-03T05:43:00Z</dcterms:modified>
</cp:coreProperties>
</file>