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1E" w:rsidRPr="00405C1E" w:rsidRDefault="00405C1E" w:rsidP="00405C1E">
      <w:pPr>
        <w:keepNext/>
        <w:numPr>
          <w:ilvl w:val="1"/>
          <w:numId w:val="0"/>
        </w:numPr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b/>
          <w:bCs/>
          <w:sz w:val="28"/>
          <w:szCs w:val="28"/>
          <w:lang w:eastAsia="zh-CN"/>
        </w:rPr>
      </w:pPr>
      <w:r w:rsidRPr="00405C1E">
        <w:rPr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405C1E" w:rsidRPr="00405C1E" w:rsidRDefault="00405C1E" w:rsidP="00405C1E">
      <w:pPr>
        <w:keepNext/>
        <w:numPr>
          <w:ilvl w:val="1"/>
          <w:numId w:val="0"/>
        </w:numPr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b/>
          <w:bCs/>
          <w:lang w:eastAsia="zh-CN"/>
        </w:rPr>
      </w:pPr>
      <w:r w:rsidRPr="00405C1E">
        <w:rPr>
          <w:b/>
          <w:bCs/>
          <w:sz w:val="28"/>
          <w:szCs w:val="28"/>
          <w:lang w:eastAsia="zh-CN"/>
        </w:rPr>
        <w:t>Туапсинская районная</w:t>
      </w:r>
    </w:p>
    <w:p w:rsidR="00405C1E" w:rsidRPr="00405C1E" w:rsidRDefault="00405C1E" w:rsidP="00405C1E">
      <w:pPr>
        <w:suppressAutoHyphens/>
        <w:jc w:val="center"/>
        <w:rPr>
          <w:rFonts w:eastAsia="DejaVu Sans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405C1E" w:rsidRPr="00405C1E" w:rsidRDefault="00405C1E" w:rsidP="00405C1E">
      <w:pPr>
        <w:suppressAutoHyphens/>
        <w:jc w:val="center"/>
        <w:rPr>
          <w:rFonts w:eastAsia="DejaVu Sans" w:cs="DejaVu Sans"/>
          <w:lang w:eastAsia="zh-CN" w:bidi="hi-IN"/>
        </w:rPr>
      </w:pPr>
      <w:r w:rsidRPr="00405C1E">
        <w:rPr>
          <w:rFonts w:eastAsia="DejaVu Sans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405C1E" w:rsidRPr="00405C1E" w:rsidRDefault="00405C1E" w:rsidP="00405C1E">
      <w:pPr>
        <w:widowControl w:val="0"/>
        <w:shd w:val="clear" w:color="auto" w:fill="FFFFFF"/>
        <w:tabs>
          <w:tab w:val="left" w:pos="2025"/>
          <w:tab w:val="center" w:pos="5090"/>
        </w:tabs>
        <w:autoSpaceDE w:val="0"/>
        <w:autoSpaceDN w:val="0"/>
        <w:adjustRightInd w:val="0"/>
        <w:spacing w:line="648" w:lineRule="exact"/>
        <w:rPr>
          <w:b/>
          <w:bCs/>
          <w:spacing w:val="-13"/>
          <w:sz w:val="28"/>
          <w:szCs w:val="28"/>
        </w:rPr>
      </w:pPr>
    </w:p>
    <w:p w:rsidR="00862312" w:rsidRPr="00405C1E" w:rsidRDefault="00405C1E" w:rsidP="00862312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line="648" w:lineRule="exact"/>
        <w:rPr>
          <w:spacing w:val="-3"/>
          <w:sz w:val="28"/>
          <w:szCs w:val="28"/>
        </w:rPr>
      </w:pPr>
      <w:r w:rsidRPr="00405C1E">
        <w:rPr>
          <w:spacing w:val="-3"/>
          <w:sz w:val="28"/>
          <w:szCs w:val="28"/>
        </w:rPr>
        <w:t xml:space="preserve">25 июля </w:t>
      </w:r>
      <w:r w:rsidR="00862312" w:rsidRPr="00405C1E">
        <w:rPr>
          <w:spacing w:val="-3"/>
          <w:sz w:val="28"/>
          <w:szCs w:val="28"/>
        </w:rPr>
        <w:t xml:space="preserve">2023 года                                                                                № </w:t>
      </w:r>
      <w:r w:rsidRPr="00405C1E">
        <w:rPr>
          <w:spacing w:val="-3"/>
          <w:sz w:val="28"/>
          <w:szCs w:val="28"/>
        </w:rPr>
        <w:t>91/639</w:t>
      </w:r>
    </w:p>
    <w:p w:rsidR="00862312" w:rsidRPr="00405C1E" w:rsidRDefault="00862312" w:rsidP="00862312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line="648" w:lineRule="exact"/>
        <w:rPr>
          <w:sz w:val="28"/>
          <w:szCs w:val="28"/>
        </w:rPr>
      </w:pPr>
    </w:p>
    <w:p w:rsidR="00862312" w:rsidRPr="00405C1E" w:rsidRDefault="00862312" w:rsidP="00862312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05C1E">
        <w:rPr>
          <w:rFonts w:ascii="Times New Roman" w:hAnsi="Times New Roman"/>
          <w:b/>
          <w:sz w:val="28"/>
          <w:szCs w:val="28"/>
        </w:rPr>
        <w:t xml:space="preserve">Об отказе в </w:t>
      </w:r>
      <w:proofErr w:type="gramStart"/>
      <w:r w:rsidRPr="00405C1E">
        <w:rPr>
          <w:rFonts w:ascii="Times New Roman" w:hAnsi="Times New Roman"/>
          <w:b/>
          <w:sz w:val="28"/>
          <w:szCs w:val="28"/>
        </w:rPr>
        <w:t>заверении</w:t>
      </w:r>
      <w:proofErr w:type="gramEnd"/>
      <w:r w:rsidRPr="00405C1E">
        <w:rPr>
          <w:rFonts w:ascii="Times New Roman" w:hAnsi="Times New Roman"/>
          <w:b/>
          <w:sz w:val="28"/>
          <w:szCs w:val="28"/>
        </w:rPr>
        <w:t xml:space="preserve"> муниципального списка кандидатов </w:t>
      </w:r>
    </w:p>
    <w:p w:rsidR="00862312" w:rsidRPr="00405C1E" w:rsidRDefault="00862312" w:rsidP="00862312">
      <w:pPr>
        <w:pStyle w:val="a3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C1E">
        <w:rPr>
          <w:rFonts w:ascii="Times New Roman" w:hAnsi="Times New Roman"/>
          <w:b/>
          <w:sz w:val="28"/>
          <w:szCs w:val="28"/>
        </w:rPr>
        <w:t>в депутаты Совета муниципального образования Туапсинский район, выдвинутого избирательным объединением Региональное отделение в Краснодарском крае Политической партии «НОВЫЕ ЛЮДИ»</w:t>
      </w:r>
    </w:p>
    <w:p w:rsidR="00862312" w:rsidRPr="00405C1E" w:rsidRDefault="00862312" w:rsidP="00862312">
      <w:pPr>
        <w:widowControl w:val="0"/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</w:p>
    <w:p w:rsidR="00862312" w:rsidRPr="00405C1E" w:rsidRDefault="00862312" w:rsidP="008623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312" w:rsidRPr="00405C1E" w:rsidRDefault="00862312" w:rsidP="008623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C1E">
        <w:rPr>
          <w:sz w:val="28"/>
          <w:szCs w:val="28"/>
        </w:rPr>
        <w:t xml:space="preserve">24 июля 2023 года </w:t>
      </w:r>
      <w:r w:rsidRPr="00405C1E">
        <w:rPr>
          <w:rFonts w:eastAsia="Calibri"/>
          <w:sz w:val="28"/>
          <w:szCs w:val="28"/>
          <w:lang w:eastAsia="en-US"/>
        </w:rPr>
        <w:t xml:space="preserve">избирательное объединение  </w:t>
      </w:r>
      <w:r w:rsidRPr="00405C1E">
        <w:rPr>
          <w:sz w:val="28"/>
          <w:szCs w:val="28"/>
        </w:rPr>
        <w:t>Региональное отделение в Краснодарском крае Политической партии</w:t>
      </w:r>
      <w:r w:rsidRPr="00405C1E">
        <w:rPr>
          <w:b/>
          <w:sz w:val="28"/>
          <w:szCs w:val="28"/>
        </w:rPr>
        <w:t xml:space="preserve"> «НОВЫЕ ЛЮДИ»</w:t>
      </w:r>
      <w:r w:rsidRPr="00405C1E">
        <w:rPr>
          <w:sz w:val="28"/>
          <w:szCs w:val="28"/>
        </w:rPr>
        <w:t xml:space="preserve"> </w:t>
      </w:r>
      <w:r w:rsidR="00B95156" w:rsidRPr="00405C1E">
        <w:rPr>
          <w:sz w:val="28"/>
          <w:szCs w:val="28"/>
        </w:rPr>
        <w:t>представило в</w:t>
      </w:r>
      <w:r w:rsidRPr="00405C1E">
        <w:rPr>
          <w:sz w:val="28"/>
          <w:szCs w:val="28"/>
        </w:rPr>
        <w:t xml:space="preserve"> территориальную избирательную комиссию Туапсинская районная </w:t>
      </w:r>
      <w:r w:rsidR="00B95156" w:rsidRPr="00405C1E">
        <w:rPr>
          <w:sz w:val="28"/>
          <w:szCs w:val="28"/>
        </w:rPr>
        <w:t>документы для</w:t>
      </w:r>
      <w:r w:rsidRPr="00405C1E">
        <w:rPr>
          <w:sz w:val="28"/>
          <w:szCs w:val="28"/>
        </w:rPr>
        <w:t xml:space="preserve"> выдвижени</w:t>
      </w:r>
      <w:r w:rsidR="00B95156" w:rsidRPr="00405C1E">
        <w:rPr>
          <w:sz w:val="28"/>
          <w:szCs w:val="28"/>
        </w:rPr>
        <w:t>я</w:t>
      </w:r>
      <w:r w:rsidRPr="00405C1E">
        <w:rPr>
          <w:sz w:val="28"/>
          <w:szCs w:val="28"/>
        </w:rPr>
        <w:t xml:space="preserve"> </w:t>
      </w:r>
      <w:r w:rsidRPr="00405C1E">
        <w:rPr>
          <w:bCs/>
          <w:sz w:val="28"/>
          <w:szCs w:val="28"/>
        </w:rPr>
        <w:t xml:space="preserve">муниципального списка кандидатов на выборах депутатов </w:t>
      </w:r>
      <w:r w:rsidRPr="00405C1E">
        <w:rPr>
          <w:sz w:val="28"/>
          <w:szCs w:val="28"/>
        </w:rPr>
        <w:t>Совета муниципального</w:t>
      </w:r>
      <w:r w:rsidR="00B95156" w:rsidRPr="00405C1E">
        <w:rPr>
          <w:sz w:val="28"/>
          <w:szCs w:val="28"/>
        </w:rPr>
        <w:t xml:space="preserve"> образования Туапсинский район (</w:t>
      </w:r>
      <w:r w:rsidRPr="00405C1E">
        <w:rPr>
          <w:sz w:val="28"/>
          <w:szCs w:val="28"/>
        </w:rPr>
        <w:t>перечислен</w:t>
      </w:r>
      <w:r w:rsidR="00B95156" w:rsidRPr="00405C1E">
        <w:rPr>
          <w:sz w:val="28"/>
          <w:szCs w:val="28"/>
        </w:rPr>
        <w:t>ы</w:t>
      </w:r>
      <w:r w:rsidRPr="00405C1E">
        <w:rPr>
          <w:sz w:val="28"/>
          <w:szCs w:val="28"/>
        </w:rPr>
        <w:t xml:space="preserve"> в подтверждении о приеме документов</w:t>
      </w:r>
      <w:r w:rsidR="000A4E76" w:rsidRPr="00405C1E">
        <w:rPr>
          <w:sz w:val="28"/>
          <w:szCs w:val="28"/>
        </w:rPr>
        <w:t xml:space="preserve">, </w:t>
      </w:r>
      <w:proofErr w:type="spellStart"/>
      <w:r w:rsidR="00E459E7" w:rsidRPr="00405C1E">
        <w:rPr>
          <w:sz w:val="28"/>
          <w:szCs w:val="28"/>
        </w:rPr>
        <w:t>вх</w:t>
      </w:r>
      <w:proofErr w:type="spellEnd"/>
      <w:r w:rsidR="00E459E7" w:rsidRPr="00405C1E">
        <w:rPr>
          <w:sz w:val="28"/>
          <w:szCs w:val="28"/>
        </w:rPr>
        <w:t>. №</w:t>
      </w:r>
      <w:r w:rsidR="00405C1E" w:rsidRPr="00405C1E">
        <w:rPr>
          <w:sz w:val="28"/>
          <w:szCs w:val="28"/>
        </w:rPr>
        <w:t xml:space="preserve"> </w:t>
      </w:r>
      <w:r w:rsidR="00E459E7" w:rsidRPr="00405C1E">
        <w:rPr>
          <w:sz w:val="28"/>
          <w:szCs w:val="28"/>
        </w:rPr>
        <w:t>342)</w:t>
      </w:r>
      <w:r w:rsidRPr="00405C1E">
        <w:rPr>
          <w:sz w:val="28"/>
          <w:szCs w:val="28"/>
        </w:rPr>
        <w:t>.</w:t>
      </w:r>
    </w:p>
    <w:p w:rsidR="00862312" w:rsidRPr="00405C1E" w:rsidRDefault="00862312" w:rsidP="008623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C1E">
        <w:rPr>
          <w:sz w:val="28"/>
          <w:szCs w:val="28"/>
        </w:rPr>
        <w:t xml:space="preserve">В результате анализа всех документов, представленных </w:t>
      </w:r>
      <w:r w:rsidRPr="00405C1E">
        <w:rPr>
          <w:rFonts w:eastAsia="Calibri"/>
          <w:sz w:val="28"/>
          <w:szCs w:val="28"/>
          <w:lang w:eastAsia="en-US"/>
        </w:rPr>
        <w:t xml:space="preserve">избирательным объединением </w:t>
      </w:r>
      <w:r w:rsidR="00E459E7" w:rsidRPr="00405C1E">
        <w:rPr>
          <w:sz w:val="28"/>
          <w:szCs w:val="28"/>
        </w:rPr>
        <w:t>Региональное отделение в Краснодарском крае Политической партии</w:t>
      </w:r>
      <w:r w:rsidR="00E459E7" w:rsidRPr="00405C1E">
        <w:rPr>
          <w:b/>
          <w:sz w:val="28"/>
          <w:szCs w:val="28"/>
        </w:rPr>
        <w:t xml:space="preserve"> «НОВЫЕ ЛЮДИ»</w:t>
      </w:r>
      <w:r w:rsidRPr="00405C1E">
        <w:rPr>
          <w:b/>
          <w:sz w:val="28"/>
          <w:szCs w:val="28"/>
        </w:rPr>
        <w:t>,</w:t>
      </w:r>
      <w:r w:rsidRPr="00405C1E">
        <w:rPr>
          <w:sz w:val="28"/>
          <w:szCs w:val="28"/>
        </w:rPr>
        <w:t xml:space="preserve"> установлено следующее.</w:t>
      </w:r>
    </w:p>
    <w:p w:rsidR="00865CCF" w:rsidRPr="00405C1E" w:rsidRDefault="00865CCF" w:rsidP="00865CC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rFonts w:eastAsiaTheme="minorHAnsi"/>
          <w:sz w:val="28"/>
          <w:szCs w:val="28"/>
          <w:lang w:eastAsia="en-US"/>
        </w:rPr>
      </w:pPr>
      <w:proofErr w:type="gramStart"/>
      <w:r w:rsidRPr="00405C1E">
        <w:rPr>
          <w:sz w:val="28"/>
          <w:szCs w:val="28"/>
        </w:rPr>
        <w:t>Частями</w:t>
      </w:r>
      <w:r w:rsidR="004C0703" w:rsidRPr="00405C1E">
        <w:rPr>
          <w:sz w:val="28"/>
          <w:szCs w:val="28"/>
        </w:rPr>
        <w:t xml:space="preserve"> 2</w:t>
      </w:r>
      <w:r w:rsidRPr="00405C1E">
        <w:rPr>
          <w:sz w:val="28"/>
          <w:szCs w:val="28"/>
        </w:rPr>
        <w:t xml:space="preserve">,3 </w:t>
      </w:r>
      <w:r w:rsidR="004C0703" w:rsidRPr="00405C1E">
        <w:rPr>
          <w:sz w:val="28"/>
          <w:szCs w:val="28"/>
        </w:rPr>
        <w:t>статьи</w:t>
      </w:r>
      <w:r w:rsidR="00862312" w:rsidRPr="00405C1E">
        <w:rPr>
          <w:sz w:val="28"/>
          <w:szCs w:val="28"/>
        </w:rPr>
        <w:t xml:space="preserve"> 8</w:t>
      </w:r>
      <w:r w:rsidR="00E459E7" w:rsidRPr="00405C1E">
        <w:rPr>
          <w:sz w:val="28"/>
          <w:szCs w:val="28"/>
        </w:rPr>
        <w:t>7 Закона Краснодарского края от 26 декабря 2005 года № 966-КЗ «О муниципальных выборах в Краснодарском крае» (далее Закон Краснодарского края)</w:t>
      </w:r>
      <w:r w:rsidR="004C0703" w:rsidRPr="00405C1E">
        <w:rPr>
          <w:sz w:val="28"/>
          <w:szCs w:val="28"/>
        </w:rPr>
        <w:t xml:space="preserve"> определен перечень документов, представляемых в избирательную комиссию </w:t>
      </w:r>
      <w:r w:rsidR="004C0703" w:rsidRPr="00405C1E">
        <w:rPr>
          <w:rFonts w:eastAsiaTheme="minorHAnsi"/>
          <w:sz w:val="28"/>
          <w:szCs w:val="28"/>
          <w:lang w:eastAsia="en-US"/>
        </w:rPr>
        <w:t>уполномоченным представителем избирательного объединения</w:t>
      </w:r>
      <w:r w:rsidR="004C0703" w:rsidRPr="00405C1E">
        <w:rPr>
          <w:sz w:val="28"/>
          <w:szCs w:val="28"/>
        </w:rPr>
        <w:t xml:space="preserve"> о</w:t>
      </w:r>
      <w:r w:rsidR="00E459E7" w:rsidRPr="00405C1E">
        <w:rPr>
          <w:rFonts w:eastAsiaTheme="minorHAnsi"/>
          <w:sz w:val="28"/>
          <w:szCs w:val="28"/>
          <w:lang w:eastAsia="en-US"/>
        </w:rPr>
        <w:t>дновременно с му</w:t>
      </w:r>
      <w:r w:rsidR="004C0703" w:rsidRPr="00405C1E">
        <w:rPr>
          <w:rFonts w:eastAsiaTheme="minorHAnsi"/>
          <w:sz w:val="28"/>
          <w:szCs w:val="28"/>
          <w:lang w:eastAsia="en-US"/>
        </w:rPr>
        <w:t xml:space="preserve">ниципальным списком кандидатов, </w:t>
      </w:r>
      <w:r w:rsidRPr="00405C1E">
        <w:rPr>
          <w:rFonts w:eastAsiaTheme="minorHAnsi"/>
          <w:sz w:val="28"/>
          <w:szCs w:val="28"/>
          <w:lang w:eastAsia="en-US"/>
        </w:rPr>
        <w:t xml:space="preserve">среди которых, </w:t>
      </w:r>
      <w:r w:rsidR="004C0703" w:rsidRPr="00405C1E">
        <w:rPr>
          <w:rFonts w:eastAsiaTheme="minorHAnsi"/>
          <w:sz w:val="28"/>
          <w:szCs w:val="28"/>
          <w:lang w:eastAsia="en-US"/>
        </w:rPr>
        <w:t>в том числе</w:t>
      </w:r>
      <w:r w:rsidRPr="00405C1E">
        <w:rPr>
          <w:rFonts w:eastAsiaTheme="minorHAnsi"/>
          <w:sz w:val="28"/>
          <w:szCs w:val="28"/>
          <w:lang w:eastAsia="en-US"/>
        </w:rPr>
        <w:t>,</w:t>
      </w:r>
      <w:r w:rsidR="004C0703" w:rsidRPr="00405C1E">
        <w:rPr>
          <w:rFonts w:eastAsiaTheme="minorHAnsi"/>
          <w:sz w:val="28"/>
          <w:szCs w:val="28"/>
          <w:lang w:eastAsia="en-US"/>
        </w:rPr>
        <w:t xml:space="preserve"> уведомление о выдвижении муниципального списка кандидатов по форме, установленной в </w:t>
      </w:r>
      <w:hyperlink r:id="rId8" w:history="1">
        <w:r w:rsidR="004C0703" w:rsidRPr="00405C1E">
          <w:rPr>
            <w:rFonts w:eastAsiaTheme="minorHAnsi"/>
            <w:sz w:val="28"/>
            <w:szCs w:val="28"/>
            <w:lang w:eastAsia="en-US"/>
          </w:rPr>
          <w:t>приложении 3</w:t>
        </w:r>
      </w:hyperlink>
      <w:r w:rsidR="004C0703" w:rsidRPr="00405C1E">
        <w:rPr>
          <w:rFonts w:eastAsiaTheme="minorHAnsi"/>
          <w:sz w:val="28"/>
          <w:szCs w:val="28"/>
          <w:lang w:eastAsia="en-US"/>
        </w:rPr>
        <w:t xml:space="preserve"> к Закону Краснодарского края</w:t>
      </w:r>
      <w:proofErr w:type="gramEnd"/>
      <w:r w:rsidRPr="00405C1E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5168FC" w:rsidRPr="00405C1E">
        <w:rPr>
          <w:rFonts w:eastAsiaTheme="minorHAnsi"/>
          <w:sz w:val="28"/>
          <w:szCs w:val="28"/>
          <w:lang w:eastAsia="en-US"/>
        </w:rPr>
        <w:t>нотариально удостоверенная доверенность на уполномоченного представителя избирательного объединения по финансовым вопросам</w:t>
      </w:r>
      <w:r w:rsidRPr="00405C1E">
        <w:rPr>
          <w:rFonts w:eastAsiaTheme="minorHAnsi"/>
          <w:sz w:val="28"/>
          <w:szCs w:val="28"/>
          <w:lang w:eastAsia="en-US"/>
        </w:rPr>
        <w:t xml:space="preserve">, </w:t>
      </w:r>
      <w:r w:rsidR="00617E50" w:rsidRPr="00405C1E">
        <w:rPr>
          <w:rFonts w:eastAsiaTheme="minorHAnsi"/>
          <w:sz w:val="28"/>
          <w:szCs w:val="28"/>
          <w:lang w:eastAsia="en-US"/>
        </w:rPr>
        <w:t xml:space="preserve">список уполномоченных представителей избирательного объединения с указанием </w:t>
      </w:r>
      <w:r w:rsidR="00617E50" w:rsidRPr="00405C1E">
        <w:rPr>
          <w:rFonts w:eastAsiaTheme="minorHAnsi"/>
          <w:sz w:val="28"/>
          <w:szCs w:val="28"/>
          <w:lang w:eastAsia="en-US"/>
        </w:rPr>
        <w:lastRenderedPageBreak/>
        <w:t xml:space="preserve">сведений о них, перечисленных в </w:t>
      </w:r>
      <w:hyperlink r:id="rId9" w:history="1">
        <w:r w:rsidR="00617E50" w:rsidRPr="00405C1E">
          <w:rPr>
            <w:rFonts w:eastAsiaTheme="minorHAnsi"/>
            <w:sz w:val="28"/>
            <w:szCs w:val="28"/>
            <w:lang w:eastAsia="en-US"/>
          </w:rPr>
          <w:t>части 3 статьи 17</w:t>
        </w:r>
      </w:hyperlink>
      <w:r w:rsidR="00617E50" w:rsidRPr="00405C1E">
        <w:rPr>
          <w:rFonts w:eastAsiaTheme="minorHAnsi"/>
          <w:sz w:val="28"/>
          <w:szCs w:val="28"/>
          <w:lang w:eastAsia="en-US"/>
        </w:rPr>
        <w:t xml:space="preserve"> Закона</w:t>
      </w:r>
      <w:r w:rsidR="005F0785" w:rsidRPr="00405C1E">
        <w:rPr>
          <w:rFonts w:eastAsiaTheme="minorHAnsi"/>
          <w:sz w:val="28"/>
          <w:szCs w:val="28"/>
          <w:lang w:eastAsia="en-US"/>
        </w:rPr>
        <w:t xml:space="preserve"> Краснодарского края</w:t>
      </w:r>
      <w:r w:rsidR="00967B9F" w:rsidRPr="00405C1E">
        <w:rPr>
          <w:rFonts w:eastAsiaTheme="minorHAnsi"/>
          <w:sz w:val="28"/>
          <w:szCs w:val="28"/>
          <w:lang w:eastAsia="en-US"/>
        </w:rPr>
        <w:t xml:space="preserve">, </w:t>
      </w:r>
      <w:r w:rsidR="00617E50" w:rsidRPr="00405C1E">
        <w:rPr>
          <w:rFonts w:eastAsiaTheme="minorHAnsi"/>
          <w:sz w:val="28"/>
          <w:szCs w:val="28"/>
          <w:lang w:eastAsia="en-US"/>
        </w:rPr>
        <w:t>официально заверенный постоянно действующим руководящим органом избирательного объединения список граждан, включенных в муниципальный список кандидатов и являющихся членами данной политической партии</w:t>
      </w:r>
      <w:r w:rsidR="00DB755C" w:rsidRPr="00405C1E">
        <w:rPr>
          <w:rFonts w:eastAsiaTheme="minorHAnsi"/>
          <w:sz w:val="28"/>
          <w:szCs w:val="28"/>
          <w:lang w:eastAsia="en-US"/>
        </w:rPr>
        <w:t xml:space="preserve">, </w:t>
      </w:r>
      <w:r w:rsidRPr="00405C1E">
        <w:rPr>
          <w:rFonts w:eastAsiaTheme="minorHAnsi"/>
          <w:sz w:val="28"/>
          <w:szCs w:val="28"/>
          <w:lang w:eastAsia="en-US"/>
        </w:rPr>
        <w:t>а также в отношении каждого из кандидатов, включенных в</w:t>
      </w:r>
      <w:proofErr w:type="gramEnd"/>
      <w:r w:rsidRPr="00405C1E">
        <w:rPr>
          <w:rFonts w:eastAsiaTheme="minorHAnsi"/>
          <w:sz w:val="28"/>
          <w:szCs w:val="28"/>
          <w:lang w:eastAsia="en-US"/>
        </w:rPr>
        <w:t xml:space="preserve"> муниципальный список кандидатов, документы, предусмотренные частями 2 - 4 статьи 19 Закона Краснодарского края.</w:t>
      </w:r>
    </w:p>
    <w:p w:rsidR="00865CCF" w:rsidRPr="00405C1E" w:rsidRDefault="00967B9F" w:rsidP="008B24C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3"/>
        <w:rPr>
          <w:rFonts w:eastAsiaTheme="minorHAnsi"/>
          <w:sz w:val="28"/>
          <w:szCs w:val="28"/>
          <w:lang w:eastAsia="en-US"/>
        </w:rPr>
      </w:pPr>
      <w:proofErr w:type="gramStart"/>
      <w:r w:rsidRPr="00405C1E">
        <w:rPr>
          <w:rFonts w:eastAsiaTheme="minorHAnsi"/>
          <w:sz w:val="28"/>
          <w:szCs w:val="28"/>
          <w:lang w:eastAsia="en-US"/>
        </w:rPr>
        <w:t>В</w:t>
      </w:r>
      <w:r w:rsidR="00865CCF" w:rsidRPr="00405C1E">
        <w:rPr>
          <w:rFonts w:eastAsiaTheme="minorHAnsi"/>
          <w:sz w:val="28"/>
          <w:szCs w:val="28"/>
          <w:lang w:eastAsia="en-US"/>
        </w:rPr>
        <w:t xml:space="preserve"> территориальную избирательную комиссию Туапсинская районная</w:t>
      </w:r>
      <w:r w:rsidR="00C02D60" w:rsidRPr="00405C1E">
        <w:rPr>
          <w:rFonts w:eastAsiaTheme="minorHAnsi"/>
          <w:sz w:val="28"/>
          <w:szCs w:val="28"/>
          <w:lang w:eastAsia="en-US"/>
        </w:rPr>
        <w:t xml:space="preserve"> </w:t>
      </w:r>
      <w:r w:rsidR="00C02D60" w:rsidRPr="00405C1E">
        <w:rPr>
          <w:rFonts w:eastAsia="Calibri"/>
          <w:sz w:val="28"/>
          <w:szCs w:val="28"/>
          <w:lang w:eastAsia="en-US"/>
        </w:rPr>
        <w:t xml:space="preserve">избирательным объединением </w:t>
      </w:r>
      <w:r w:rsidR="00C02D60" w:rsidRPr="00405C1E">
        <w:rPr>
          <w:sz w:val="28"/>
          <w:szCs w:val="28"/>
        </w:rPr>
        <w:t>Региональное отделение в Краснодарском крае Политической партии</w:t>
      </w:r>
      <w:r w:rsidR="00C02D60" w:rsidRPr="00405C1E">
        <w:rPr>
          <w:b/>
          <w:sz w:val="28"/>
          <w:szCs w:val="28"/>
        </w:rPr>
        <w:t xml:space="preserve"> «НОВЫЕ ЛЮДИ»</w:t>
      </w:r>
      <w:r w:rsidR="008B24C0" w:rsidRPr="00405C1E">
        <w:rPr>
          <w:b/>
          <w:sz w:val="28"/>
          <w:szCs w:val="28"/>
        </w:rPr>
        <w:t xml:space="preserve"> </w:t>
      </w:r>
      <w:r w:rsidR="00C02D60" w:rsidRPr="00405C1E">
        <w:rPr>
          <w:rFonts w:eastAsiaTheme="minorHAnsi"/>
          <w:sz w:val="28"/>
          <w:szCs w:val="28"/>
          <w:lang w:eastAsia="en-US"/>
        </w:rPr>
        <w:t xml:space="preserve">уведомление о выдвижении муниципального списка кандидатов по форме, установленной в </w:t>
      </w:r>
      <w:hyperlink r:id="rId10" w:history="1">
        <w:r w:rsidR="00C02D60" w:rsidRPr="00405C1E">
          <w:rPr>
            <w:rFonts w:eastAsiaTheme="minorHAnsi"/>
            <w:sz w:val="28"/>
            <w:szCs w:val="28"/>
            <w:lang w:eastAsia="en-US"/>
          </w:rPr>
          <w:t>приложении 3</w:t>
        </w:r>
      </w:hyperlink>
      <w:r w:rsidR="00C02D60" w:rsidRPr="00405C1E">
        <w:rPr>
          <w:rFonts w:eastAsiaTheme="minorHAnsi"/>
          <w:sz w:val="28"/>
          <w:szCs w:val="28"/>
          <w:lang w:eastAsia="en-US"/>
        </w:rPr>
        <w:t xml:space="preserve"> к Закону Краснодарского края, нотариально удостоверенная доверенность на уполномоченного представителя избирательного объединения по финансовым вопросам</w:t>
      </w:r>
      <w:r w:rsidRPr="00405C1E">
        <w:rPr>
          <w:rFonts w:eastAsiaTheme="minorHAnsi"/>
          <w:sz w:val="28"/>
          <w:szCs w:val="28"/>
          <w:lang w:eastAsia="en-US"/>
        </w:rPr>
        <w:t xml:space="preserve">, список уполномоченных представителей избирательного объединения с указанием сведений о них, перечисленных в </w:t>
      </w:r>
      <w:hyperlink r:id="rId11" w:history="1">
        <w:r w:rsidRPr="00405C1E">
          <w:rPr>
            <w:rFonts w:eastAsiaTheme="minorHAnsi"/>
            <w:sz w:val="28"/>
            <w:szCs w:val="28"/>
            <w:lang w:eastAsia="en-US"/>
          </w:rPr>
          <w:t>части 3 статьи 17</w:t>
        </w:r>
        <w:proofErr w:type="gramEnd"/>
      </w:hyperlink>
      <w:r w:rsidRPr="00405C1E">
        <w:rPr>
          <w:rFonts w:eastAsiaTheme="minorHAnsi"/>
          <w:sz w:val="28"/>
          <w:szCs w:val="28"/>
          <w:lang w:eastAsia="en-US"/>
        </w:rPr>
        <w:t xml:space="preserve"> Закона Краснодарского края, официально заверенный постоянно действующим руководящим органом избирательного объединения список </w:t>
      </w:r>
      <w:proofErr w:type="gramStart"/>
      <w:r w:rsidRPr="00405C1E">
        <w:rPr>
          <w:rFonts w:eastAsiaTheme="minorHAnsi"/>
          <w:sz w:val="28"/>
          <w:szCs w:val="28"/>
          <w:lang w:eastAsia="en-US"/>
        </w:rPr>
        <w:t xml:space="preserve">граждан, включенных в муниципальный список кандидатов и являющихся членами данной политической партии не </w:t>
      </w:r>
      <w:r w:rsidR="00C02D60" w:rsidRPr="00405C1E">
        <w:rPr>
          <w:rFonts w:eastAsiaTheme="minorHAnsi"/>
          <w:sz w:val="28"/>
          <w:szCs w:val="28"/>
          <w:lang w:eastAsia="en-US"/>
        </w:rPr>
        <w:t>представлены</w:t>
      </w:r>
      <w:proofErr w:type="gramEnd"/>
      <w:r w:rsidR="00C02D60" w:rsidRPr="00405C1E">
        <w:rPr>
          <w:rFonts w:eastAsiaTheme="minorHAnsi"/>
          <w:sz w:val="28"/>
          <w:szCs w:val="28"/>
          <w:lang w:eastAsia="en-US"/>
        </w:rPr>
        <w:t>.</w:t>
      </w:r>
    </w:p>
    <w:p w:rsidR="005168FC" w:rsidRPr="00405C1E" w:rsidRDefault="00DE527B" w:rsidP="004642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05C1E">
        <w:rPr>
          <w:rFonts w:eastAsiaTheme="minorHAnsi"/>
          <w:sz w:val="28"/>
          <w:szCs w:val="28"/>
          <w:lang w:eastAsia="en-US"/>
        </w:rPr>
        <w:t xml:space="preserve"> </w:t>
      </w:r>
      <w:r w:rsidR="0046428A" w:rsidRPr="00405C1E">
        <w:rPr>
          <w:rFonts w:eastAsiaTheme="minorHAnsi"/>
          <w:sz w:val="28"/>
          <w:szCs w:val="28"/>
          <w:lang w:eastAsia="en-US"/>
        </w:rPr>
        <w:tab/>
      </w:r>
      <w:r w:rsidRPr="00405C1E">
        <w:rPr>
          <w:rFonts w:eastAsiaTheme="minorHAnsi"/>
          <w:sz w:val="28"/>
          <w:szCs w:val="28"/>
          <w:lang w:eastAsia="en-US"/>
        </w:rPr>
        <w:t xml:space="preserve">В соответствии с частью 8 </w:t>
      </w:r>
      <w:r w:rsidRPr="00405C1E">
        <w:rPr>
          <w:sz w:val="28"/>
          <w:szCs w:val="28"/>
        </w:rPr>
        <w:t>статьи 87 Закона Краснодарского края</w:t>
      </w:r>
      <w:r w:rsidRPr="00405C1E">
        <w:rPr>
          <w:rFonts w:eastAsiaTheme="minorHAnsi"/>
          <w:sz w:val="28"/>
          <w:szCs w:val="28"/>
          <w:lang w:eastAsia="en-US"/>
        </w:rPr>
        <w:t xml:space="preserve"> </w:t>
      </w:r>
      <w:r w:rsidR="0046428A" w:rsidRPr="00405C1E">
        <w:rPr>
          <w:rFonts w:eastAsiaTheme="minorHAnsi"/>
          <w:sz w:val="28"/>
          <w:szCs w:val="28"/>
          <w:lang w:eastAsia="en-US"/>
        </w:rPr>
        <w:t xml:space="preserve"> отсутствие документов, указанных в </w:t>
      </w:r>
      <w:hyperlink r:id="rId12" w:history="1">
        <w:r w:rsidR="0046428A" w:rsidRPr="00405C1E">
          <w:rPr>
            <w:rFonts w:eastAsiaTheme="minorHAnsi"/>
            <w:sz w:val="28"/>
            <w:szCs w:val="28"/>
            <w:lang w:eastAsia="en-US"/>
          </w:rPr>
          <w:t>частях 1</w:t>
        </w:r>
      </w:hyperlink>
      <w:r w:rsidR="0046428A" w:rsidRPr="00405C1E">
        <w:rPr>
          <w:rFonts w:eastAsiaTheme="minorHAnsi"/>
          <w:sz w:val="28"/>
          <w:szCs w:val="28"/>
          <w:lang w:eastAsia="en-US"/>
        </w:rPr>
        <w:t xml:space="preserve"> - </w:t>
      </w:r>
      <w:hyperlink r:id="rId13" w:history="1">
        <w:r w:rsidR="0046428A" w:rsidRPr="00405C1E">
          <w:rPr>
            <w:rFonts w:eastAsiaTheme="minorHAnsi"/>
            <w:sz w:val="28"/>
            <w:szCs w:val="28"/>
            <w:lang w:eastAsia="en-US"/>
          </w:rPr>
          <w:t>3</w:t>
        </w:r>
      </w:hyperlink>
      <w:r w:rsidR="0046428A" w:rsidRPr="00405C1E">
        <w:rPr>
          <w:sz w:val="28"/>
          <w:szCs w:val="28"/>
        </w:rPr>
        <w:t xml:space="preserve"> </w:t>
      </w:r>
      <w:r w:rsidR="0046428A" w:rsidRPr="00405C1E">
        <w:rPr>
          <w:rFonts w:eastAsiaTheme="minorHAnsi"/>
          <w:sz w:val="28"/>
          <w:szCs w:val="28"/>
          <w:lang w:eastAsia="en-US"/>
        </w:rPr>
        <w:t>статьи 87 Закона Краснодарского края</w:t>
      </w:r>
      <w:r w:rsidR="00D06BE9" w:rsidRPr="00405C1E">
        <w:rPr>
          <w:rFonts w:eastAsiaTheme="minorHAnsi"/>
          <w:sz w:val="28"/>
          <w:szCs w:val="28"/>
          <w:lang w:eastAsia="en-US"/>
        </w:rPr>
        <w:t>,</w:t>
      </w:r>
      <w:r w:rsidR="0046428A" w:rsidRPr="00405C1E">
        <w:rPr>
          <w:rFonts w:eastAsiaTheme="minorHAnsi"/>
          <w:sz w:val="28"/>
          <w:szCs w:val="28"/>
          <w:lang w:eastAsia="en-US"/>
        </w:rPr>
        <w:t xml:space="preserve"> является </w:t>
      </w:r>
      <w:r w:rsidRPr="00405C1E">
        <w:rPr>
          <w:rFonts w:eastAsiaTheme="minorHAnsi"/>
          <w:sz w:val="28"/>
          <w:szCs w:val="28"/>
          <w:lang w:eastAsia="en-US"/>
        </w:rPr>
        <w:t xml:space="preserve">основанием для отказа в </w:t>
      </w:r>
      <w:proofErr w:type="gramStart"/>
      <w:r w:rsidRPr="00405C1E">
        <w:rPr>
          <w:rFonts w:eastAsiaTheme="minorHAnsi"/>
          <w:sz w:val="28"/>
          <w:szCs w:val="28"/>
          <w:lang w:eastAsia="en-US"/>
        </w:rPr>
        <w:t>заверении</w:t>
      </w:r>
      <w:proofErr w:type="gramEnd"/>
      <w:r w:rsidRPr="00405C1E">
        <w:rPr>
          <w:rFonts w:eastAsiaTheme="minorHAnsi"/>
          <w:sz w:val="28"/>
          <w:szCs w:val="28"/>
          <w:lang w:eastAsia="en-US"/>
        </w:rPr>
        <w:t xml:space="preserve"> муниципального списка кандидатов и в выдаче заверенной копии м</w:t>
      </w:r>
      <w:r w:rsidR="0046428A" w:rsidRPr="00405C1E">
        <w:rPr>
          <w:rFonts w:eastAsiaTheme="minorHAnsi"/>
          <w:sz w:val="28"/>
          <w:szCs w:val="28"/>
          <w:lang w:eastAsia="en-US"/>
        </w:rPr>
        <w:t>униципального списка кандидатов.</w:t>
      </w:r>
    </w:p>
    <w:p w:rsidR="001342EC" w:rsidRPr="00405C1E" w:rsidRDefault="001342EC" w:rsidP="001342E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05C1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05C1E">
        <w:rPr>
          <w:rFonts w:eastAsiaTheme="minorHAnsi"/>
          <w:sz w:val="28"/>
          <w:szCs w:val="28"/>
          <w:lang w:eastAsia="en-US"/>
        </w:rPr>
        <w:t>В соответствии с частью 4 статьи 4 Закона Краснодарского края избирательная система, которая применяется при проведении выборов депутатов представительного органа в конкретном муниципальном образовании, определяется уставом муниципального образования в соответствии с установленными частью 2 настоящей статьи видами избирательных систем.</w:t>
      </w:r>
      <w:proofErr w:type="gramEnd"/>
    </w:p>
    <w:p w:rsidR="001342EC" w:rsidRPr="00405C1E" w:rsidRDefault="001342EC" w:rsidP="001342E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05C1E">
        <w:rPr>
          <w:rFonts w:eastAsiaTheme="minorHAnsi"/>
          <w:sz w:val="28"/>
          <w:szCs w:val="28"/>
          <w:lang w:eastAsia="en-US"/>
        </w:rPr>
        <w:lastRenderedPageBreak/>
        <w:t xml:space="preserve">Под избирательной системой в настоящей статье понимаются условия признания кандидата, кандидатов избранными, списков кандидатов - допущенными к распределению депутатских мандатов в представительном органе муниципального образования, а также порядок распределения депутатских мандатов между списками кандидатов и внутри списков кандидатов. </w:t>
      </w:r>
      <w:proofErr w:type="gramStart"/>
      <w:r w:rsidRPr="00405C1E">
        <w:rPr>
          <w:rFonts w:eastAsiaTheme="minorHAnsi"/>
          <w:sz w:val="28"/>
          <w:szCs w:val="28"/>
          <w:lang w:eastAsia="en-US"/>
        </w:rPr>
        <w:t>В случае применения при проведении выборов депутатов представительного органа соответствующего муниципального образования пропорциональной или смешанной мажоритарно-пропорциональной избирательной системы в уставе такого муниципального образования должно быть в соответствии со статьей 98 либо 98(1) Закона</w:t>
      </w:r>
      <w:r w:rsidR="000A4E76" w:rsidRPr="00405C1E">
        <w:rPr>
          <w:rFonts w:eastAsiaTheme="minorHAnsi"/>
          <w:sz w:val="28"/>
          <w:szCs w:val="28"/>
          <w:lang w:eastAsia="en-US"/>
        </w:rPr>
        <w:t xml:space="preserve"> Краснодарского края</w:t>
      </w:r>
      <w:r w:rsidRPr="00405C1E">
        <w:rPr>
          <w:rFonts w:eastAsiaTheme="minorHAnsi"/>
          <w:sz w:val="28"/>
          <w:szCs w:val="28"/>
          <w:lang w:eastAsia="en-US"/>
        </w:rPr>
        <w:t xml:space="preserve"> также указано наименование применяемой методики пропорционального распределения депутатских мандатов между списками кандидатов и внутри списка кандидатов.</w:t>
      </w:r>
      <w:proofErr w:type="gramEnd"/>
    </w:p>
    <w:p w:rsidR="001342EC" w:rsidRPr="00405C1E" w:rsidRDefault="001342EC" w:rsidP="001342EC">
      <w:pPr>
        <w:autoSpaceDE w:val="0"/>
        <w:autoSpaceDN w:val="0"/>
        <w:adjustRightInd w:val="0"/>
        <w:spacing w:line="360" w:lineRule="auto"/>
        <w:jc w:val="both"/>
        <w:rPr>
          <w:rFonts w:eastAsia="Andale Sans UI"/>
          <w:i/>
          <w:kern w:val="1"/>
          <w:sz w:val="28"/>
          <w:szCs w:val="28"/>
          <w:u w:val="single"/>
          <w:lang w:eastAsia="en-US"/>
        </w:rPr>
      </w:pPr>
      <w:r w:rsidRPr="00405C1E">
        <w:rPr>
          <w:rFonts w:eastAsiaTheme="minorHAnsi"/>
          <w:sz w:val="28"/>
          <w:szCs w:val="28"/>
          <w:lang w:eastAsia="en-US"/>
        </w:rPr>
        <w:tab/>
        <w:t>Как определено частью 2 статьи 14 Уст</w:t>
      </w:r>
      <w:r w:rsidR="00F81A34" w:rsidRPr="00405C1E">
        <w:rPr>
          <w:rFonts w:eastAsiaTheme="minorHAnsi"/>
          <w:sz w:val="28"/>
          <w:szCs w:val="28"/>
          <w:lang w:eastAsia="en-US"/>
        </w:rPr>
        <w:t>ава муниципального образования Т</w:t>
      </w:r>
      <w:r w:rsidRPr="00405C1E">
        <w:rPr>
          <w:rFonts w:eastAsiaTheme="minorHAnsi"/>
          <w:sz w:val="28"/>
          <w:szCs w:val="28"/>
          <w:lang w:eastAsia="en-US"/>
        </w:rPr>
        <w:t>уапсинский район в</w:t>
      </w:r>
      <w:r w:rsidRPr="00405C1E">
        <w:rPr>
          <w:rFonts w:eastAsia="Andale Sans UI"/>
          <w:kern w:val="1"/>
          <w:sz w:val="28"/>
          <w:szCs w:val="28"/>
          <w:lang w:eastAsia="en-US"/>
        </w:rPr>
        <w:t>ыборы депутатов Совета муниципального образования Туапсинский район проводятся по смешанной мажоритарн</w:t>
      </w:r>
      <w:proofErr w:type="gramStart"/>
      <w:r w:rsidRPr="00405C1E">
        <w:rPr>
          <w:rFonts w:eastAsia="Andale Sans UI"/>
          <w:kern w:val="1"/>
          <w:sz w:val="28"/>
          <w:szCs w:val="28"/>
          <w:lang w:eastAsia="en-US"/>
        </w:rPr>
        <w:t>о-</w:t>
      </w:r>
      <w:proofErr w:type="gramEnd"/>
      <w:r w:rsidRPr="00405C1E">
        <w:rPr>
          <w:rFonts w:eastAsia="Andale Sans UI"/>
          <w:kern w:val="1"/>
          <w:sz w:val="28"/>
          <w:szCs w:val="28"/>
          <w:lang w:eastAsia="en-US"/>
        </w:rPr>
        <w:t xml:space="preserve"> пропорциональной избирательной системе: 15 депутатских мандатов распределяются по муниципальному избирательному округу между муниципальными списками кандидатов, выдвинутыми избирательными объединениями, пропорционально числу голосов избирателей, полученных каждым из списка кандидатов, в соответствии с методикой наибольшего остатка пропорционального распределения депутатских мандатов, указанной в </w:t>
      </w:r>
      <w:hyperlink r:id="rId14" w:anchor="/document/23940966/entry/981" w:history="1">
        <w:r w:rsidRPr="00405C1E">
          <w:rPr>
            <w:rFonts w:eastAsia="Andale Sans UI"/>
            <w:kern w:val="1"/>
            <w:sz w:val="28"/>
            <w:szCs w:val="28"/>
            <w:lang w:eastAsia="en-US"/>
          </w:rPr>
          <w:t>статье 98</w:t>
        </w:r>
      </w:hyperlink>
      <w:r w:rsidRPr="00405C1E">
        <w:rPr>
          <w:rFonts w:eastAsia="Andale Sans UI"/>
          <w:kern w:val="1"/>
          <w:sz w:val="28"/>
          <w:szCs w:val="28"/>
          <w:lang w:eastAsia="en-US"/>
        </w:rPr>
        <w:t xml:space="preserve"> Закона Краснодарского края от 26 декабря 2005 года № 966-КЗ «О муниципальных выборах в Краснодарском крае», 15 депутатов избираются по одномандатным и (или) многомандатным округам по мажоритарной системе относительного большинства, схему которых определяет организующая выборы избирательная комиссия и утверждает Совет муниципального образования Туапсинский район.</w:t>
      </w:r>
    </w:p>
    <w:p w:rsidR="00685B9D" w:rsidRPr="00405C1E" w:rsidRDefault="00685B9D" w:rsidP="004642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05C1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05C1E">
        <w:rPr>
          <w:rFonts w:eastAsiaTheme="minorHAnsi"/>
          <w:sz w:val="28"/>
          <w:szCs w:val="28"/>
          <w:lang w:eastAsia="en-US"/>
        </w:rPr>
        <w:t xml:space="preserve">Представленный </w:t>
      </w:r>
      <w:r w:rsidR="00967B9F" w:rsidRPr="00405C1E">
        <w:rPr>
          <w:rFonts w:eastAsiaTheme="minorHAnsi"/>
          <w:sz w:val="28"/>
          <w:szCs w:val="28"/>
          <w:lang w:eastAsia="en-US"/>
        </w:rPr>
        <w:t xml:space="preserve">избирательным объединением </w:t>
      </w:r>
      <w:r w:rsidR="00967B9F" w:rsidRPr="00405C1E">
        <w:rPr>
          <w:sz w:val="28"/>
          <w:szCs w:val="28"/>
        </w:rPr>
        <w:t>Региональное отделение в Краснодарском крае Политической партии</w:t>
      </w:r>
      <w:r w:rsidR="00967B9F" w:rsidRPr="00405C1E">
        <w:rPr>
          <w:b/>
          <w:sz w:val="28"/>
          <w:szCs w:val="28"/>
        </w:rPr>
        <w:t xml:space="preserve"> «НОВЫЕ ЛЮДИ» </w:t>
      </w:r>
      <w:r w:rsidRPr="00405C1E">
        <w:rPr>
          <w:rFonts w:eastAsiaTheme="minorHAnsi"/>
          <w:sz w:val="28"/>
          <w:szCs w:val="28"/>
          <w:lang w:eastAsia="en-US"/>
        </w:rPr>
        <w:t>муниципальный список</w:t>
      </w:r>
      <w:r w:rsidR="00AE3A1B" w:rsidRPr="00405C1E">
        <w:rPr>
          <w:rFonts w:eastAsiaTheme="minorHAnsi"/>
          <w:sz w:val="28"/>
          <w:szCs w:val="28"/>
          <w:lang w:eastAsia="en-US"/>
        </w:rPr>
        <w:t xml:space="preserve"> кандидатов</w:t>
      </w:r>
      <w:r w:rsidR="008C589C" w:rsidRPr="00405C1E">
        <w:rPr>
          <w:rFonts w:eastAsiaTheme="minorHAnsi"/>
          <w:sz w:val="28"/>
          <w:szCs w:val="28"/>
          <w:lang w:eastAsia="en-US"/>
        </w:rPr>
        <w:t>, составленный на основании</w:t>
      </w:r>
      <w:r w:rsidR="00AE3A1B" w:rsidRPr="00405C1E">
        <w:rPr>
          <w:rFonts w:eastAsiaTheme="minorHAnsi"/>
          <w:sz w:val="28"/>
          <w:szCs w:val="28"/>
          <w:lang w:eastAsia="en-US"/>
        </w:rPr>
        <w:t xml:space="preserve"> Протокола общего собрания </w:t>
      </w:r>
      <w:r w:rsidR="00967B9F" w:rsidRPr="00405C1E">
        <w:rPr>
          <w:rFonts w:eastAsiaTheme="minorHAnsi"/>
          <w:sz w:val="28"/>
          <w:szCs w:val="28"/>
          <w:lang w:eastAsia="en-US"/>
        </w:rPr>
        <w:lastRenderedPageBreak/>
        <w:t xml:space="preserve">данного избирательного объединения </w:t>
      </w:r>
      <w:r w:rsidR="00AE3A1B" w:rsidRPr="00405C1E">
        <w:rPr>
          <w:sz w:val="28"/>
          <w:szCs w:val="28"/>
        </w:rPr>
        <w:t>от 14 июля 2023 г.</w:t>
      </w:r>
      <w:r w:rsidR="008C589C" w:rsidRPr="00405C1E">
        <w:rPr>
          <w:rFonts w:eastAsiaTheme="minorHAnsi"/>
          <w:sz w:val="28"/>
          <w:szCs w:val="28"/>
          <w:lang w:eastAsia="en-US"/>
        </w:rPr>
        <w:t xml:space="preserve"> о выдвижении му</w:t>
      </w:r>
      <w:r w:rsidR="00AE3A1B" w:rsidRPr="00405C1E">
        <w:rPr>
          <w:rFonts w:eastAsiaTheme="minorHAnsi"/>
          <w:sz w:val="28"/>
          <w:szCs w:val="28"/>
          <w:lang w:eastAsia="en-US"/>
        </w:rPr>
        <w:t xml:space="preserve">ниципального списка кандидатов, </w:t>
      </w:r>
      <w:r w:rsidRPr="00405C1E">
        <w:rPr>
          <w:rFonts w:eastAsiaTheme="minorHAnsi"/>
          <w:sz w:val="28"/>
          <w:szCs w:val="28"/>
          <w:lang w:eastAsia="en-US"/>
        </w:rPr>
        <w:t xml:space="preserve"> </w:t>
      </w:r>
      <w:r w:rsidR="008C589C" w:rsidRPr="00405C1E">
        <w:rPr>
          <w:rFonts w:eastAsiaTheme="minorHAnsi"/>
          <w:sz w:val="28"/>
          <w:szCs w:val="28"/>
          <w:lang w:eastAsia="en-US"/>
        </w:rPr>
        <w:t xml:space="preserve">включает в себя сведения о шести кандидатах и </w:t>
      </w:r>
      <w:r w:rsidRPr="00405C1E">
        <w:rPr>
          <w:rFonts w:eastAsiaTheme="minorHAnsi"/>
          <w:sz w:val="28"/>
          <w:szCs w:val="28"/>
          <w:lang w:eastAsia="en-US"/>
        </w:rPr>
        <w:t xml:space="preserve">разбит на  </w:t>
      </w:r>
      <w:proofErr w:type="spellStart"/>
      <w:r w:rsidRPr="00405C1E">
        <w:rPr>
          <w:rFonts w:eastAsiaTheme="minorHAnsi"/>
          <w:sz w:val="28"/>
          <w:szCs w:val="28"/>
          <w:lang w:eastAsia="en-US"/>
        </w:rPr>
        <w:t>общемуниципальную</w:t>
      </w:r>
      <w:proofErr w:type="spellEnd"/>
      <w:r w:rsidRPr="00405C1E">
        <w:rPr>
          <w:rFonts w:eastAsiaTheme="minorHAnsi"/>
          <w:sz w:val="28"/>
          <w:szCs w:val="28"/>
          <w:lang w:eastAsia="en-US"/>
        </w:rPr>
        <w:t xml:space="preserve"> часть </w:t>
      </w:r>
      <w:r w:rsidR="008C589C" w:rsidRPr="00405C1E">
        <w:rPr>
          <w:rFonts w:eastAsiaTheme="minorHAnsi"/>
          <w:sz w:val="28"/>
          <w:szCs w:val="28"/>
          <w:lang w:eastAsia="en-US"/>
        </w:rPr>
        <w:t xml:space="preserve">(содержит сведения о трех кандидатах) </w:t>
      </w:r>
      <w:r w:rsidRPr="00405C1E">
        <w:rPr>
          <w:rFonts w:eastAsiaTheme="minorHAnsi"/>
          <w:sz w:val="28"/>
          <w:szCs w:val="28"/>
          <w:lang w:eastAsia="en-US"/>
        </w:rPr>
        <w:t xml:space="preserve">и </w:t>
      </w:r>
      <w:r w:rsidR="001342EC" w:rsidRPr="00405C1E">
        <w:rPr>
          <w:rFonts w:eastAsiaTheme="minorHAnsi"/>
          <w:sz w:val="28"/>
          <w:szCs w:val="28"/>
          <w:lang w:eastAsia="en-US"/>
        </w:rPr>
        <w:t>многомандатные округа</w:t>
      </w:r>
      <w:r w:rsidR="008C589C" w:rsidRPr="00405C1E">
        <w:rPr>
          <w:rFonts w:eastAsiaTheme="minorHAnsi"/>
          <w:sz w:val="28"/>
          <w:szCs w:val="28"/>
          <w:lang w:eastAsia="en-US"/>
        </w:rPr>
        <w:t xml:space="preserve"> (содержит сведения о трех кандидатах).</w:t>
      </w:r>
      <w:proofErr w:type="gramEnd"/>
    </w:p>
    <w:p w:rsidR="00F81A34" w:rsidRPr="00405C1E" w:rsidRDefault="00AE3A1B" w:rsidP="0046428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05C1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05C1E">
        <w:rPr>
          <w:rFonts w:eastAsiaTheme="minorHAnsi"/>
          <w:sz w:val="28"/>
          <w:szCs w:val="28"/>
          <w:lang w:eastAsia="en-US"/>
        </w:rPr>
        <w:t>Таким образом</w:t>
      </w:r>
      <w:r w:rsidR="001342EC" w:rsidRPr="00405C1E">
        <w:rPr>
          <w:rFonts w:eastAsiaTheme="minorHAnsi"/>
          <w:sz w:val="28"/>
          <w:szCs w:val="28"/>
          <w:lang w:eastAsia="en-US"/>
        </w:rPr>
        <w:t>,</w:t>
      </w:r>
      <w:r w:rsidRPr="00405C1E">
        <w:rPr>
          <w:rFonts w:eastAsiaTheme="minorHAnsi"/>
          <w:sz w:val="28"/>
          <w:szCs w:val="28"/>
          <w:lang w:eastAsia="en-US"/>
        </w:rPr>
        <w:t xml:space="preserve"> представленный для заверения муниципальный список кандидатов</w:t>
      </w:r>
      <w:r w:rsidR="00762A0D" w:rsidRPr="00405C1E">
        <w:rPr>
          <w:rFonts w:eastAsiaTheme="minorHAnsi"/>
          <w:sz w:val="28"/>
          <w:szCs w:val="28"/>
          <w:lang w:eastAsia="en-US"/>
        </w:rPr>
        <w:t xml:space="preserve">, в нарушение порядка выдвижения муниципального списка кандидатов, </w:t>
      </w:r>
      <w:r w:rsidR="00F81A34" w:rsidRPr="00405C1E">
        <w:rPr>
          <w:rFonts w:eastAsiaTheme="minorHAnsi"/>
          <w:sz w:val="28"/>
          <w:szCs w:val="28"/>
          <w:lang w:eastAsia="en-US"/>
        </w:rPr>
        <w:t>составлен для выдвижения на муниципальных выборах, проводимых по смешанной мажоритарно-пропорциональной избирательной системе с применением методики пропорционального распределения депутатских мандатов между списками кандидатов и внутри списка кандидатов, указанной в статье 98(1)</w:t>
      </w:r>
      <w:r w:rsidR="00762A0D" w:rsidRPr="00405C1E">
        <w:rPr>
          <w:rFonts w:eastAsiaTheme="minorHAnsi"/>
          <w:sz w:val="28"/>
          <w:szCs w:val="28"/>
          <w:lang w:eastAsia="en-US"/>
        </w:rPr>
        <w:t xml:space="preserve"> Закона Краснодарского края</w:t>
      </w:r>
      <w:r w:rsidR="00F81A34" w:rsidRPr="00405C1E">
        <w:rPr>
          <w:rFonts w:eastAsiaTheme="minorHAnsi"/>
          <w:sz w:val="28"/>
          <w:szCs w:val="28"/>
          <w:lang w:eastAsia="en-US"/>
        </w:rPr>
        <w:t>, что не соответствует требованиям части 2 статьи 14 Устава муниципального образования</w:t>
      </w:r>
      <w:proofErr w:type="gramEnd"/>
      <w:r w:rsidR="00F81A34" w:rsidRPr="00405C1E">
        <w:rPr>
          <w:rFonts w:eastAsiaTheme="minorHAnsi"/>
          <w:sz w:val="28"/>
          <w:szCs w:val="28"/>
          <w:lang w:eastAsia="en-US"/>
        </w:rPr>
        <w:t xml:space="preserve"> Туапсинский район</w:t>
      </w:r>
      <w:r w:rsidR="00762A0D" w:rsidRPr="00405C1E">
        <w:rPr>
          <w:rFonts w:eastAsiaTheme="minorHAnsi"/>
          <w:sz w:val="28"/>
          <w:szCs w:val="28"/>
          <w:lang w:eastAsia="en-US"/>
        </w:rPr>
        <w:t>.</w:t>
      </w:r>
    </w:p>
    <w:p w:rsidR="00762A0D" w:rsidRPr="00405C1E" w:rsidRDefault="00762A0D" w:rsidP="00762A0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05C1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05C1E">
        <w:rPr>
          <w:rFonts w:eastAsiaTheme="minorHAnsi"/>
          <w:sz w:val="28"/>
          <w:szCs w:val="28"/>
          <w:lang w:eastAsia="en-US"/>
        </w:rPr>
        <w:t>Кроме того, представленный муниципальный список кандидатов не соответствует форме списка кандидатов в депутаты Совета муниципального образования Туапсинский район, утвержденной решением</w:t>
      </w:r>
      <w:r w:rsidR="00967B9F" w:rsidRPr="00405C1E">
        <w:rPr>
          <w:rFonts w:eastAsiaTheme="minorHAnsi"/>
          <w:sz w:val="28"/>
          <w:szCs w:val="28"/>
          <w:lang w:eastAsia="en-US"/>
        </w:rPr>
        <w:t xml:space="preserve"> территориа</w:t>
      </w:r>
      <w:r w:rsidRPr="00405C1E">
        <w:rPr>
          <w:rFonts w:eastAsiaTheme="minorHAnsi"/>
          <w:sz w:val="28"/>
          <w:szCs w:val="28"/>
          <w:lang w:eastAsia="en-US"/>
        </w:rPr>
        <w:t>льной избирательной комиссии Туапсинская районная от 20 июня 2023 г. № 78/553</w:t>
      </w:r>
      <w:r w:rsidR="00DE1B63" w:rsidRPr="00405C1E">
        <w:rPr>
          <w:rFonts w:eastAsiaTheme="minorHAnsi"/>
          <w:sz w:val="28"/>
          <w:szCs w:val="28"/>
          <w:lang w:eastAsia="en-US"/>
        </w:rPr>
        <w:t xml:space="preserve"> </w:t>
      </w:r>
      <w:r w:rsidRPr="00405C1E">
        <w:rPr>
          <w:rFonts w:eastAsiaTheme="minorHAnsi"/>
          <w:sz w:val="28"/>
          <w:szCs w:val="28"/>
          <w:lang w:eastAsia="en-US"/>
        </w:rPr>
        <w:t>«Об утверждении формы списка кандидатов в депутаты Совета муниципального образования Туапсинский район восьмого созыва, выдвинутого избирательным объединением по муниципальному списку».</w:t>
      </w:r>
      <w:proofErr w:type="gramEnd"/>
    </w:p>
    <w:p w:rsidR="00862312" w:rsidRPr="00405C1E" w:rsidRDefault="00762A0D" w:rsidP="007A6A65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405C1E">
        <w:rPr>
          <w:rFonts w:eastAsiaTheme="minorHAnsi"/>
          <w:sz w:val="28"/>
          <w:szCs w:val="28"/>
          <w:lang w:eastAsia="en-US"/>
        </w:rPr>
        <w:t xml:space="preserve"> </w:t>
      </w:r>
      <w:r w:rsidR="00B77E5D" w:rsidRPr="00405C1E">
        <w:rPr>
          <w:rFonts w:eastAsiaTheme="minorHAnsi"/>
          <w:sz w:val="28"/>
          <w:szCs w:val="28"/>
          <w:lang w:eastAsia="en-US"/>
        </w:rPr>
        <w:tab/>
      </w:r>
      <w:bookmarkStart w:id="0" w:name="Par1"/>
      <w:bookmarkEnd w:id="0"/>
      <w:r w:rsidR="00862312" w:rsidRPr="00405C1E">
        <w:rPr>
          <w:sz w:val="28"/>
          <w:szCs w:val="28"/>
        </w:rPr>
        <w:t xml:space="preserve">На основании вышеизложенного, в соответствии </w:t>
      </w:r>
      <w:r w:rsidR="0046428A" w:rsidRPr="00405C1E">
        <w:rPr>
          <w:rFonts w:eastAsiaTheme="minorHAnsi"/>
          <w:sz w:val="28"/>
          <w:szCs w:val="28"/>
          <w:lang w:eastAsia="en-US"/>
        </w:rPr>
        <w:t xml:space="preserve">с частями 7,8 </w:t>
      </w:r>
      <w:r w:rsidR="0046428A" w:rsidRPr="00405C1E">
        <w:rPr>
          <w:sz w:val="28"/>
          <w:szCs w:val="28"/>
        </w:rPr>
        <w:t>статьи 87 Закона Краснодарского края</w:t>
      </w:r>
      <w:r w:rsidR="0046428A" w:rsidRPr="00405C1E">
        <w:rPr>
          <w:rFonts w:eastAsiaTheme="minorHAnsi"/>
          <w:sz w:val="28"/>
          <w:szCs w:val="28"/>
          <w:lang w:eastAsia="en-US"/>
        </w:rPr>
        <w:t xml:space="preserve">  </w:t>
      </w:r>
      <w:r w:rsidR="00862312" w:rsidRPr="00405C1E">
        <w:rPr>
          <w:sz w:val="28"/>
          <w:szCs w:val="28"/>
        </w:rPr>
        <w:t>территориальная избирательная комиссия Туапсинская районная РЕШИЛА:</w:t>
      </w:r>
    </w:p>
    <w:p w:rsidR="000A4E76" w:rsidRPr="00405C1E" w:rsidRDefault="00862312" w:rsidP="000A4E7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05C1E">
        <w:rPr>
          <w:sz w:val="28"/>
          <w:szCs w:val="28"/>
        </w:rPr>
        <w:t xml:space="preserve">1. Отказать </w:t>
      </w:r>
      <w:r w:rsidR="000A4E76" w:rsidRPr="00405C1E">
        <w:rPr>
          <w:sz w:val="28"/>
          <w:szCs w:val="28"/>
        </w:rPr>
        <w:t xml:space="preserve">в </w:t>
      </w:r>
      <w:proofErr w:type="gramStart"/>
      <w:r w:rsidR="000A4E76" w:rsidRPr="00405C1E">
        <w:rPr>
          <w:sz w:val="28"/>
          <w:szCs w:val="28"/>
        </w:rPr>
        <w:t>заверении</w:t>
      </w:r>
      <w:proofErr w:type="gramEnd"/>
      <w:r w:rsidR="000A4E76" w:rsidRPr="00405C1E">
        <w:rPr>
          <w:sz w:val="28"/>
          <w:szCs w:val="28"/>
        </w:rPr>
        <w:t xml:space="preserve"> муниципального списка кандидатов в депутаты Совета муниципального образования Туапсинский район, выдвинутого избирательным объединением Региональное отделение в Краснодарском крае Политической партии </w:t>
      </w:r>
      <w:r w:rsidR="000A4E76" w:rsidRPr="00405C1E">
        <w:rPr>
          <w:b/>
          <w:sz w:val="28"/>
          <w:szCs w:val="28"/>
        </w:rPr>
        <w:t>«НОВЫЕ ЛЮДИ»</w:t>
      </w:r>
      <w:r w:rsidR="000A4E76" w:rsidRPr="00405C1E">
        <w:rPr>
          <w:sz w:val="28"/>
          <w:szCs w:val="28"/>
        </w:rPr>
        <w:t>.</w:t>
      </w:r>
    </w:p>
    <w:p w:rsidR="000A4E76" w:rsidRPr="00405C1E" w:rsidRDefault="000A4E76" w:rsidP="0086231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5C1E">
        <w:rPr>
          <w:rFonts w:eastAsia="Calibri"/>
          <w:sz w:val="28"/>
          <w:szCs w:val="28"/>
          <w:lang w:eastAsia="en-US"/>
        </w:rPr>
        <w:t xml:space="preserve">2. </w:t>
      </w:r>
      <w:r w:rsidRPr="00405C1E">
        <w:rPr>
          <w:sz w:val="28"/>
          <w:szCs w:val="28"/>
        </w:rPr>
        <w:t xml:space="preserve">Отказать в выдаче заверенной копии муниципального списка кандидатов в депутаты Совета муниципального образования Туапсинский район, </w:t>
      </w:r>
      <w:r w:rsidRPr="00405C1E">
        <w:rPr>
          <w:sz w:val="28"/>
          <w:szCs w:val="28"/>
        </w:rPr>
        <w:lastRenderedPageBreak/>
        <w:t xml:space="preserve">выдвинутого избирательным объединением Региональное отделение в Краснодарском крае Политической партии </w:t>
      </w:r>
      <w:r w:rsidRPr="00405C1E">
        <w:rPr>
          <w:b/>
          <w:sz w:val="28"/>
          <w:szCs w:val="28"/>
        </w:rPr>
        <w:t>«НОВЫЕ ЛЮДИ»</w:t>
      </w:r>
      <w:r w:rsidRPr="00405C1E">
        <w:rPr>
          <w:sz w:val="28"/>
          <w:szCs w:val="28"/>
        </w:rPr>
        <w:t>.</w:t>
      </w:r>
    </w:p>
    <w:p w:rsidR="00862312" w:rsidRDefault="000A4E76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05C1E">
        <w:rPr>
          <w:sz w:val="28"/>
          <w:szCs w:val="28"/>
        </w:rPr>
        <w:t>3</w:t>
      </w:r>
      <w:r w:rsidR="00862312" w:rsidRPr="00405C1E">
        <w:rPr>
          <w:sz w:val="28"/>
          <w:szCs w:val="28"/>
        </w:rPr>
        <w:t xml:space="preserve">. Копию данного решения направить </w:t>
      </w:r>
      <w:r w:rsidR="00862312" w:rsidRPr="00405C1E">
        <w:rPr>
          <w:rFonts w:eastAsia="Calibri"/>
          <w:sz w:val="28"/>
          <w:szCs w:val="28"/>
          <w:lang w:eastAsia="en-US"/>
        </w:rPr>
        <w:t xml:space="preserve">избирательному объединению </w:t>
      </w:r>
      <w:r w:rsidR="0046428A" w:rsidRPr="00405C1E">
        <w:rPr>
          <w:sz w:val="28"/>
          <w:szCs w:val="28"/>
        </w:rPr>
        <w:t>Региональное отделение в Краснодарском крае Политической партии</w:t>
      </w:r>
      <w:r w:rsidR="0046428A" w:rsidRPr="00405C1E">
        <w:rPr>
          <w:b/>
          <w:sz w:val="28"/>
          <w:szCs w:val="28"/>
        </w:rPr>
        <w:t xml:space="preserve"> «НОВЫЕ ЛЮДИ»</w:t>
      </w:r>
      <w:r w:rsidR="00862312" w:rsidRPr="00405C1E">
        <w:rPr>
          <w:sz w:val="28"/>
          <w:szCs w:val="28"/>
        </w:rPr>
        <w:t xml:space="preserve"> в Краснодарском крае.</w:t>
      </w:r>
    </w:p>
    <w:p w:rsidR="001F43B5" w:rsidRPr="00405C1E" w:rsidRDefault="001F43B5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1F43B5">
        <w:rPr>
          <w:sz w:val="28"/>
          <w:szCs w:val="28"/>
        </w:rPr>
        <w:t>Разместить</w:t>
      </w:r>
      <w:proofErr w:type="gramEnd"/>
      <w:r w:rsidRPr="001F43B5">
        <w:rPr>
          <w:sz w:val="28"/>
          <w:szCs w:val="28"/>
        </w:rPr>
        <w:t xml:space="preserve"> настоящее решение на сайте территориальной избирательной комиссии Туапсинская районная  в информационно-телекоммуникационной сети «Интернет».</w:t>
      </w:r>
    </w:p>
    <w:p w:rsidR="00862312" w:rsidRPr="00405C1E" w:rsidRDefault="001F43B5" w:rsidP="0086231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1" w:name="_GoBack"/>
      <w:bookmarkEnd w:id="1"/>
      <w:r w:rsidR="00862312" w:rsidRPr="00405C1E">
        <w:rPr>
          <w:sz w:val="28"/>
          <w:szCs w:val="28"/>
        </w:rPr>
        <w:t xml:space="preserve">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="00862312" w:rsidRPr="00405C1E">
        <w:rPr>
          <w:sz w:val="28"/>
          <w:szCs w:val="28"/>
        </w:rPr>
        <w:t>Туапсинская</w:t>
      </w:r>
      <w:proofErr w:type="gramEnd"/>
      <w:r w:rsidR="00862312" w:rsidRPr="00405C1E">
        <w:rPr>
          <w:sz w:val="28"/>
          <w:szCs w:val="28"/>
        </w:rPr>
        <w:t xml:space="preserve"> районная </w:t>
      </w:r>
      <w:proofErr w:type="spellStart"/>
      <w:r w:rsidR="0046428A" w:rsidRPr="00405C1E">
        <w:rPr>
          <w:sz w:val="28"/>
          <w:szCs w:val="28"/>
        </w:rPr>
        <w:t>Н.Ю</w:t>
      </w:r>
      <w:proofErr w:type="spellEnd"/>
      <w:r w:rsidR="0046428A" w:rsidRPr="00405C1E">
        <w:rPr>
          <w:sz w:val="28"/>
          <w:szCs w:val="28"/>
        </w:rPr>
        <w:t>.</w:t>
      </w:r>
      <w:r w:rsidR="00405C1E" w:rsidRPr="00405C1E">
        <w:rPr>
          <w:sz w:val="28"/>
          <w:szCs w:val="28"/>
        </w:rPr>
        <w:t xml:space="preserve"> </w:t>
      </w:r>
      <w:r w:rsidR="0046428A" w:rsidRPr="00405C1E">
        <w:rPr>
          <w:sz w:val="28"/>
          <w:szCs w:val="28"/>
        </w:rPr>
        <w:t>Куприянову.</w:t>
      </w:r>
    </w:p>
    <w:p w:rsidR="00862312" w:rsidRDefault="00862312" w:rsidP="0086231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color w:val="000000"/>
          <w:spacing w:val="-8"/>
          <w:sz w:val="28"/>
          <w:szCs w:val="28"/>
        </w:rPr>
      </w:pPr>
    </w:p>
    <w:p w:rsidR="00405C1E" w:rsidRPr="0046428A" w:rsidRDefault="00405C1E" w:rsidP="00862312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730"/>
        <w:jc w:val="both"/>
        <w:rPr>
          <w:color w:val="000000"/>
          <w:spacing w:val="-8"/>
          <w:sz w:val="28"/>
          <w:szCs w:val="28"/>
        </w:rPr>
      </w:pPr>
    </w:p>
    <w:p w:rsidR="00405C1E" w:rsidRDefault="0046428A" w:rsidP="0046428A">
      <w:pPr>
        <w:rPr>
          <w:rFonts w:eastAsiaTheme="minorEastAsia"/>
          <w:sz w:val="28"/>
          <w:szCs w:val="28"/>
          <w:lang w:eastAsia="en-US" w:bidi="en-US"/>
        </w:rPr>
      </w:pPr>
      <w:r w:rsidRPr="0046428A">
        <w:rPr>
          <w:rFonts w:eastAsiaTheme="minorEastAsia"/>
          <w:sz w:val="28"/>
          <w:szCs w:val="28"/>
          <w:lang w:eastAsia="en-US" w:bidi="en-US"/>
        </w:rPr>
        <w:t>Председатель</w:t>
      </w:r>
      <w:r w:rsidR="00405C1E">
        <w:rPr>
          <w:rFonts w:eastAsiaTheme="minorEastAsia"/>
          <w:sz w:val="28"/>
          <w:szCs w:val="28"/>
          <w:lang w:eastAsia="en-US" w:bidi="en-US"/>
        </w:rPr>
        <w:t xml:space="preserve"> </w:t>
      </w:r>
      <w:proofErr w:type="gramStart"/>
      <w:r w:rsidRPr="0046428A">
        <w:rPr>
          <w:rFonts w:eastAsiaTheme="minorEastAsia"/>
          <w:sz w:val="28"/>
          <w:szCs w:val="28"/>
          <w:lang w:eastAsia="en-US" w:bidi="en-US"/>
        </w:rPr>
        <w:t>территориальной</w:t>
      </w:r>
      <w:proofErr w:type="gramEnd"/>
      <w:r w:rsidRPr="0046428A">
        <w:rPr>
          <w:rFonts w:eastAsiaTheme="minorEastAsia"/>
          <w:sz w:val="28"/>
          <w:szCs w:val="28"/>
          <w:lang w:eastAsia="en-US" w:bidi="en-US"/>
        </w:rPr>
        <w:t xml:space="preserve"> </w:t>
      </w:r>
    </w:p>
    <w:p w:rsidR="0046428A" w:rsidRPr="0046428A" w:rsidRDefault="00405C1E" w:rsidP="0046428A">
      <w:pPr>
        <w:rPr>
          <w:rFonts w:eastAsiaTheme="minorEastAsia"/>
          <w:sz w:val="28"/>
          <w:szCs w:val="28"/>
          <w:lang w:eastAsia="en-US" w:bidi="en-US"/>
        </w:rPr>
      </w:pPr>
      <w:r w:rsidRPr="0046428A">
        <w:rPr>
          <w:rFonts w:eastAsiaTheme="minorEastAsia"/>
          <w:sz w:val="28"/>
          <w:szCs w:val="28"/>
          <w:lang w:eastAsia="en-US" w:bidi="en-US"/>
        </w:rPr>
        <w:t>И</w:t>
      </w:r>
      <w:r w:rsidR="0046428A" w:rsidRPr="0046428A">
        <w:rPr>
          <w:rFonts w:eastAsiaTheme="minorEastAsia"/>
          <w:sz w:val="28"/>
          <w:szCs w:val="28"/>
          <w:lang w:eastAsia="en-US" w:bidi="en-US"/>
        </w:rPr>
        <w:t>збирательной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/>
          <w:sz w:val="28"/>
          <w:szCs w:val="28"/>
          <w:lang w:eastAsia="en-US" w:bidi="en-US"/>
        </w:rPr>
        <w:t xml:space="preserve">                                                                          </w:t>
      </w:r>
      <w:proofErr w:type="spellStart"/>
      <w:r w:rsidR="0046428A" w:rsidRPr="0046428A">
        <w:rPr>
          <w:rFonts w:eastAsiaTheme="minorEastAsia"/>
          <w:sz w:val="28"/>
          <w:szCs w:val="28"/>
          <w:lang w:eastAsia="en-US" w:bidi="en-US"/>
        </w:rPr>
        <w:t>С.В</w:t>
      </w:r>
      <w:proofErr w:type="spellEnd"/>
      <w:r w:rsidR="0046428A" w:rsidRPr="0046428A">
        <w:rPr>
          <w:rFonts w:eastAsiaTheme="minorEastAsia"/>
          <w:sz w:val="28"/>
          <w:szCs w:val="28"/>
          <w:lang w:eastAsia="en-US" w:bidi="en-US"/>
        </w:rPr>
        <w:t>.</w:t>
      </w:r>
      <w:r>
        <w:rPr>
          <w:rFonts w:eastAsiaTheme="minorEastAsia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/>
          <w:sz w:val="28"/>
          <w:szCs w:val="28"/>
          <w:lang w:eastAsia="en-US" w:bidi="en-US"/>
        </w:rPr>
        <w:t>Титов</w:t>
      </w:r>
    </w:p>
    <w:p w:rsidR="0046428A" w:rsidRPr="0046428A" w:rsidRDefault="0046428A" w:rsidP="0046428A">
      <w:pPr>
        <w:rPr>
          <w:rFonts w:eastAsiaTheme="minorEastAsia" w:cstheme="minorBidi"/>
          <w:sz w:val="28"/>
          <w:szCs w:val="28"/>
          <w:lang w:eastAsia="en-US" w:bidi="en-US"/>
        </w:rPr>
      </w:pPr>
    </w:p>
    <w:p w:rsidR="00405C1E" w:rsidRDefault="0046428A" w:rsidP="0046428A">
      <w:pPr>
        <w:rPr>
          <w:rFonts w:eastAsiaTheme="minorEastAsia" w:cstheme="minorBidi"/>
          <w:sz w:val="28"/>
          <w:szCs w:val="28"/>
          <w:lang w:eastAsia="en-US" w:bidi="en-US"/>
        </w:rPr>
      </w:pPr>
      <w:r w:rsidRPr="0046428A">
        <w:rPr>
          <w:rFonts w:eastAsiaTheme="minorEastAsia" w:cstheme="minorBidi"/>
          <w:sz w:val="28"/>
          <w:szCs w:val="28"/>
          <w:lang w:eastAsia="en-US" w:bidi="en-US"/>
        </w:rPr>
        <w:t>Секретарь</w:t>
      </w:r>
      <w:r w:rsidR="00405C1E"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proofErr w:type="gramStart"/>
      <w:r w:rsidRPr="0046428A">
        <w:rPr>
          <w:rFonts w:eastAsiaTheme="minorEastAsia" w:cstheme="minorBidi"/>
          <w:sz w:val="28"/>
          <w:szCs w:val="28"/>
          <w:lang w:eastAsia="en-US" w:bidi="en-US"/>
        </w:rPr>
        <w:t>территориальной</w:t>
      </w:r>
      <w:proofErr w:type="gramEnd"/>
    </w:p>
    <w:p w:rsidR="00607C40" w:rsidRPr="00405C1E" w:rsidRDefault="00405C1E" w:rsidP="00FC0526">
      <w:pPr>
        <w:rPr>
          <w:rFonts w:eastAsiaTheme="minorEastAsia" w:cstheme="minorBidi"/>
          <w:sz w:val="28"/>
          <w:szCs w:val="28"/>
          <w:lang w:eastAsia="en-US" w:bidi="en-US"/>
        </w:rPr>
      </w:pPr>
      <w:r w:rsidRPr="0046428A">
        <w:rPr>
          <w:rFonts w:eastAsiaTheme="minorEastAsia" w:cstheme="minorBidi"/>
          <w:sz w:val="28"/>
          <w:szCs w:val="28"/>
          <w:lang w:eastAsia="en-US" w:bidi="en-US"/>
        </w:rPr>
        <w:t>И</w:t>
      </w:r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збирательной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 xml:space="preserve">комиссии 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                                                             </w:t>
      </w:r>
      <w:proofErr w:type="spellStart"/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Н.Ю</w:t>
      </w:r>
      <w:proofErr w:type="spellEnd"/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.</w:t>
      </w:r>
      <w:r>
        <w:rPr>
          <w:rFonts w:eastAsiaTheme="minorEastAsia" w:cstheme="minorBidi"/>
          <w:sz w:val="28"/>
          <w:szCs w:val="28"/>
          <w:lang w:eastAsia="en-US" w:bidi="en-US"/>
        </w:rPr>
        <w:t xml:space="preserve"> </w:t>
      </w:r>
      <w:r w:rsidR="0046428A" w:rsidRPr="0046428A">
        <w:rPr>
          <w:rFonts w:eastAsiaTheme="minorEastAsia" w:cstheme="minorBidi"/>
          <w:sz w:val="28"/>
          <w:szCs w:val="28"/>
          <w:lang w:eastAsia="en-US" w:bidi="en-US"/>
        </w:rPr>
        <w:t>Куприянова</w:t>
      </w:r>
    </w:p>
    <w:sectPr w:rsidR="00607C40" w:rsidRPr="00405C1E" w:rsidSect="00CF4F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3C" w:rsidRDefault="002A4A3C" w:rsidP="007E2928">
      <w:r>
        <w:separator/>
      </w:r>
    </w:p>
  </w:endnote>
  <w:endnote w:type="continuationSeparator" w:id="0">
    <w:p w:rsidR="002A4A3C" w:rsidRDefault="002A4A3C" w:rsidP="007E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3C" w:rsidRDefault="002A4A3C" w:rsidP="007E2928">
      <w:r>
        <w:separator/>
      </w:r>
    </w:p>
  </w:footnote>
  <w:footnote w:type="continuationSeparator" w:id="0">
    <w:p w:rsidR="002A4A3C" w:rsidRDefault="002A4A3C" w:rsidP="007E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37CED"/>
    <w:multiLevelType w:val="hybridMultilevel"/>
    <w:tmpl w:val="0CD23670"/>
    <w:lvl w:ilvl="0" w:tplc="2B3CE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67"/>
    <w:rsid w:val="00002C03"/>
    <w:rsid w:val="000A4E76"/>
    <w:rsid w:val="000D6DD5"/>
    <w:rsid w:val="001342EC"/>
    <w:rsid w:val="001B2F13"/>
    <w:rsid w:val="001C0B1D"/>
    <w:rsid w:val="001D631D"/>
    <w:rsid w:val="001F43B5"/>
    <w:rsid w:val="00245014"/>
    <w:rsid w:val="00263A07"/>
    <w:rsid w:val="00271A2D"/>
    <w:rsid w:val="00276BED"/>
    <w:rsid w:val="002A0B38"/>
    <w:rsid w:val="002A4A3C"/>
    <w:rsid w:val="003433D2"/>
    <w:rsid w:val="00395342"/>
    <w:rsid w:val="003F4A5F"/>
    <w:rsid w:val="003F72CE"/>
    <w:rsid w:val="00405C1E"/>
    <w:rsid w:val="004315A0"/>
    <w:rsid w:val="0046077A"/>
    <w:rsid w:val="0046428A"/>
    <w:rsid w:val="004C0703"/>
    <w:rsid w:val="005168FC"/>
    <w:rsid w:val="005623CB"/>
    <w:rsid w:val="00567CCB"/>
    <w:rsid w:val="00573379"/>
    <w:rsid w:val="0059198C"/>
    <w:rsid w:val="005F0785"/>
    <w:rsid w:val="00606CBF"/>
    <w:rsid w:val="00607721"/>
    <w:rsid w:val="00607C40"/>
    <w:rsid w:val="00617E50"/>
    <w:rsid w:val="00620517"/>
    <w:rsid w:val="00630324"/>
    <w:rsid w:val="006530F3"/>
    <w:rsid w:val="00685B9D"/>
    <w:rsid w:val="006F2FFF"/>
    <w:rsid w:val="00737867"/>
    <w:rsid w:val="00762A0D"/>
    <w:rsid w:val="00763E97"/>
    <w:rsid w:val="007A6A65"/>
    <w:rsid w:val="007C0220"/>
    <w:rsid w:val="007E2928"/>
    <w:rsid w:val="007F08A7"/>
    <w:rsid w:val="00824E89"/>
    <w:rsid w:val="00862312"/>
    <w:rsid w:val="00865CCF"/>
    <w:rsid w:val="00871F25"/>
    <w:rsid w:val="008B24C0"/>
    <w:rsid w:val="008C589C"/>
    <w:rsid w:val="00916C3D"/>
    <w:rsid w:val="00967B9F"/>
    <w:rsid w:val="009748AB"/>
    <w:rsid w:val="009828B5"/>
    <w:rsid w:val="0098312D"/>
    <w:rsid w:val="009A5F46"/>
    <w:rsid w:val="009F009F"/>
    <w:rsid w:val="00AA3CDC"/>
    <w:rsid w:val="00AE071B"/>
    <w:rsid w:val="00AE3A1B"/>
    <w:rsid w:val="00AE7D7B"/>
    <w:rsid w:val="00B62F3C"/>
    <w:rsid w:val="00B77E5D"/>
    <w:rsid w:val="00B95156"/>
    <w:rsid w:val="00BD522E"/>
    <w:rsid w:val="00C02D60"/>
    <w:rsid w:val="00C4364C"/>
    <w:rsid w:val="00CA29BD"/>
    <w:rsid w:val="00CE75DB"/>
    <w:rsid w:val="00CF4F26"/>
    <w:rsid w:val="00D0588C"/>
    <w:rsid w:val="00D06BE9"/>
    <w:rsid w:val="00DB755C"/>
    <w:rsid w:val="00DE1B63"/>
    <w:rsid w:val="00DE527B"/>
    <w:rsid w:val="00E233FC"/>
    <w:rsid w:val="00E242ED"/>
    <w:rsid w:val="00E31DA6"/>
    <w:rsid w:val="00E459E7"/>
    <w:rsid w:val="00E50D52"/>
    <w:rsid w:val="00EC299D"/>
    <w:rsid w:val="00EF7480"/>
    <w:rsid w:val="00F46DA6"/>
    <w:rsid w:val="00F52CCE"/>
    <w:rsid w:val="00F62F8B"/>
    <w:rsid w:val="00F81A34"/>
    <w:rsid w:val="00FA6AE2"/>
    <w:rsid w:val="00FC0526"/>
    <w:rsid w:val="00FE6FD3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2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F72CE"/>
    <w:pPr>
      <w:ind w:right="4110"/>
      <w:jc w:val="both"/>
    </w:pPr>
    <w:rPr>
      <w:rFonts w:ascii="SchoolBook" w:hAnsi="SchoolBook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F72C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3F72CE"/>
    <w:pPr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29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52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2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A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48C0EC2779171D62CEEB015D96167BBC834C8F009E69D6127E5EF05E414AD5D8943D87E4D89226A22F54FEC2A210FCF384F5DB758C25459255F21O6nCS" TargetMode="External"/><Relationship Id="rId13" Type="http://schemas.openxmlformats.org/officeDocument/2006/relationships/hyperlink" Target="consultantplus://offline/ref=132DC4B89AF8A4FF5681155D424A64D58CBBCA086C0AA6262A09E448730EAEC5118FF06764E95F00FF77CD502936D0C8C673F902A8E794038BF9FDE7Q7b7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2DC4B89AF8A4FF5681155D424A64D58CBBCA086C0AA6262A09E448730EAEC5118FF06764E95F00FF77CD512936D0C8C673F902A8E794038BF9FDE7Q7b7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CE8FD5A000E385B8AE5FAA61063115A3E6D2F6C244098725089F711CB357093784CF0B6F6125B35B1CC1AF38AFC83EB394799168A6E7AA3859A34COEXE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B48C0EC2779171D62CEEB015D96167BBC834C8F009E69D6127E5EF05E414AD5D8943D87E4D89226A22F54FEC2A210FCF384F5DB758C25459255F21O6nC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CE8FD5A000E385B8AE5FAA61063115A3E6D2F6C244098725089F711CB357093784CF0B6F6125B35B1CC1AF38AFC83EB394799168A6E7AA3859A34COEXEI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2023-07-25T09:21:00Z</cp:lastPrinted>
  <dcterms:created xsi:type="dcterms:W3CDTF">2018-07-10T10:10:00Z</dcterms:created>
  <dcterms:modified xsi:type="dcterms:W3CDTF">2023-07-27T12:10:00Z</dcterms:modified>
</cp:coreProperties>
</file>