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F2" w:rsidRDefault="00202DF2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Выделение грантов фермерам на закладку садов</w:t>
      </w:r>
    </w:p>
    <w:p w:rsidR="00202DF2" w:rsidRDefault="00202DF2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02DF2" w:rsidRDefault="00202DF2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87DC3" w:rsidRPr="00DB0D08" w:rsidRDefault="00387DC3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E53A18" w:rsidRPr="00E53A18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="00E53A18" w:rsidRPr="00E53A18">
        <w:rPr>
          <w:sz w:val="28"/>
          <w:szCs w:val="28"/>
        </w:rPr>
        <w:t xml:space="preserve"> сельского хозяйства и перерабатывающей промышленности Краснодарского края</w:t>
      </w:r>
      <w:r w:rsidRPr="00DB0D08">
        <w:rPr>
          <w:color w:val="000000"/>
          <w:sz w:val="28"/>
          <w:szCs w:val="28"/>
        </w:rPr>
        <w:t> предоставл</w:t>
      </w:r>
      <w:r>
        <w:rPr>
          <w:color w:val="000000"/>
          <w:sz w:val="28"/>
          <w:szCs w:val="28"/>
        </w:rPr>
        <w:t>яет</w:t>
      </w:r>
      <w:r w:rsidRPr="00DB0D08">
        <w:rPr>
          <w:color w:val="000000"/>
          <w:sz w:val="28"/>
          <w:szCs w:val="28"/>
        </w:rPr>
        <w:t> грант</w:t>
      </w:r>
      <w:r>
        <w:rPr>
          <w:color w:val="000000"/>
          <w:sz w:val="28"/>
          <w:szCs w:val="28"/>
        </w:rPr>
        <w:t>ы</w:t>
      </w:r>
      <w:r w:rsidRPr="00DB0D08">
        <w:rPr>
          <w:color w:val="000000"/>
          <w:sz w:val="28"/>
          <w:szCs w:val="28"/>
        </w:rPr>
        <w:t xml:space="preserve"> крестьянск</w:t>
      </w:r>
      <w:r>
        <w:rPr>
          <w:color w:val="000000"/>
          <w:sz w:val="28"/>
          <w:szCs w:val="28"/>
        </w:rPr>
        <w:t>о</w:t>
      </w:r>
      <w:r w:rsidRPr="00DB0D08">
        <w:rPr>
          <w:color w:val="000000"/>
          <w:sz w:val="28"/>
          <w:szCs w:val="28"/>
        </w:rPr>
        <w:t xml:space="preserve"> (фермерским) хозяйствам, осуществляющим свою деятельность не менее 12 месяцев с даты регистрации, на закладку садов интенсивного типа</w:t>
      </w:r>
      <w:r>
        <w:rPr>
          <w:color w:val="000000"/>
          <w:sz w:val="28"/>
          <w:szCs w:val="28"/>
        </w:rPr>
        <w:t xml:space="preserve"> (</w:t>
      </w:r>
      <w:r w:rsidRPr="00202DF2">
        <w:rPr>
          <w:rStyle w:val="a5"/>
          <w:b w:val="0"/>
          <w:color w:val="000000"/>
          <w:sz w:val="28"/>
          <w:szCs w:val="28"/>
        </w:rPr>
        <w:t>под</w:t>
      </w:r>
      <w:r w:rsidRPr="00DB0D08">
        <w:rPr>
          <w:rStyle w:val="a5"/>
          <w:color w:val="000000"/>
          <w:sz w:val="28"/>
          <w:szCs w:val="28"/>
        </w:rPr>
        <w:t xml:space="preserve"> </w:t>
      </w:r>
      <w:r w:rsidRPr="00202DF2">
        <w:rPr>
          <w:rStyle w:val="a5"/>
          <w:b w:val="0"/>
          <w:color w:val="000000"/>
          <w:sz w:val="28"/>
          <w:szCs w:val="28"/>
        </w:rPr>
        <w:t>садом интенсивного типа понимается сад с количеством плодовых деревьев не менее 1 500 штук на 1 гектар, заложенный сертифицированным посадочным материалом, с установкой шпалеры и системы капельного орошения)</w:t>
      </w:r>
      <w:r w:rsidRPr="00202DF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Pr="00DB0D08">
        <w:rPr>
          <w:color w:val="000000"/>
          <w:sz w:val="28"/>
          <w:szCs w:val="28"/>
        </w:rPr>
        <w:t>рант предоставляется заявителю</w:t>
      </w:r>
      <w:proofErr w:type="gramEnd"/>
      <w:r w:rsidRPr="00DB0D08">
        <w:rPr>
          <w:color w:val="000000"/>
          <w:sz w:val="28"/>
          <w:szCs w:val="28"/>
        </w:rPr>
        <w:t xml:space="preserve"> в целях закладки сада интенсивного типа, включая:</w:t>
      </w:r>
    </w:p>
    <w:p w:rsidR="00387DC3" w:rsidRPr="00DB0D08" w:rsidRDefault="00387DC3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1) осуществление закладки садов интенсивного типа: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подготовка почвы;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работы по закладке;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приобретение материалов (саженцев);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установка шпалеры;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монтаж системы капельного орошения;</w:t>
      </w:r>
    </w:p>
    <w:p w:rsidR="00387DC3" w:rsidRPr="00DB0D08" w:rsidRDefault="00387DC3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2) приобретение специальной техники и оборудования для садоводства: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садовый опрыскиватель;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B0D08">
        <w:rPr>
          <w:color w:val="000000"/>
          <w:sz w:val="28"/>
          <w:szCs w:val="28"/>
        </w:rPr>
        <w:t>гербицидниксадовый</w:t>
      </w:r>
      <w:proofErr w:type="spellEnd"/>
      <w:r w:rsidRPr="00DB0D08">
        <w:rPr>
          <w:color w:val="000000"/>
          <w:sz w:val="28"/>
          <w:szCs w:val="28"/>
        </w:rPr>
        <w:t xml:space="preserve"> для обработки приствольной полосы;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косилка садовая;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измельчитель веток в междурядьях сада;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 xml:space="preserve">рыхлитель почвы в приствольной полосе, фреза садовая, культиватор садовый; 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 xml:space="preserve">платформа для уборки и обрезки сада с набором </w:t>
      </w:r>
      <w:proofErr w:type="spellStart"/>
      <w:r w:rsidRPr="00DB0D08">
        <w:rPr>
          <w:color w:val="000000"/>
          <w:sz w:val="28"/>
          <w:szCs w:val="28"/>
        </w:rPr>
        <w:t>пневмоинструментов</w:t>
      </w:r>
      <w:proofErr w:type="spellEnd"/>
      <w:r w:rsidRPr="00DB0D08">
        <w:rPr>
          <w:color w:val="000000"/>
          <w:sz w:val="28"/>
          <w:szCs w:val="28"/>
        </w:rPr>
        <w:t>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 xml:space="preserve">контейнеровоз и </w:t>
      </w:r>
      <w:proofErr w:type="spellStart"/>
      <w:r w:rsidRPr="00DB0D08">
        <w:rPr>
          <w:color w:val="000000"/>
          <w:sz w:val="28"/>
          <w:szCs w:val="28"/>
        </w:rPr>
        <w:t>миниконтейнеровоз</w:t>
      </w:r>
      <w:proofErr w:type="spellEnd"/>
      <w:r w:rsidRPr="00DB0D08">
        <w:rPr>
          <w:color w:val="000000"/>
          <w:sz w:val="28"/>
          <w:szCs w:val="28"/>
        </w:rPr>
        <w:t>;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 xml:space="preserve">оборудование для сортировки и калибровки плодов; </w:t>
      </w:r>
    </w:p>
    <w:p w:rsidR="00387DC3" w:rsidRPr="00DB0D08" w:rsidRDefault="00387DC3" w:rsidP="00387D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0D08">
        <w:rPr>
          <w:color w:val="000000"/>
          <w:sz w:val="28"/>
          <w:szCs w:val="28"/>
        </w:rPr>
        <w:t>машина для контурной обрезки деревьев.</w:t>
      </w:r>
    </w:p>
    <w:p w:rsidR="00387DC3" w:rsidRPr="00A01AC9" w:rsidRDefault="00387DC3" w:rsidP="00387DC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01AC9">
        <w:rPr>
          <w:rFonts w:ascii="Times New Roman" w:eastAsia="Times New Roman" w:hAnsi="Times New Roman"/>
          <w:sz w:val="28"/>
          <w:szCs w:val="28"/>
        </w:rPr>
        <w:t xml:space="preserve">Подробную информацию можно получить в управлении сельского хозяйства и перерабатывающей промышленности администрации Туапсинского района по адресу: ул. Свободы, 5, </w:t>
      </w:r>
      <w:proofErr w:type="spellStart"/>
      <w:r w:rsidRPr="00A01AC9">
        <w:rPr>
          <w:rFonts w:ascii="Times New Roman" w:eastAsia="Times New Roman" w:hAnsi="Times New Roman"/>
          <w:sz w:val="28"/>
          <w:szCs w:val="28"/>
        </w:rPr>
        <w:t>каб</w:t>
      </w:r>
      <w:proofErr w:type="spellEnd"/>
      <w:r w:rsidRPr="00A01AC9">
        <w:rPr>
          <w:rFonts w:ascii="Times New Roman" w:eastAsia="Times New Roman" w:hAnsi="Times New Roman"/>
          <w:sz w:val="28"/>
          <w:szCs w:val="28"/>
        </w:rPr>
        <w:t xml:space="preserve">. № 2., тел. - 8(86167) 24-0- 21. </w:t>
      </w:r>
    </w:p>
    <w:p w:rsidR="006E64B0" w:rsidRPr="00E53A18" w:rsidRDefault="006E64B0" w:rsidP="00387DC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6E64B0" w:rsidRPr="00E53A18" w:rsidSect="009C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A18"/>
    <w:rsid w:val="00202DF2"/>
    <w:rsid w:val="00387DC3"/>
    <w:rsid w:val="006E64B0"/>
    <w:rsid w:val="009C11AD"/>
    <w:rsid w:val="00E53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A18"/>
    <w:rPr>
      <w:color w:val="0000FF"/>
      <w:u w:val="single"/>
    </w:rPr>
  </w:style>
  <w:style w:type="character" w:styleId="a5">
    <w:name w:val="Strong"/>
    <w:basedOn w:val="a0"/>
    <w:uiPriority w:val="22"/>
    <w:qFormat/>
    <w:rsid w:val="00387D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A18"/>
    <w:rPr>
      <w:color w:val="0000FF"/>
      <w:u w:val="single"/>
    </w:rPr>
  </w:style>
  <w:style w:type="character" w:styleId="a5">
    <w:name w:val="Strong"/>
    <w:basedOn w:val="a0"/>
    <w:uiPriority w:val="22"/>
    <w:qFormat/>
    <w:rsid w:val="00387D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5</cp:revision>
  <dcterms:created xsi:type="dcterms:W3CDTF">2018-11-15T13:39:00Z</dcterms:created>
  <dcterms:modified xsi:type="dcterms:W3CDTF">2019-03-22T07:44:00Z</dcterms:modified>
</cp:coreProperties>
</file>