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5DF" w:rsidRPr="00C145DF" w:rsidRDefault="00916CF7" w:rsidP="00916CF7">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C145DF" w:rsidRPr="00C145DF">
        <w:rPr>
          <w:rFonts w:ascii="Times New Roman" w:eastAsia="Calibri" w:hAnsi="Times New Roman" w:cs="Times New Roman"/>
          <w:sz w:val="28"/>
          <w:szCs w:val="28"/>
          <w:lang w:eastAsia="ru-RU"/>
        </w:rPr>
        <w:t>Начальнику управления</w:t>
      </w:r>
    </w:p>
    <w:p w:rsidR="00C145DF" w:rsidRPr="00C145DF" w:rsidRDefault="00916CF7" w:rsidP="00916CF7">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C145DF" w:rsidRPr="00C145DF">
        <w:rPr>
          <w:rFonts w:ascii="Times New Roman" w:eastAsia="Calibri" w:hAnsi="Times New Roman" w:cs="Times New Roman"/>
          <w:sz w:val="28"/>
          <w:szCs w:val="28"/>
          <w:lang w:eastAsia="ru-RU"/>
        </w:rPr>
        <w:t>архитектуры и градостроительства</w:t>
      </w:r>
    </w:p>
    <w:p w:rsidR="00C145DF" w:rsidRPr="00C145DF" w:rsidRDefault="00C145DF" w:rsidP="00C145DF">
      <w:pPr>
        <w:spacing w:after="0" w:line="240" w:lineRule="auto"/>
        <w:jc w:val="right"/>
        <w:rPr>
          <w:rFonts w:ascii="Times New Roman" w:eastAsia="Calibri" w:hAnsi="Times New Roman" w:cs="Times New Roman"/>
          <w:sz w:val="28"/>
          <w:szCs w:val="28"/>
          <w:lang w:eastAsia="ru-RU"/>
        </w:rPr>
      </w:pPr>
      <w:r w:rsidRPr="00C145DF">
        <w:rPr>
          <w:rFonts w:ascii="Times New Roman" w:eastAsia="Calibri" w:hAnsi="Times New Roman" w:cs="Times New Roman"/>
          <w:sz w:val="28"/>
          <w:szCs w:val="28"/>
          <w:lang w:eastAsia="ru-RU"/>
        </w:rPr>
        <w:t>администрации МО Туапсинский район</w:t>
      </w:r>
    </w:p>
    <w:p w:rsidR="00C145DF" w:rsidRPr="00C145DF" w:rsidRDefault="00916CF7" w:rsidP="00916CF7">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bookmarkStart w:id="0" w:name="_GoBack"/>
      <w:bookmarkEnd w:id="0"/>
      <w:r w:rsidR="00C145DF" w:rsidRPr="00C145DF">
        <w:rPr>
          <w:rFonts w:ascii="Times New Roman" w:eastAsia="Calibri" w:hAnsi="Times New Roman" w:cs="Times New Roman"/>
          <w:sz w:val="28"/>
          <w:szCs w:val="28"/>
          <w:lang w:eastAsia="ru-RU"/>
        </w:rPr>
        <w:t xml:space="preserve">А.И. </w:t>
      </w:r>
      <w:proofErr w:type="spellStart"/>
      <w:r w:rsidR="00C145DF" w:rsidRPr="00C145DF">
        <w:rPr>
          <w:rFonts w:ascii="Times New Roman" w:eastAsia="Calibri" w:hAnsi="Times New Roman" w:cs="Times New Roman"/>
          <w:sz w:val="28"/>
          <w:szCs w:val="28"/>
          <w:lang w:eastAsia="ru-RU"/>
        </w:rPr>
        <w:t>Авхименко</w:t>
      </w:r>
      <w:proofErr w:type="spellEnd"/>
    </w:p>
    <w:p w:rsidR="00C145DF" w:rsidRPr="00C145DF" w:rsidRDefault="00C145DF" w:rsidP="00C145DF">
      <w:pPr>
        <w:spacing w:after="0" w:line="240" w:lineRule="auto"/>
        <w:jc w:val="right"/>
        <w:rPr>
          <w:rFonts w:ascii="Times New Roman" w:eastAsia="Calibri" w:hAnsi="Times New Roman" w:cs="Times New Roman"/>
          <w:sz w:val="28"/>
          <w:szCs w:val="28"/>
          <w:lang w:eastAsia="ru-RU"/>
        </w:rPr>
      </w:pPr>
    </w:p>
    <w:p w:rsidR="00C145DF" w:rsidRPr="00C145DF" w:rsidRDefault="00C145DF" w:rsidP="00C145DF">
      <w:pPr>
        <w:spacing w:after="0" w:line="240" w:lineRule="auto"/>
        <w:jc w:val="both"/>
        <w:rPr>
          <w:rFonts w:ascii="Times New Roman" w:eastAsia="Calibri" w:hAnsi="Times New Roman" w:cs="Times New Roman"/>
          <w:sz w:val="28"/>
          <w:szCs w:val="28"/>
          <w:lang w:eastAsia="ru-RU"/>
        </w:rPr>
      </w:pPr>
    </w:p>
    <w:p w:rsidR="00C145DF" w:rsidRPr="00C145DF" w:rsidRDefault="00C145DF" w:rsidP="00C145DF">
      <w:pPr>
        <w:suppressAutoHyphens/>
        <w:spacing w:after="0" w:line="240" w:lineRule="auto"/>
        <w:jc w:val="center"/>
        <w:rPr>
          <w:rFonts w:ascii="Times New Roman" w:eastAsia="Calibri" w:hAnsi="Times New Roman" w:cs="Times New Roman"/>
          <w:b/>
          <w:sz w:val="24"/>
          <w:szCs w:val="24"/>
          <w:lang w:eastAsia="ar-SA"/>
        </w:rPr>
      </w:pPr>
    </w:p>
    <w:p w:rsidR="00C145DF" w:rsidRPr="00C145DF" w:rsidRDefault="00C145DF" w:rsidP="00C145DF">
      <w:pPr>
        <w:suppressAutoHyphens/>
        <w:spacing w:after="0" w:line="240" w:lineRule="auto"/>
        <w:jc w:val="center"/>
        <w:rPr>
          <w:rFonts w:ascii="Times New Roman" w:eastAsia="Calibri" w:hAnsi="Times New Roman" w:cs="Times New Roman"/>
          <w:b/>
          <w:sz w:val="24"/>
          <w:szCs w:val="24"/>
          <w:lang w:eastAsia="ar-SA"/>
        </w:rPr>
      </w:pPr>
    </w:p>
    <w:p w:rsidR="00C145DF" w:rsidRPr="00C145DF" w:rsidRDefault="00C145DF" w:rsidP="00C145DF">
      <w:pPr>
        <w:suppressAutoHyphens/>
        <w:spacing w:after="0" w:line="240" w:lineRule="auto"/>
        <w:jc w:val="center"/>
        <w:rPr>
          <w:rFonts w:ascii="Times New Roman" w:eastAsia="Calibri" w:hAnsi="Times New Roman" w:cs="Times New Roman"/>
          <w:b/>
          <w:sz w:val="28"/>
          <w:szCs w:val="28"/>
          <w:lang w:eastAsia="ar-SA"/>
        </w:rPr>
      </w:pPr>
      <w:r w:rsidRPr="00C145DF">
        <w:rPr>
          <w:rFonts w:ascii="Times New Roman" w:eastAsia="Calibri" w:hAnsi="Times New Roman" w:cs="Times New Roman"/>
          <w:b/>
          <w:sz w:val="28"/>
          <w:szCs w:val="28"/>
          <w:lang w:eastAsia="ar-SA"/>
        </w:rPr>
        <w:t>Заключение</w:t>
      </w:r>
    </w:p>
    <w:p w:rsidR="00C145DF" w:rsidRPr="00C145DF" w:rsidRDefault="00C145DF" w:rsidP="00C145DF">
      <w:pPr>
        <w:suppressAutoHyphens/>
        <w:spacing w:after="0" w:line="240" w:lineRule="auto"/>
        <w:jc w:val="center"/>
        <w:rPr>
          <w:rFonts w:ascii="Times New Roman" w:eastAsia="Calibri" w:hAnsi="Times New Roman" w:cs="Times New Roman"/>
          <w:b/>
          <w:sz w:val="28"/>
          <w:szCs w:val="28"/>
          <w:lang w:eastAsia="ar-SA"/>
        </w:rPr>
      </w:pPr>
    </w:p>
    <w:p w:rsidR="00C145DF" w:rsidRPr="00C145DF" w:rsidRDefault="00C145DF" w:rsidP="00C145DF">
      <w:pPr>
        <w:tabs>
          <w:tab w:val="left" w:pos="709"/>
        </w:tabs>
        <w:suppressAutoHyphens/>
        <w:spacing w:after="0" w:line="240" w:lineRule="auto"/>
        <w:ind w:firstLine="708"/>
        <w:jc w:val="center"/>
        <w:rPr>
          <w:rFonts w:ascii="Times New Roman" w:eastAsia="Times New Roman" w:hAnsi="Times New Roman" w:cs="Times New Roman"/>
          <w:bCs/>
          <w:sz w:val="28"/>
          <w:szCs w:val="28"/>
          <w:lang w:eastAsia="ru-RU"/>
        </w:rPr>
      </w:pPr>
      <w:r w:rsidRPr="00C145DF">
        <w:rPr>
          <w:rFonts w:ascii="Times New Roman" w:eastAsia="Times New Roman" w:hAnsi="Times New Roman" w:cs="Times New Roman"/>
          <w:sz w:val="28"/>
          <w:szCs w:val="28"/>
          <w:lang w:eastAsia="ru-RU"/>
        </w:rPr>
        <w:t xml:space="preserve">по результатам экспертизы проекта постановления администрации МО Туапсинский район «Об утверждении административного регламента </w:t>
      </w:r>
      <w:r w:rsidRPr="00C145DF">
        <w:rPr>
          <w:rFonts w:ascii="Times New Roman" w:eastAsia="Times New Roman" w:hAnsi="Times New Roman" w:cs="Times New Roman"/>
          <w:bCs/>
          <w:sz w:val="28"/>
          <w:szCs w:val="28"/>
          <w:lang w:eastAsia="ru-RU"/>
        </w:rPr>
        <w:t xml:space="preserve"> предоставлени</w:t>
      </w:r>
      <w:r w:rsidR="00916CF7">
        <w:rPr>
          <w:rFonts w:ascii="Times New Roman" w:eastAsia="Times New Roman" w:hAnsi="Times New Roman" w:cs="Times New Roman"/>
          <w:bCs/>
          <w:sz w:val="28"/>
          <w:szCs w:val="28"/>
          <w:lang w:eastAsia="ru-RU"/>
        </w:rPr>
        <w:t>я управлением архитектуры и градостроительства администрации муниципального  образования  Туапсинский район   муниципальной  услуги</w:t>
      </w:r>
      <w:r w:rsidRPr="00C145D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Выдача  разрешени</w:t>
      </w:r>
      <w:r w:rsidR="00916CF7">
        <w:rPr>
          <w:rFonts w:ascii="Times New Roman" w:eastAsia="Times New Roman" w:hAnsi="Times New Roman" w:cs="Times New Roman"/>
          <w:bCs/>
          <w:sz w:val="28"/>
          <w:szCs w:val="28"/>
          <w:lang w:eastAsia="ru-RU"/>
        </w:rPr>
        <w:t>я</w:t>
      </w:r>
      <w:r>
        <w:rPr>
          <w:rFonts w:ascii="Times New Roman" w:eastAsia="Times New Roman" w:hAnsi="Times New Roman" w:cs="Times New Roman"/>
          <w:bCs/>
          <w:sz w:val="28"/>
          <w:szCs w:val="28"/>
          <w:lang w:eastAsia="ru-RU"/>
        </w:rPr>
        <w:t xml:space="preserve">  на  установку  рекламн</w:t>
      </w:r>
      <w:r w:rsidR="00916CF7">
        <w:rPr>
          <w:rFonts w:ascii="Times New Roman" w:eastAsia="Times New Roman" w:hAnsi="Times New Roman" w:cs="Times New Roman"/>
          <w:bCs/>
          <w:sz w:val="28"/>
          <w:szCs w:val="28"/>
          <w:lang w:eastAsia="ru-RU"/>
        </w:rPr>
        <w:t>ой</w:t>
      </w:r>
      <w:r>
        <w:rPr>
          <w:rFonts w:ascii="Times New Roman" w:eastAsia="Times New Roman" w:hAnsi="Times New Roman" w:cs="Times New Roman"/>
          <w:bCs/>
          <w:sz w:val="28"/>
          <w:szCs w:val="28"/>
          <w:lang w:eastAsia="ru-RU"/>
        </w:rPr>
        <w:t xml:space="preserve">  конструкци</w:t>
      </w:r>
      <w:r w:rsidR="00916CF7">
        <w:rPr>
          <w:rFonts w:ascii="Times New Roman" w:eastAsia="Times New Roman" w:hAnsi="Times New Roman" w:cs="Times New Roman"/>
          <w:bCs/>
          <w:sz w:val="28"/>
          <w:szCs w:val="28"/>
          <w:lang w:eastAsia="ru-RU"/>
        </w:rPr>
        <w:t>и</w:t>
      </w:r>
      <w:r>
        <w:rPr>
          <w:rFonts w:ascii="Times New Roman" w:eastAsia="Times New Roman" w:hAnsi="Times New Roman" w:cs="Times New Roman"/>
          <w:bCs/>
          <w:sz w:val="28"/>
          <w:szCs w:val="28"/>
          <w:lang w:eastAsia="ru-RU"/>
        </w:rPr>
        <w:t xml:space="preserve">  на </w:t>
      </w:r>
      <w:r w:rsidR="00916CF7">
        <w:rPr>
          <w:rFonts w:ascii="Times New Roman" w:eastAsia="Times New Roman" w:hAnsi="Times New Roman" w:cs="Times New Roman"/>
          <w:bCs/>
          <w:sz w:val="28"/>
          <w:szCs w:val="28"/>
          <w:lang w:eastAsia="ru-RU"/>
        </w:rPr>
        <w:t xml:space="preserve"> соответствующей территории</w:t>
      </w:r>
      <w:r>
        <w:rPr>
          <w:rFonts w:ascii="Times New Roman" w:eastAsia="Times New Roman" w:hAnsi="Times New Roman" w:cs="Times New Roman"/>
          <w:bCs/>
          <w:sz w:val="28"/>
          <w:szCs w:val="28"/>
          <w:lang w:eastAsia="ru-RU"/>
        </w:rPr>
        <w:t>,  аннулирование так</w:t>
      </w:r>
      <w:r w:rsidR="00916CF7">
        <w:rPr>
          <w:rFonts w:ascii="Times New Roman" w:eastAsia="Times New Roman" w:hAnsi="Times New Roman" w:cs="Times New Roman"/>
          <w:bCs/>
          <w:sz w:val="28"/>
          <w:szCs w:val="28"/>
          <w:lang w:eastAsia="ru-RU"/>
        </w:rPr>
        <w:t>ого</w:t>
      </w:r>
      <w:r>
        <w:rPr>
          <w:rFonts w:ascii="Times New Roman" w:eastAsia="Times New Roman" w:hAnsi="Times New Roman" w:cs="Times New Roman"/>
          <w:bCs/>
          <w:sz w:val="28"/>
          <w:szCs w:val="28"/>
          <w:lang w:eastAsia="ru-RU"/>
        </w:rPr>
        <w:t xml:space="preserve">  разрешени</w:t>
      </w:r>
      <w:r w:rsidR="00916CF7">
        <w:rPr>
          <w:rFonts w:ascii="Times New Roman" w:eastAsia="Times New Roman" w:hAnsi="Times New Roman" w:cs="Times New Roman"/>
          <w:bCs/>
          <w:sz w:val="28"/>
          <w:szCs w:val="28"/>
          <w:lang w:eastAsia="ru-RU"/>
        </w:rPr>
        <w:t>я</w:t>
      </w:r>
      <w:r w:rsidRPr="00C145DF">
        <w:rPr>
          <w:rFonts w:ascii="Times New Roman" w:eastAsia="Times New Roman" w:hAnsi="Times New Roman" w:cs="Times New Roman"/>
          <w:bCs/>
          <w:sz w:val="28"/>
          <w:szCs w:val="28"/>
          <w:lang w:eastAsia="ru-RU"/>
        </w:rPr>
        <w:t>»</w:t>
      </w:r>
    </w:p>
    <w:p w:rsidR="00C145DF" w:rsidRPr="00C145DF" w:rsidRDefault="00C145DF" w:rsidP="00C145DF">
      <w:pPr>
        <w:suppressAutoHyphens/>
        <w:spacing w:after="0" w:line="240" w:lineRule="auto"/>
        <w:rPr>
          <w:rFonts w:ascii="Times New Roman" w:eastAsia="Calibri" w:hAnsi="Times New Roman" w:cs="Times New Roman"/>
          <w:sz w:val="28"/>
          <w:szCs w:val="28"/>
          <w:lang w:eastAsia="ar-SA"/>
        </w:rPr>
      </w:pPr>
    </w:p>
    <w:p w:rsidR="00C145DF" w:rsidRPr="00C145DF" w:rsidRDefault="00C145DF" w:rsidP="00C145DF">
      <w:pPr>
        <w:spacing w:after="0" w:line="240" w:lineRule="auto"/>
        <w:jc w:val="both"/>
        <w:rPr>
          <w:rFonts w:ascii="Times New Roman" w:eastAsia="Calibri" w:hAnsi="Times New Roman" w:cs="Times New Roman"/>
          <w:bCs/>
          <w:kern w:val="2"/>
          <w:sz w:val="28"/>
          <w:szCs w:val="28"/>
        </w:rPr>
      </w:pPr>
    </w:p>
    <w:p w:rsidR="00C145DF" w:rsidRPr="00C145DF" w:rsidRDefault="00C145DF" w:rsidP="00C145DF">
      <w:pPr>
        <w:spacing w:after="0" w:line="240" w:lineRule="auto"/>
        <w:jc w:val="both"/>
        <w:rPr>
          <w:rFonts w:ascii="Times New Roman" w:eastAsia="Calibri" w:hAnsi="Times New Roman" w:cs="Times New Roman"/>
          <w:sz w:val="28"/>
          <w:szCs w:val="28"/>
          <w:lang w:eastAsia="ru-RU"/>
        </w:rPr>
      </w:pPr>
      <w:r w:rsidRPr="00C145DF">
        <w:rPr>
          <w:rFonts w:ascii="Calibri" w:eastAsia="Calibri" w:hAnsi="Calibri" w:cs="Calibri"/>
          <w:lang w:eastAsia="ru-RU"/>
        </w:rPr>
        <w:tab/>
        <w:t xml:space="preserve">      </w:t>
      </w:r>
      <w:proofErr w:type="gramStart"/>
      <w:r w:rsidRPr="00C145DF">
        <w:rPr>
          <w:rFonts w:ascii="Times New Roman" w:eastAsia="Calibri"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916CF7" w:rsidRPr="00C145DF">
        <w:rPr>
          <w:rFonts w:ascii="Times New Roman" w:eastAsia="Times New Roman" w:hAnsi="Times New Roman" w:cs="Times New Roman"/>
          <w:sz w:val="28"/>
          <w:szCs w:val="28"/>
          <w:lang w:eastAsia="ru-RU"/>
        </w:rPr>
        <w:t xml:space="preserve">Об утверждении административного регламента </w:t>
      </w:r>
      <w:r w:rsidR="00916CF7" w:rsidRPr="00C145DF">
        <w:rPr>
          <w:rFonts w:ascii="Times New Roman" w:eastAsia="Times New Roman" w:hAnsi="Times New Roman" w:cs="Times New Roman"/>
          <w:bCs/>
          <w:sz w:val="28"/>
          <w:szCs w:val="28"/>
          <w:lang w:eastAsia="ru-RU"/>
        </w:rPr>
        <w:t xml:space="preserve"> предоставлени</w:t>
      </w:r>
      <w:r w:rsidR="00916CF7">
        <w:rPr>
          <w:rFonts w:ascii="Times New Roman" w:eastAsia="Times New Roman" w:hAnsi="Times New Roman" w:cs="Times New Roman"/>
          <w:bCs/>
          <w:sz w:val="28"/>
          <w:szCs w:val="28"/>
          <w:lang w:eastAsia="ru-RU"/>
        </w:rPr>
        <w:t>я управлением архитектуры и градостроительства администрации муниципального  образования  Туапсинский район   муниципальной  услуги</w:t>
      </w:r>
      <w:r w:rsidR="00916CF7" w:rsidRPr="00C145DF">
        <w:rPr>
          <w:rFonts w:ascii="Times New Roman" w:eastAsia="Times New Roman" w:hAnsi="Times New Roman" w:cs="Times New Roman"/>
          <w:bCs/>
          <w:sz w:val="28"/>
          <w:szCs w:val="28"/>
          <w:lang w:eastAsia="ru-RU"/>
        </w:rPr>
        <w:t xml:space="preserve">  «</w:t>
      </w:r>
      <w:r w:rsidR="00916CF7">
        <w:rPr>
          <w:rFonts w:ascii="Times New Roman" w:eastAsia="Times New Roman" w:hAnsi="Times New Roman" w:cs="Times New Roman"/>
          <w:bCs/>
          <w:sz w:val="28"/>
          <w:szCs w:val="28"/>
          <w:lang w:eastAsia="ru-RU"/>
        </w:rPr>
        <w:t>Выдача  разрешения  на  установку  рекламной  конструкции  на  соответствующей территории,  аннулирование такого  разрешения</w:t>
      </w:r>
      <w:r w:rsidRPr="00C145DF">
        <w:rPr>
          <w:rFonts w:ascii="Times New Roman" w:eastAsia="Calibri" w:hAnsi="Times New Roman" w:cs="Times New Roman"/>
          <w:bCs/>
          <w:sz w:val="28"/>
          <w:szCs w:val="28"/>
          <w:lang w:eastAsia="ru-RU"/>
        </w:rPr>
        <w:t xml:space="preserve">»,  </w:t>
      </w:r>
      <w:r w:rsidRPr="00C145DF">
        <w:rPr>
          <w:rFonts w:ascii="Times New Roman" w:eastAsia="Calibri" w:hAnsi="Times New Roman" w:cs="Times New Roman"/>
          <w:sz w:val="28"/>
          <w:szCs w:val="28"/>
          <w:lang w:eastAsia="ru-RU"/>
        </w:rPr>
        <w:t>поступивший</w:t>
      </w:r>
      <w:proofErr w:type="gramEnd"/>
      <w:r w:rsidRPr="00C145DF">
        <w:rPr>
          <w:rFonts w:ascii="Times New Roman" w:eastAsia="Calibri" w:hAnsi="Times New Roman" w:cs="Times New Roman"/>
          <w:sz w:val="28"/>
          <w:szCs w:val="28"/>
          <w:lang w:eastAsia="ru-RU"/>
        </w:rPr>
        <w:t xml:space="preserve"> из</w:t>
      </w:r>
      <w:r w:rsidR="00916CF7">
        <w:rPr>
          <w:rFonts w:ascii="Times New Roman" w:eastAsia="Calibri" w:hAnsi="Times New Roman" w:cs="Times New Roman"/>
          <w:sz w:val="28"/>
          <w:szCs w:val="28"/>
          <w:lang w:eastAsia="ru-RU"/>
        </w:rPr>
        <w:t xml:space="preserve"> </w:t>
      </w:r>
      <w:r w:rsidRPr="00C145DF">
        <w:rPr>
          <w:rFonts w:ascii="Times New Roman" w:eastAsia="Calibri" w:hAnsi="Times New Roman" w:cs="Times New Roman"/>
          <w:sz w:val="28"/>
          <w:szCs w:val="28"/>
          <w:lang w:eastAsia="ru-RU"/>
        </w:rPr>
        <w:t>управления   архитектуры и градостроительства администрации МО Туапсинский район  установил:</w:t>
      </w:r>
    </w:p>
    <w:p w:rsidR="00C145DF" w:rsidRPr="00C145DF" w:rsidRDefault="00C145DF" w:rsidP="00C145DF">
      <w:pPr>
        <w:suppressAutoHyphens/>
        <w:spacing w:after="0" w:line="240" w:lineRule="auto"/>
        <w:ind w:firstLine="851"/>
        <w:jc w:val="both"/>
        <w:rPr>
          <w:rFonts w:ascii="Times New Roman" w:eastAsia="Calibri" w:hAnsi="Times New Roman" w:cs="Times New Roman"/>
          <w:sz w:val="28"/>
          <w:szCs w:val="28"/>
          <w:lang w:eastAsia="ar-SA"/>
        </w:rPr>
      </w:pPr>
      <w:r w:rsidRPr="00C145DF">
        <w:rPr>
          <w:rFonts w:ascii="Times New Roman" w:eastAsia="Calibri" w:hAnsi="Times New Roman" w:cs="Times New Roman"/>
          <w:sz w:val="28"/>
          <w:szCs w:val="28"/>
          <w:lang w:eastAsia="ar-SA"/>
        </w:rPr>
        <w:t>1. Проект нормативного правового акта размещен на сайте администрации МО Туапсинский район</w:t>
      </w:r>
      <w:r w:rsidRPr="00C145DF">
        <w:rPr>
          <w:rFonts w:ascii="Times New Roman" w:eastAsia="Calibri" w:hAnsi="Times New Roman" w:cs="Times New Roman"/>
          <w:color w:val="000000"/>
          <w:sz w:val="28"/>
          <w:szCs w:val="28"/>
          <w:lang w:eastAsia="ar-SA"/>
        </w:rPr>
        <w:t xml:space="preserve"> </w:t>
      </w:r>
      <w:hyperlink r:id="rId5" w:history="1">
        <w:r w:rsidRPr="00C145DF">
          <w:rPr>
            <w:rFonts w:ascii="Times New Roman" w:eastAsia="Calibri" w:hAnsi="Times New Roman" w:cs="Times New Roman"/>
            <w:color w:val="0000FF"/>
            <w:sz w:val="28"/>
            <w:szCs w:val="28"/>
            <w:u w:val="single"/>
            <w:lang w:val="en-US" w:eastAsia="ar-SA"/>
          </w:rPr>
          <w:t>www</w:t>
        </w:r>
        <w:r w:rsidRPr="00C145DF">
          <w:rPr>
            <w:rFonts w:ascii="Times New Roman" w:eastAsia="Calibri" w:hAnsi="Times New Roman" w:cs="Times New Roman"/>
            <w:color w:val="0000FF"/>
            <w:sz w:val="28"/>
            <w:szCs w:val="28"/>
            <w:u w:val="single"/>
            <w:lang w:eastAsia="ar-SA"/>
          </w:rPr>
          <w:t>.</w:t>
        </w:r>
        <w:proofErr w:type="spellStart"/>
        <w:r w:rsidRPr="00C145DF">
          <w:rPr>
            <w:rFonts w:ascii="Times New Roman" w:eastAsia="Calibri" w:hAnsi="Times New Roman" w:cs="Times New Roman"/>
            <w:color w:val="0000FF"/>
            <w:sz w:val="28"/>
            <w:szCs w:val="28"/>
            <w:u w:val="single"/>
            <w:lang w:val="en-US" w:eastAsia="ar-SA"/>
          </w:rPr>
          <w:t>tuapseregion</w:t>
        </w:r>
        <w:proofErr w:type="spellEnd"/>
        <w:r w:rsidRPr="00C145DF">
          <w:rPr>
            <w:rFonts w:ascii="Times New Roman" w:eastAsia="Calibri" w:hAnsi="Times New Roman" w:cs="Times New Roman"/>
            <w:color w:val="0000FF"/>
            <w:sz w:val="28"/>
            <w:szCs w:val="28"/>
            <w:u w:val="single"/>
            <w:lang w:eastAsia="ar-SA"/>
          </w:rPr>
          <w:t>.</w:t>
        </w:r>
        <w:proofErr w:type="spellStart"/>
        <w:r w:rsidRPr="00C145DF">
          <w:rPr>
            <w:rFonts w:ascii="Times New Roman" w:eastAsia="Calibri" w:hAnsi="Times New Roman" w:cs="Times New Roman"/>
            <w:color w:val="0000FF"/>
            <w:sz w:val="28"/>
            <w:szCs w:val="28"/>
            <w:u w:val="single"/>
            <w:lang w:val="en-US" w:eastAsia="ar-SA"/>
          </w:rPr>
          <w:t>ru</w:t>
        </w:r>
        <w:proofErr w:type="spellEnd"/>
      </w:hyperlink>
      <w:r w:rsidRPr="00C145DF">
        <w:rPr>
          <w:rFonts w:ascii="Times New Roman" w:eastAsia="Calibri" w:hAnsi="Times New Roman" w:cs="Times New Roman"/>
          <w:color w:val="000000"/>
          <w:sz w:val="28"/>
          <w:szCs w:val="28"/>
          <w:lang w:eastAsia="ar-SA"/>
        </w:rPr>
        <w:t xml:space="preserve">, в подразделе «Административная реформа», разделе «Проекты административных регламентов» </w:t>
      </w:r>
      <w:r w:rsidRPr="00C145DF">
        <w:rPr>
          <w:rFonts w:ascii="Times New Roman" w:eastAsia="Calibri" w:hAnsi="Times New Roman" w:cs="Times New Roman"/>
          <w:sz w:val="28"/>
          <w:szCs w:val="28"/>
          <w:lang w:eastAsia="ar-SA"/>
        </w:rPr>
        <w:t xml:space="preserve">для проведения независимой антикоррупционной экспертизы. </w:t>
      </w:r>
    </w:p>
    <w:p w:rsidR="00C145DF" w:rsidRPr="00C145DF" w:rsidRDefault="00C145DF" w:rsidP="00C145DF">
      <w:pPr>
        <w:suppressAutoHyphens/>
        <w:spacing w:after="0" w:line="240" w:lineRule="auto"/>
        <w:jc w:val="both"/>
        <w:rPr>
          <w:rFonts w:ascii="Times New Roman" w:eastAsia="Calibri" w:hAnsi="Times New Roman" w:cs="Times New Roman"/>
          <w:sz w:val="28"/>
          <w:szCs w:val="28"/>
          <w:lang w:eastAsia="ar-SA"/>
        </w:rPr>
      </w:pPr>
      <w:r w:rsidRPr="00C145DF">
        <w:rPr>
          <w:rFonts w:ascii="Times New Roman" w:eastAsia="Calibri" w:hAnsi="Times New Roman" w:cs="Times New Roman"/>
          <w:sz w:val="28"/>
          <w:szCs w:val="28"/>
          <w:lang w:eastAsia="ar-SA"/>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C145DF" w:rsidRPr="00C145DF" w:rsidRDefault="00C145DF" w:rsidP="00C145DF">
      <w:pPr>
        <w:suppressAutoHyphens/>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145DF">
        <w:rPr>
          <w:rFonts w:ascii="Times New Roman" w:eastAsia="Calibri" w:hAnsi="Times New Roman" w:cs="Times New Roman"/>
          <w:sz w:val="28"/>
          <w:szCs w:val="28"/>
          <w:lang w:eastAsia="ar-SA"/>
        </w:rPr>
        <w:t xml:space="preserve">2.   В ходе антикоррупционной экспертизы проекта нормативного правового акта </w:t>
      </w:r>
      <w:proofErr w:type="spellStart"/>
      <w:r w:rsidRPr="00C145DF">
        <w:rPr>
          <w:rFonts w:ascii="Times New Roman" w:eastAsia="Calibri" w:hAnsi="Times New Roman" w:cs="Times New Roman"/>
          <w:sz w:val="28"/>
          <w:szCs w:val="28"/>
          <w:lang w:eastAsia="ar-SA"/>
        </w:rPr>
        <w:t>коррупциогенные</w:t>
      </w:r>
      <w:proofErr w:type="spellEnd"/>
      <w:r w:rsidRPr="00C145DF">
        <w:rPr>
          <w:rFonts w:ascii="Times New Roman" w:eastAsia="Calibri" w:hAnsi="Times New Roman" w:cs="Times New Roman"/>
          <w:sz w:val="28"/>
          <w:szCs w:val="28"/>
          <w:lang w:eastAsia="ar-SA"/>
        </w:rPr>
        <w:t xml:space="preserve"> факторы не обнаружены.</w:t>
      </w:r>
    </w:p>
    <w:p w:rsidR="00C145DF" w:rsidRPr="00C145DF" w:rsidRDefault="00C145DF" w:rsidP="00C145DF">
      <w:pPr>
        <w:suppressAutoHyphens/>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C145DF">
        <w:rPr>
          <w:rFonts w:ascii="Times New Roman" w:eastAsia="Calibri" w:hAnsi="Times New Roman" w:cs="Times New Roman"/>
          <w:sz w:val="28"/>
          <w:szCs w:val="28"/>
          <w:lang w:eastAsia="ar-SA"/>
        </w:rPr>
        <w:t>3.   Проект нормативного правового акта может быть рекомендован для официального принятия.</w:t>
      </w:r>
    </w:p>
    <w:p w:rsidR="00C145DF" w:rsidRPr="00C145DF" w:rsidRDefault="00C145DF" w:rsidP="00C145DF">
      <w:pPr>
        <w:suppressAutoHyphens/>
        <w:autoSpaceDE w:val="0"/>
        <w:autoSpaceDN w:val="0"/>
        <w:adjustRightInd w:val="0"/>
        <w:spacing w:after="0" w:line="240" w:lineRule="auto"/>
        <w:rPr>
          <w:rFonts w:ascii="Times New Roman" w:eastAsia="Calibri" w:hAnsi="Times New Roman" w:cs="Times New Roman"/>
          <w:sz w:val="28"/>
          <w:szCs w:val="28"/>
          <w:lang w:eastAsia="ar-SA"/>
        </w:rPr>
      </w:pPr>
    </w:p>
    <w:p w:rsidR="00C145DF" w:rsidRPr="00C145DF" w:rsidRDefault="00C145DF" w:rsidP="00C145DF">
      <w:pPr>
        <w:suppressAutoHyphens/>
        <w:autoSpaceDE w:val="0"/>
        <w:autoSpaceDN w:val="0"/>
        <w:adjustRightInd w:val="0"/>
        <w:spacing w:after="0" w:line="240" w:lineRule="auto"/>
        <w:rPr>
          <w:rFonts w:ascii="Times New Roman" w:eastAsia="Calibri" w:hAnsi="Times New Roman" w:cs="Times New Roman"/>
          <w:sz w:val="28"/>
          <w:szCs w:val="28"/>
          <w:lang w:eastAsia="ar-SA"/>
        </w:rPr>
      </w:pPr>
      <w:r w:rsidRPr="00C145DF">
        <w:rPr>
          <w:rFonts w:ascii="Times New Roman" w:eastAsia="Calibri" w:hAnsi="Times New Roman" w:cs="Times New Roman"/>
          <w:sz w:val="28"/>
          <w:szCs w:val="28"/>
          <w:lang w:eastAsia="ar-SA"/>
        </w:rPr>
        <w:t xml:space="preserve">Начальник правового отдела </w:t>
      </w:r>
    </w:p>
    <w:p w:rsidR="00C145DF" w:rsidRPr="00C145DF" w:rsidRDefault="00C145DF" w:rsidP="00C145DF">
      <w:pPr>
        <w:suppressAutoHyphens/>
        <w:spacing w:after="0" w:line="240" w:lineRule="auto"/>
        <w:rPr>
          <w:rFonts w:ascii="Times New Roman" w:eastAsia="Calibri" w:hAnsi="Times New Roman" w:cs="Times New Roman"/>
          <w:b/>
          <w:spacing w:val="4"/>
          <w:sz w:val="28"/>
          <w:szCs w:val="28"/>
          <w:lang w:eastAsia="ar-SA"/>
        </w:rPr>
      </w:pPr>
      <w:r w:rsidRPr="00C145DF">
        <w:rPr>
          <w:rFonts w:ascii="Times New Roman" w:eastAsia="Calibri" w:hAnsi="Times New Roman" w:cs="Times New Roman"/>
          <w:sz w:val="28"/>
          <w:szCs w:val="28"/>
          <w:lang w:eastAsia="ar-SA"/>
        </w:rPr>
        <w:t xml:space="preserve">администрации МО Туапсинский район                                     В.Н.   Солопов                   </w:t>
      </w:r>
    </w:p>
    <w:sectPr w:rsidR="00C145DF" w:rsidRPr="00C145DF" w:rsidSect="00916CF7">
      <w:pgSz w:w="11906" w:h="16838"/>
      <w:pgMar w:top="1134"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DA7"/>
    <w:rsid w:val="000467EB"/>
    <w:rsid w:val="00111711"/>
    <w:rsid w:val="00175821"/>
    <w:rsid w:val="00196B1D"/>
    <w:rsid w:val="002510CB"/>
    <w:rsid w:val="002C7F22"/>
    <w:rsid w:val="0030665E"/>
    <w:rsid w:val="005C6158"/>
    <w:rsid w:val="005E5606"/>
    <w:rsid w:val="00627ED2"/>
    <w:rsid w:val="00760DA7"/>
    <w:rsid w:val="008714A7"/>
    <w:rsid w:val="008A10AC"/>
    <w:rsid w:val="008C0AEC"/>
    <w:rsid w:val="00905020"/>
    <w:rsid w:val="00916CF7"/>
    <w:rsid w:val="00B32EAB"/>
    <w:rsid w:val="00C145DF"/>
    <w:rsid w:val="00CF7CC4"/>
    <w:rsid w:val="00DD245A"/>
    <w:rsid w:val="00E12996"/>
    <w:rsid w:val="00E30C56"/>
    <w:rsid w:val="00EC6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87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Яковлева</cp:lastModifiedBy>
  <cp:revision>3</cp:revision>
  <dcterms:created xsi:type="dcterms:W3CDTF">2012-07-06T11:30:00Z</dcterms:created>
  <dcterms:modified xsi:type="dcterms:W3CDTF">2014-05-06T07:39:00Z</dcterms:modified>
</cp:coreProperties>
</file>