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</w:t>
      </w:r>
      <w:r w:rsidR="00F73972">
        <w:rPr>
          <w:b/>
          <w:sz w:val="28"/>
          <w:szCs w:val="28"/>
        </w:rPr>
        <w:t>№ 11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B61BB" w:rsidRDefault="00BB61BB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02067B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</w:t>
      </w:r>
      <w:r w:rsidR="00F73972">
        <w:t>7</w:t>
      </w:r>
      <w:r>
        <w:t xml:space="preserve"> февраля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>
        <w:t>6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A1188A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A1188A">
        <w:rPr>
          <w:rFonts w:eastAsia="Lucida Sans Unicode"/>
          <w:color w:val="000000" w:themeColor="text1"/>
        </w:rPr>
        <w:t xml:space="preserve"> </w:t>
      </w:r>
      <w:r w:rsidR="00A1188A" w:rsidRPr="00443404">
        <w:rPr>
          <w:rFonts w:eastAsia="Lucida Sans Unicode"/>
          <w:color w:val="000000" w:themeColor="text1"/>
        </w:rPr>
        <w:t xml:space="preserve">от предельных параметров </w:t>
      </w:r>
      <w:r w:rsidR="00F73972">
        <w:rPr>
          <w:rFonts w:eastAsia="Lucida Sans Unicode"/>
          <w:color w:val="000000" w:themeColor="text1"/>
        </w:rPr>
        <w:t xml:space="preserve">разрешенного </w:t>
      </w:r>
      <w:r w:rsidR="00A1188A">
        <w:rPr>
          <w:rFonts w:eastAsia="Lucida Sans Unicode"/>
          <w:color w:val="000000" w:themeColor="text1"/>
        </w:rPr>
        <w:t>строительства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F73972" w:rsidRPr="000C3818">
        <w:t xml:space="preserve">от </w:t>
      </w:r>
      <w:r w:rsidR="00F73972">
        <w:t>25 декабря 2025</w:t>
      </w:r>
      <w:r w:rsidR="00F73972" w:rsidRPr="000C3818">
        <w:t xml:space="preserve"> г. № </w:t>
      </w:r>
      <w:r w:rsidR="00F73972">
        <w:t>3711</w:t>
      </w:r>
      <w:r w:rsidR="00F73972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F73972">
        <w:rPr>
          <w:rFonts w:ascii="Times New Roman" w:hAnsi="Times New Roman" w:cs="Times New Roman"/>
          <w:sz w:val="28"/>
          <w:szCs w:val="28"/>
        </w:rPr>
        <w:t>24</w:t>
      </w:r>
      <w:r w:rsidR="0002067B">
        <w:rPr>
          <w:rFonts w:ascii="Times New Roman" w:hAnsi="Times New Roman" w:cs="Times New Roman"/>
          <w:sz w:val="28"/>
          <w:szCs w:val="28"/>
        </w:rPr>
        <w:t xml:space="preserve"> февраля 2026</w:t>
      </w:r>
      <w:r w:rsidR="000B56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F73972">
        <w:rPr>
          <w:rFonts w:ascii="Times New Roman" w:hAnsi="Times New Roman" w:cs="Times New Roman"/>
          <w:sz w:val="28"/>
          <w:szCs w:val="28"/>
        </w:rPr>
        <w:t>10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C43D49" w:rsidRDefault="00FD3FD1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F73972" w:rsidRPr="00BB61BB" w:rsidRDefault="00454A57" w:rsidP="00BB61BB">
      <w:pPr>
        <w:tabs>
          <w:tab w:val="left" w:pos="3402"/>
          <w:tab w:val="left" w:pos="5712"/>
        </w:tabs>
        <w:ind w:firstLine="709"/>
        <w:jc w:val="both"/>
        <w:rPr>
          <w:bCs/>
          <w:sz w:val="28"/>
          <w:szCs w:val="28"/>
        </w:rPr>
      </w:pPr>
      <w:r w:rsidRPr="00C43D4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A1188A">
        <w:rPr>
          <w:sz w:val="28"/>
          <w:szCs w:val="28"/>
        </w:rPr>
        <w:t xml:space="preserve">              </w:t>
      </w:r>
      <w:r w:rsidRPr="00C43D49">
        <w:rPr>
          <w:sz w:val="28"/>
          <w:szCs w:val="28"/>
        </w:rPr>
        <w:t xml:space="preserve">главе Туапсинского </w:t>
      </w:r>
      <w:r w:rsidRPr="002D4E81">
        <w:rPr>
          <w:sz w:val="28"/>
          <w:szCs w:val="28"/>
        </w:rPr>
        <w:t>муниципального округа принять решение</w:t>
      </w:r>
      <w:r w:rsidR="00F73972">
        <w:rPr>
          <w:sz w:val="28"/>
          <w:szCs w:val="28"/>
        </w:rPr>
        <w:t xml:space="preserve"> отказать                          в предоставлении</w:t>
      </w:r>
      <w:r w:rsidR="0002067B">
        <w:rPr>
          <w:sz w:val="28"/>
          <w:szCs w:val="28"/>
        </w:rPr>
        <w:t xml:space="preserve"> </w:t>
      </w:r>
      <w:r w:rsidR="00F73972">
        <w:rPr>
          <w:sz w:val="28"/>
          <w:szCs w:val="28"/>
        </w:rPr>
        <w:t>испрашиваемого разрешения</w:t>
      </w:r>
      <w:r w:rsidR="0002067B">
        <w:rPr>
          <w:sz w:val="28"/>
          <w:szCs w:val="28"/>
        </w:rPr>
        <w:t xml:space="preserve"> </w:t>
      </w:r>
      <w:r w:rsidR="0002067B" w:rsidRPr="002D4E81">
        <w:rPr>
          <w:rFonts w:eastAsia="Lucida Sans Unicode"/>
          <w:color w:val="000000" w:themeColor="text1"/>
          <w:sz w:val="28"/>
          <w:szCs w:val="28"/>
        </w:rPr>
        <w:t xml:space="preserve">на отклонение от предельных </w:t>
      </w:r>
      <w:r w:rsidR="0002067B" w:rsidRPr="002D4E81">
        <w:rPr>
          <w:rFonts w:eastAsia="Lucida Sans Unicode"/>
          <w:color w:val="000000" w:themeColor="text1"/>
          <w:sz w:val="28"/>
          <w:szCs w:val="28"/>
        </w:rPr>
        <w:lastRenderedPageBreak/>
        <w:t xml:space="preserve">параметров </w:t>
      </w:r>
      <w:r w:rsidR="00F73972">
        <w:rPr>
          <w:rFonts w:eastAsia="Lucida Sans Unicode"/>
          <w:color w:val="000000" w:themeColor="text1"/>
          <w:sz w:val="28"/>
          <w:szCs w:val="28"/>
        </w:rPr>
        <w:t>разрешенного</w:t>
      </w:r>
      <w:r w:rsidR="0002067B" w:rsidRPr="002D4E81">
        <w:rPr>
          <w:rFonts w:eastAsia="Lucida Sans Unicode"/>
          <w:color w:val="000000" w:themeColor="text1"/>
          <w:sz w:val="28"/>
          <w:szCs w:val="28"/>
        </w:rPr>
        <w:t xml:space="preserve"> строительства</w:t>
      </w:r>
      <w:r w:rsidR="00F73972">
        <w:rPr>
          <w:rFonts w:eastAsia="Lucida Sans Unicode"/>
          <w:color w:val="000000" w:themeColor="text1"/>
          <w:sz w:val="28"/>
          <w:szCs w:val="28"/>
        </w:rPr>
        <w:t xml:space="preserve"> на земельном участке с кадастровым номером 23:33:0204011:113.</w:t>
      </w:r>
      <w:r w:rsidR="0002067B" w:rsidRPr="002D4E81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="00F73972">
        <w:rPr>
          <w:rFonts w:eastAsia="Lucida Sans Unicode"/>
          <w:color w:val="000000" w:themeColor="text1"/>
          <w:sz w:val="28"/>
          <w:szCs w:val="28"/>
        </w:rPr>
        <w:t>Согласно письму департамента по архитектуре</w:t>
      </w:r>
      <w:r w:rsidR="00BB61BB">
        <w:rPr>
          <w:rFonts w:eastAsia="Lucida Sans Unicode"/>
          <w:color w:val="000000" w:themeColor="text1"/>
          <w:sz w:val="28"/>
          <w:szCs w:val="28"/>
        </w:rPr>
        <w:t xml:space="preserve">                </w:t>
      </w:r>
      <w:r w:rsidR="00F73972">
        <w:rPr>
          <w:rFonts w:eastAsia="Lucida Sans Unicode"/>
          <w:color w:val="000000" w:themeColor="text1"/>
          <w:sz w:val="28"/>
          <w:szCs w:val="28"/>
        </w:rPr>
        <w:t xml:space="preserve"> и градостроительству Краснодарского края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 xml:space="preserve">задание на проектирование 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                     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в</w:t>
      </w:r>
      <w:r w:rsidR="00BB61BB">
        <w:rPr>
          <w:bCs/>
          <w:sz w:val="28"/>
          <w:szCs w:val="28"/>
        </w:rPr>
        <w:t xml:space="preserve">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границах рассматриваемого земельного участка с кадастровым номером</w:t>
      </w:r>
      <w:r w:rsidR="00BB61BB">
        <w:rPr>
          <w:bCs/>
          <w:sz w:val="28"/>
          <w:szCs w:val="28"/>
        </w:rPr>
        <w:t xml:space="preserve">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23:33:0204011:113 предусматривает строительство сооружения автостоянки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,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однако в разделе «Функциональное назначение предполагаемого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                                   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 xml:space="preserve"> к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строительству объекта» планируется размещение здания кафе.</w:t>
      </w:r>
    </w:p>
    <w:p w:rsidR="00F73972" w:rsidRDefault="00BB61BB" w:rsidP="00BB61BB">
      <w:pPr>
        <w:widowControl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У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казанный объект в разделе «Функциональное назначение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 xml:space="preserve">предполагаемого к строительству объекта» противоречит заданию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                            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на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проектирование.</w:t>
      </w:r>
    </w:p>
    <w:p w:rsidR="00BB61BB" w:rsidRDefault="00F73972" w:rsidP="00BB61BB">
      <w:pPr>
        <w:widowControl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В соответствии с пунктом 3.1.27 свода правил СП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113.13330.2023 </w:t>
      </w:r>
      <w:r>
        <w:rPr>
          <w:rFonts w:ascii="TimesNewRomanPSMT" w:eastAsiaTheme="minorHAnsi" w:hAnsi="TimesNewRomanPSMT" w:cs="TimesNewRomanPSMT"/>
          <w:sz w:val="28"/>
          <w:szCs w:val="28"/>
        </w:rPr>
        <w:t>«Стоянки автомобилей. СНиП 21-02-99*», утвержденного приказом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Министерства строительства и жилищно-коммунального хозяйства Российской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Федерации от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5 октября 2023 г. № 718/пр стоянка автомобилей (паркинг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): </w:t>
      </w:r>
      <w:r>
        <w:rPr>
          <w:rFonts w:ascii="TimesNewRomanPSMT" w:eastAsiaTheme="minorHAnsi" w:hAnsi="TimesNewRomanPSMT" w:cs="TimesNewRomanPSMT"/>
          <w:sz w:val="28"/>
          <w:szCs w:val="28"/>
        </w:rPr>
        <w:t>здание, сооружение (часть здания, сооружения) или специальная открытая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площадка, предназначенные для хранения (стоянки) легковых автомобилей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                 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и других мототранспортных средств (мотоциклов, мотороллеров, мотоколясок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, </w:t>
      </w:r>
      <w:r>
        <w:rPr>
          <w:rFonts w:ascii="TimesNewRomanPSMT" w:eastAsiaTheme="minorHAnsi" w:hAnsi="TimesNewRomanPSMT" w:cs="TimesNewRomanPSMT"/>
          <w:sz w:val="28"/>
          <w:szCs w:val="28"/>
        </w:rPr>
        <w:t>мопедов, скутеров и т.п.), а также средств индивидуальной мобильности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>.</w:t>
      </w:r>
    </w:p>
    <w:p w:rsidR="00BB61BB" w:rsidRDefault="00F73972" w:rsidP="00BB61BB">
      <w:pPr>
        <w:widowControl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Согласно пункту 3.2 свода правил СП 82.13330.2016 «Благоустройство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территорий» Актуализированная редакция СНиП III-10-75, утвержденного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приказом Министерства строительства и жилищно-коммунального хозяйства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Российской Федерации от 16 декабря 2016 г. № 972/пр (далее – СП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82.13330.2016), благоустройство территории: Комплекс мероприятий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, </w:t>
      </w:r>
      <w:r>
        <w:rPr>
          <w:rFonts w:ascii="TimesNewRomanPSMT" w:eastAsiaTheme="minorHAnsi" w:hAnsi="TimesNewRomanPSMT" w:cs="TimesNewRomanPSMT"/>
          <w:sz w:val="28"/>
          <w:szCs w:val="28"/>
        </w:rPr>
        <w:t>направленных на обеспечение и повышение комфортности условий проживания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граждан путем улучшения функционального, санитарно-гигиенического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, </w:t>
      </w:r>
      <w:r>
        <w:rPr>
          <w:rFonts w:ascii="TimesNewRomanPSMT" w:eastAsiaTheme="minorHAnsi" w:hAnsi="TimesNewRomanPSMT" w:cs="TimesNewRomanPSMT"/>
          <w:sz w:val="28"/>
          <w:szCs w:val="28"/>
        </w:rPr>
        <w:t>экологического и эстетического состояния территории за счет инженерной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подготовки территории, формирования элементов озеленения, устройства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покрытий, освещения, размещения малых архитектурных форм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                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и объектов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монументального искусства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>.</w:t>
      </w:r>
    </w:p>
    <w:p w:rsidR="00BB61BB" w:rsidRDefault="00F73972" w:rsidP="00BB61BB">
      <w:pPr>
        <w:widowControl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Согласно пункту 3.23 СП 82.13330.2016 элементы благоустройства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: </w:t>
      </w:r>
      <w:r>
        <w:rPr>
          <w:rFonts w:ascii="TimesNewRomanPSMT" w:eastAsiaTheme="minorHAnsi" w:hAnsi="TimesNewRomanPSMT" w:cs="TimesNewRomanPSMT"/>
          <w:sz w:val="28"/>
          <w:szCs w:val="28"/>
        </w:rPr>
        <w:t>декоративные, технические, планировочные, конструктивные устройства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: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элементы инженерной защиты, покрытия, освещение, элементы озеленения, 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               </w:t>
      </w:r>
      <w:r>
        <w:rPr>
          <w:rFonts w:ascii="TimesNewRomanPSMT" w:eastAsiaTheme="minorHAnsi" w:hAnsi="TimesNewRomanPSMT" w:cs="TimesNewRomanPSMT"/>
          <w:sz w:val="28"/>
          <w:szCs w:val="28"/>
        </w:rPr>
        <w:t>в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том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числе вертикальное озеленение, малые архитектурные формы, объекты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монументального искусства, некапитальные нестационарные строения 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                      </w:t>
      </w:r>
      <w:r>
        <w:rPr>
          <w:rFonts w:ascii="TimesNewRomanPSMT" w:eastAsiaTheme="minorHAnsi" w:hAnsi="TimesNewRomanPSMT" w:cs="TimesNewRomanPSMT"/>
          <w:sz w:val="28"/>
          <w:szCs w:val="28"/>
        </w:rPr>
        <w:t>и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сооружения, информационные щиты и указатели, применяемые как составные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части благоустройства территории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>.</w:t>
      </w:r>
    </w:p>
    <w:p w:rsidR="00BB61BB" w:rsidRDefault="00F73972" w:rsidP="00BB61BB">
      <w:pPr>
        <w:widowControl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Согласно схеме планировочной организации земельного участка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                       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в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границах земельного участка с кадастровым номером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23:33:0204011:113 </w:t>
      </w:r>
      <w:r>
        <w:rPr>
          <w:rFonts w:ascii="TimesNewRomanPSMT" w:eastAsiaTheme="minorHAnsi" w:hAnsi="TimesNewRomanPSMT" w:cs="TimesNewRomanPSMT"/>
          <w:sz w:val="28"/>
          <w:szCs w:val="28"/>
        </w:rPr>
        <w:t>предусмотрено размещение автостоянки открытого типа, покрытие тип «2», что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фактически представляет собой устройство покрытия и планировку территории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без возведения здания либо сооружения, имеющего фундамент и прочную связь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с землей</w:t>
      </w:r>
      <w:r w:rsidR="00BB61BB">
        <w:rPr>
          <w:rFonts w:ascii="TimesNewRomanPSMT" w:eastAsiaTheme="minorHAnsi" w:hAnsi="TimesNewRomanPSMT" w:cs="TimesNewRomanPSMT"/>
          <w:sz w:val="28"/>
          <w:szCs w:val="28"/>
        </w:rPr>
        <w:t>.</w:t>
      </w:r>
    </w:p>
    <w:p w:rsidR="00F73972" w:rsidRDefault="00BB61BB" w:rsidP="00BB61BB">
      <w:pPr>
        <w:widowControl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Р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азмещаемая автостоянка является элементом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благоустройства территории, не обладает признаками объекта капитального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 xml:space="preserve">строительства,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lastRenderedPageBreak/>
        <w:t xml:space="preserve">установленными </w:t>
      </w:r>
      <w:r>
        <w:rPr>
          <w:rFonts w:ascii="TimesNewRomanPSMT" w:eastAsiaTheme="minorHAnsi" w:hAnsi="TimesNewRomanPSMT" w:cs="TimesNewRomanPSMT"/>
          <w:sz w:val="28"/>
          <w:szCs w:val="28"/>
        </w:rPr>
        <w:t>Градостроительным кодексом Российской Федерации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 xml:space="preserve">,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                          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и не подпадает под правовой режим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F73972">
        <w:rPr>
          <w:rFonts w:ascii="TimesNewRomanPSMT" w:eastAsiaTheme="minorHAnsi" w:hAnsi="TimesNewRomanPSMT" w:cs="TimesNewRomanPSMT"/>
          <w:sz w:val="28"/>
          <w:szCs w:val="28"/>
        </w:rPr>
        <w:t>объектов капитального строительства</w:t>
      </w:r>
      <w:r>
        <w:rPr>
          <w:rFonts w:ascii="TimesNewRomanPSMT" w:eastAsiaTheme="minorHAnsi" w:hAnsi="TimesNewRomanPSMT" w:cs="TimesNewRomanPSMT"/>
          <w:sz w:val="28"/>
          <w:szCs w:val="28"/>
        </w:rPr>
        <w:t>.</w:t>
      </w:r>
    </w:p>
    <w:p w:rsidR="00BB61BB" w:rsidRDefault="00BB61BB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777153" w:rsidRPr="002D4E81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D4E81">
        <w:rPr>
          <w:sz w:val="28"/>
          <w:szCs w:val="28"/>
        </w:rPr>
        <w:t>Голосовали</w:t>
      </w:r>
      <w:r w:rsidR="009E7C36" w:rsidRPr="002D4E81">
        <w:rPr>
          <w:sz w:val="28"/>
          <w:szCs w:val="28"/>
        </w:rPr>
        <w:t xml:space="preserve"> </w:t>
      </w:r>
      <w:r w:rsidR="00F73972">
        <w:rPr>
          <w:sz w:val="28"/>
          <w:szCs w:val="28"/>
        </w:rPr>
        <w:t>«ПРОТИВ</w:t>
      </w:r>
      <w:r w:rsidR="00684880" w:rsidRPr="002D4E81">
        <w:rPr>
          <w:sz w:val="28"/>
          <w:szCs w:val="28"/>
        </w:rPr>
        <w:t>»</w:t>
      </w:r>
      <w:r w:rsidR="00777153" w:rsidRPr="002D4E81">
        <w:rPr>
          <w:sz w:val="28"/>
          <w:szCs w:val="28"/>
        </w:rPr>
        <w:t xml:space="preserve"> единогласно.</w:t>
      </w:r>
    </w:p>
    <w:p w:rsidR="009E7C36" w:rsidRDefault="009E7C36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BB61BB" w:rsidRDefault="00BB61BB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>
        <w:rPr>
          <w:sz w:val="28"/>
          <w:szCs w:val="28"/>
        </w:rPr>
        <w:t>Кулешова О.Е.</w:t>
      </w:r>
    </w:p>
    <w:p w:rsidR="00E935C4" w:rsidRPr="0093307D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02067B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председателя Комиссии</w:t>
      </w:r>
      <w:r w:rsidRPr="00963C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</w:t>
      </w:r>
      <w:r w:rsidR="00B85756">
        <w:rPr>
          <w:sz w:val="28"/>
          <w:szCs w:val="28"/>
        </w:rPr>
        <w:t xml:space="preserve">                             </w:t>
      </w:r>
      <w:r w:rsidR="000206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B85756">
        <w:rPr>
          <w:sz w:val="28"/>
          <w:szCs w:val="28"/>
        </w:rPr>
        <w:t>Воронков М.В.</w:t>
      </w:r>
    </w:p>
    <w:p w:rsidR="00440FF8" w:rsidRDefault="00440FF8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440FF8" w:rsidRDefault="00B85756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>Члены</w:t>
      </w:r>
      <w:r w:rsidRPr="0093307D">
        <w:rPr>
          <w:spacing w:val="-2"/>
          <w:sz w:val="28"/>
          <w:szCs w:val="28"/>
        </w:rPr>
        <w:t xml:space="preserve"> </w:t>
      </w:r>
      <w:r w:rsidRPr="0093307D">
        <w:rPr>
          <w:sz w:val="28"/>
          <w:szCs w:val="28"/>
        </w:rPr>
        <w:t>Комиссии:</w:t>
      </w:r>
      <w:r w:rsidR="00440FF8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</w:t>
      </w:r>
      <w:r w:rsidR="00440FF8">
        <w:rPr>
          <w:sz w:val="28"/>
          <w:szCs w:val="28"/>
        </w:rPr>
        <w:t xml:space="preserve">                           Мальцев В.Е.</w:t>
      </w:r>
    </w:p>
    <w:p w:rsidR="0002067B" w:rsidRDefault="0002067B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Default="0002067B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E935C4">
        <w:rPr>
          <w:sz w:val="28"/>
          <w:szCs w:val="28"/>
        </w:rPr>
        <w:t>Семененко Д.Ю.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E91866" w:rsidRDefault="00B85756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E935C4" w:rsidRPr="0093307D">
        <w:rPr>
          <w:sz w:val="28"/>
          <w:szCs w:val="28"/>
        </w:rPr>
        <w:t xml:space="preserve">                                                                      </w:t>
      </w:r>
      <w:r w:rsidR="00E935C4">
        <w:rPr>
          <w:sz w:val="28"/>
          <w:szCs w:val="28"/>
        </w:rPr>
        <w:t xml:space="preserve">    </w:t>
      </w:r>
      <w:r w:rsidR="00E935C4" w:rsidRPr="0093307D">
        <w:rPr>
          <w:sz w:val="28"/>
          <w:szCs w:val="28"/>
        </w:rPr>
        <w:t xml:space="preserve">        </w:t>
      </w:r>
      <w:r w:rsidR="00E935C4" w:rsidRPr="00E91866">
        <w:rPr>
          <w:sz w:val="28"/>
          <w:szCs w:val="28"/>
        </w:rPr>
        <w:t>Синенко М.А.</w:t>
      </w: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93307D">
        <w:rPr>
          <w:sz w:val="28"/>
          <w:szCs w:val="28"/>
        </w:rPr>
        <w:t xml:space="preserve">       </w:t>
      </w:r>
      <w:r>
        <w:rPr>
          <w:sz w:val="28"/>
          <w:szCs w:val="28"/>
        </w:rPr>
        <w:t>Сурма Ю.А.</w:t>
      </w:r>
    </w:p>
    <w:p w:rsidR="00BA4760" w:rsidRPr="0093307D" w:rsidRDefault="00BA4760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8A" w:rsidRDefault="0042278A">
      <w:r>
        <w:separator/>
      </w:r>
    </w:p>
  </w:endnote>
  <w:endnote w:type="continuationSeparator" w:id="0">
    <w:p w:rsidR="0042278A" w:rsidRDefault="0042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8A" w:rsidRDefault="0042278A">
      <w:r>
        <w:separator/>
      </w:r>
    </w:p>
  </w:footnote>
  <w:footnote w:type="continuationSeparator" w:id="0">
    <w:p w:rsidR="0042278A" w:rsidRDefault="0042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B85756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42278A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067B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0F6D73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D4E81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278A"/>
    <w:rsid w:val="004231D9"/>
    <w:rsid w:val="0042699D"/>
    <w:rsid w:val="004319A7"/>
    <w:rsid w:val="00436F81"/>
    <w:rsid w:val="00440FF8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373E9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03AA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543E"/>
    <w:rsid w:val="008B6D26"/>
    <w:rsid w:val="008C32B1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49DF"/>
    <w:rsid w:val="009762E7"/>
    <w:rsid w:val="00982EEA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1188A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5756"/>
    <w:rsid w:val="00B87453"/>
    <w:rsid w:val="00B94175"/>
    <w:rsid w:val="00BA4760"/>
    <w:rsid w:val="00BB09C6"/>
    <w:rsid w:val="00BB61BB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D278D"/>
    <w:rsid w:val="00CE2E75"/>
    <w:rsid w:val="00CE4106"/>
    <w:rsid w:val="00CF1A70"/>
    <w:rsid w:val="00CF2E32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935C4"/>
    <w:rsid w:val="00EA6C80"/>
    <w:rsid w:val="00EB1D74"/>
    <w:rsid w:val="00EC0AAB"/>
    <w:rsid w:val="00ED20DF"/>
    <w:rsid w:val="00ED74D6"/>
    <w:rsid w:val="00EE6467"/>
    <w:rsid w:val="00F12E97"/>
    <w:rsid w:val="00F26DFA"/>
    <w:rsid w:val="00F5249A"/>
    <w:rsid w:val="00F555E9"/>
    <w:rsid w:val="00F6457B"/>
    <w:rsid w:val="00F73972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6C558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71</cp:revision>
  <cp:lastPrinted>2026-03-03T07:35:00Z</cp:lastPrinted>
  <dcterms:created xsi:type="dcterms:W3CDTF">2023-07-12T06:40:00Z</dcterms:created>
  <dcterms:modified xsi:type="dcterms:W3CDTF">2026-03-03T07:36:00Z</dcterms:modified>
</cp:coreProperties>
</file>