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86" w:rsidRPr="009A4D77" w:rsidRDefault="00642D86" w:rsidP="008224A5">
      <w:pPr>
        <w:tabs>
          <w:tab w:val="left" w:pos="3420"/>
        </w:tabs>
        <w:ind w:left="5103"/>
      </w:pPr>
      <w:r w:rsidRPr="009A4D77">
        <w:t xml:space="preserve">Начальнику </w:t>
      </w:r>
      <w:r w:rsidR="00E73FC4">
        <w:t xml:space="preserve">управления </w:t>
      </w:r>
      <w:r w:rsidR="00375DC7">
        <w:t>имущественных отношений</w:t>
      </w:r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администрации </w:t>
      </w:r>
      <w:proofErr w:type="gramStart"/>
      <w:r w:rsidRPr="009A4D77">
        <w:t>муниципального</w:t>
      </w:r>
      <w:proofErr w:type="gramEnd"/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образования Туапсинский </w:t>
      </w:r>
      <w:r w:rsidR="00D654BD">
        <w:t>муниципальный округ Краснодарского края</w:t>
      </w:r>
    </w:p>
    <w:p w:rsidR="008224A5" w:rsidRDefault="008224A5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</w:p>
    <w:p w:rsidR="00642D86" w:rsidRPr="009A4D77" w:rsidRDefault="00375DC7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Чиркову</w:t>
      </w:r>
      <w:proofErr w:type="spellEnd"/>
      <w:r>
        <w:rPr>
          <w:sz w:val="28"/>
          <w:szCs w:val="28"/>
        </w:rPr>
        <w:t xml:space="preserve"> Д.С.</w:t>
      </w: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442512" w:rsidRPr="009A4D77" w:rsidRDefault="00442512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  <w:r w:rsidRPr="009A4D77">
        <w:rPr>
          <w:sz w:val="28"/>
          <w:szCs w:val="28"/>
        </w:rPr>
        <w:t xml:space="preserve"> </w:t>
      </w:r>
    </w:p>
    <w:p w:rsidR="00642D86" w:rsidRPr="00D654BD" w:rsidRDefault="00642D86" w:rsidP="00642D86">
      <w:pPr>
        <w:jc w:val="center"/>
        <w:rPr>
          <w:b/>
        </w:rPr>
      </w:pPr>
      <w:r w:rsidRPr="00D654BD">
        <w:rPr>
          <w:b/>
        </w:rPr>
        <w:t>Заключение</w:t>
      </w:r>
    </w:p>
    <w:p w:rsidR="00A40665" w:rsidRDefault="00A40665" w:rsidP="00A40665">
      <w:pPr>
        <w:jc w:val="center"/>
      </w:pPr>
      <w:r>
        <w:t xml:space="preserve">по результатам экспертизы проекта постановления </w:t>
      </w:r>
      <w:r>
        <w:t xml:space="preserve"> </w:t>
      </w:r>
      <w:r>
        <w:t xml:space="preserve">администрации Туапсинского муниципального округа </w:t>
      </w:r>
      <w:r>
        <w:t xml:space="preserve"> </w:t>
      </w:r>
      <w:r>
        <w:t>«О создании комиссии по реализации положений Федерального закона от 5 апреля 2021 г. № 79-ФЗ</w:t>
      </w:r>
      <w:r>
        <w:t xml:space="preserve"> </w:t>
      </w:r>
      <w:r>
        <w:t>«О внесении изменений в отдельные законодательные</w:t>
      </w:r>
      <w:r>
        <w:t xml:space="preserve"> </w:t>
      </w:r>
      <w:r>
        <w:t>акты Российской Федерации» в части совершенствования</w:t>
      </w:r>
      <w:r>
        <w:t xml:space="preserve"> </w:t>
      </w:r>
      <w:r>
        <w:t>(упрощения) порядка оформления прав на гаражи,</w:t>
      </w:r>
    </w:p>
    <w:p w:rsidR="00A40665" w:rsidRDefault="00A40665" w:rsidP="00A40665">
      <w:pPr>
        <w:jc w:val="center"/>
      </w:pPr>
      <w:proofErr w:type="gramStart"/>
      <w:r>
        <w:t>предназначенные</w:t>
      </w:r>
      <w:proofErr w:type="gramEnd"/>
      <w:r>
        <w:t xml:space="preserve"> для собственных нужд граждан,</w:t>
      </w:r>
    </w:p>
    <w:p w:rsidR="00A40665" w:rsidRDefault="00A40665" w:rsidP="00A40665">
      <w:pPr>
        <w:jc w:val="center"/>
      </w:pPr>
      <w:r>
        <w:t>и предоставления под такими гаражами земельных участков»</w:t>
      </w:r>
    </w:p>
    <w:p w:rsidR="00A40665" w:rsidRDefault="00A40665" w:rsidP="00A40665">
      <w:pPr>
        <w:jc w:val="center"/>
      </w:pPr>
    </w:p>
    <w:p w:rsidR="00A40665" w:rsidRPr="00A40665" w:rsidRDefault="00A40665" w:rsidP="00A40665">
      <w:pPr>
        <w:jc w:val="center"/>
      </w:pPr>
    </w:p>
    <w:p w:rsidR="00E73FC4" w:rsidRPr="00E73FC4" w:rsidRDefault="00E73FC4" w:rsidP="00E73FC4">
      <w:pPr>
        <w:widowControl w:val="0"/>
        <w:ind w:right="849" w:hanging="851"/>
        <w:jc w:val="center"/>
      </w:pPr>
    </w:p>
    <w:p w:rsidR="00642D86" w:rsidRPr="009A4D77" w:rsidRDefault="00D654BD" w:rsidP="00A40665">
      <w:pPr>
        <w:widowControl w:val="0"/>
        <w:autoSpaceDE w:val="0"/>
        <w:autoSpaceDN w:val="0"/>
        <w:ind w:firstLine="708"/>
        <w:jc w:val="both"/>
        <w:rPr>
          <w:kern w:val="2"/>
          <w:lang w:eastAsia="zh-CN"/>
        </w:rPr>
      </w:pPr>
      <w:proofErr w:type="gramStart"/>
      <w:r>
        <w:t>Правовое управление администрации муниципального образования Туапсинский муниципальный округ Краснодарского края</w:t>
      </w:r>
      <w:r w:rsidR="00642D86" w:rsidRPr="009A4D77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>
        <w:t>го образования Туапсинский муниципальный округ</w:t>
      </w:r>
      <w:r w:rsidR="00642D86" w:rsidRPr="009A4D77">
        <w:t xml:space="preserve">, рассмотрев проект постановления администрации </w:t>
      </w:r>
      <w:r>
        <w:t>Туапсинского муниципального округа</w:t>
      </w:r>
      <w:r w:rsidR="00642D86" w:rsidRPr="009A4D77">
        <w:t xml:space="preserve"> </w:t>
      </w:r>
      <w:r w:rsidR="00A40665">
        <w:t>«О создании комиссии по реализации положений Федерального закона от 5 апреля 2021 г. № 79-ФЗ «О внесении изменений в отдельные законодательные акты Российской Федерации» в</w:t>
      </w:r>
      <w:proofErr w:type="gramEnd"/>
      <w:r w:rsidR="00A40665">
        <w:t xml:space="preserve"> части совершенствования (упрощения) порядка оформления прав на гаражи,</w:t>
      </w:r>
      <w:r w:rsidR="00A40665">
        <w:t xml:space="preserve"> </w:t>
      </w:r>
      <w:r w:rsidR="00A40665">
        <w:t>предназначенные для собственных нужд граждан,</w:t>
      </w:r>
      <w:r w:rsidR="00A40665">
        <w:t xml:space="preserve"> </w:t>
      </w:r>
      <w:bookmarkStart w:id="0" w:name="_GoBack"/>
      <w:bookmarkEnd w:id="0"/>
      <w:r w:rsidR="00A40665">
        <w:t>и предоставления под такими гаражами земельных участков»</w:t>
      </w:r>
      <w:r w:rsidR="00642D86" w:rsidRPr="009A4D77">
        <w:rPr>
          <w:rStyle w:val="a3"/>
        </w:rPr>
        <w:t xml:space="preserve">, </w:t>
      </w:r>
      <w:proofErr w:type="gramStart"/>
      <w:r w:rsidR="00642D86" w:rsidRPr="009A4D77">
        <w:t>поступивший</w:t>
      </w:r>
      <w:proofErr w:type="gramEnd"/>
      <w:r w:rsidR="00642D86" w:rsidRPr="009A4D77">
        <w:t xml:space="preserve">  из  </w:t>
      </w:r>
      <w:r w:rsidR="00712AA1">
        <w:t>управления</w:t>
      </w:r>
      <w:r w:rsidR="00E73FC4">
        <w:t xml:space="preserve"> </w:t>
      </w:r>
      <w:r w:rsidR="00CE3A60">
        <w:t>имущественных отношений</w:t>
      </w:r>
      <w:r w:rsidR="00642D86" w:rsidRPr="009A4D77">
        <w:t xml:space="preserve"> администрации  </w:t>
      </w:r>
      <w:r>
        <w:t>Туапсинского муниципального округа</w:t>
      </w:r>
      <w:r w:rsidR="00642D86" w:rsidRPr="009A4D77">
        <w:t xml:space="preserve">  установил:</w:t>
      </w:r>
    </w:p>
    <w:p w:rsidR="00642D86" w:rsidRPr="009A4D77" w:rsidRDefault="00642D86" w:rsidP="000741F4">
      <w:pPr>
        <w:ind w:firstLine="567"/>
        <w:jc w:val="both"/>
      </w:pPr>
      <w:r w:rsidRPr="009A4D77">
        <w:t>1. Нормати</w:t>
      </w:r>
      <w:r w:rsidR="00442512" w:rsidRPr="009A4D77">
        <w:t xml:space="preserve">вное регулирование общественных </w:t>
      </w:r>
      <w:r w:rsidRPr="009A4D77">
        <w:t>отношений в рассматриваемой сфере осуществляется в соответствии со следующими нормативными правовыми актами:</w:t>
      </w:r>
    </w:p>
    <w:p w:rsidR="00712AA1" w:rsidRDefault="00A40665" w:rsidP="00712AA1">
      <w:pPr>
        <w:ind w:right="140" w:firstLine="567"/>
        <w:jc w:val="both"/>
      </w:pPr>
      <w:r w:rsidRPr="00A40665">
        <w:t>Федеральным законом от 5 апреля 2021 г. № 79-ФЗ «О внесении изменений в отдельные законодательные акты Российской Федерации Уставом Туапсинского муниципального округа</w:t>
      </w:r>
      <w:r w:rsidR="00CE3A60">
        <w:t>.</w:t>
      </w:r>
    </w:p>
    <w:p w:rsidR="00642D86" w:rsidRPr="009A4D77" w:rsidRDefault="00442512" w:rsidP="00712AA1">
      <w:pPr>
        <w:ind w:right="140" w:firstLine="567"/>
        <w:jc w:val="both"/>
        <w:rPr>
          <w:rFonts w:eastAsia="Calibri"/>
          <w:bCs/>
          <w:lang w:eastAsia="en-US"/>
        </w:rPr>
      </w:pPr>
      <w:r w:rsidRPr="009A4D77">
        <w:t xml:space="preserve">2.Проект нормативного правового акта размещен на сайте администрации </w:t>
      </w:r>
      <w:r w:rsidR="00D654BD">
        <w:t>Туапсинского муниципального округа</w:t>
      </w:r>
      <w:r w:rsidRPr="009A4D77">
        <w:rPr>
          <w:color w:val="000000"/>
        </w:rPr>
        <w:t xml:space="preserve"> </w:t>
      </w:r>
      <w:hyperlink r:id="rId6" w:history="1">
        <w:r w:rsidRPr="009A4D77">
          <w:rPr>
            <w:u w:val="single"/>
            <w:lang w:val="en-US"/>
          </w:rPr>
          <w:t>www</w:t>
        </w:r>
        <w:r w:rsidRPr="009A4D77">
          <w:rPr>
            <w:u w:val="single"/>
          </w:rPr>
          <w:t>.</w:t>
        </w:r>
        <w:proofErr w:type="spellStart"/>
        <w:r w:rsidRPr="009A4D77">
          <w:rPr>
            <w:u w:val="single"/>
            <w:lang w:val="en-US"/>
          </w:rPr>
          <w:t>tuapseregion</w:t>
        </w:r>
        <w:proofErr w:type="spellEnd"/>
        <w:r w:rsidRPr="009A4D77">
          <w:rPr>
            <w:u w:val="single"/>
          </w:rPr>
          <w:t>.</w:t>
        </w:r>
        <w:proofErr w:type="spellStart"/>
        <w:r w:rsidRPr="009A4D77">
          <w:rPr>
            <w:u w:val="single"/>
            <w:lang w:val="en-US"/>
          </w:rPr>
          <w:t>ru</w:t>
        </w:r>
        <w:proofErr w:type="spellEnd"/>
      </w:hyperlink>
      <w:r w:rsidRPr="009A4D77">
        <w:t xml:space="preserve">, </w:t>
      </w:r>
      <w:r w:rsidRPr="009A4D77">
        <w:rPr>
          <w:color w:val="000000"/>
        </w:rPr>
        <w:t xml:space="preserve">в разделе «Документы», подразделе «Антикоррупционная экспертиза», </w:t>
      </w:r>
      <w:r w:rsidR="003F4FB0">
        <w:rPr>
          <w:color w:val="000000"/>
        </w:rPr>
        <w:t>«</w:t>
      </w:r>
      <w:r w:rsidR="003F4FB0" w:rsidRPr="003F4FB0">
        <w:rPr>
          <w:color w:val="000000"/>
        </w:rPr>
        <w:t xml:space="preserve">Антикоррупционная и независимая экспертиза нормативных правовых актов </w:t>
      </w:r>
      <w:r w:rsidR="003F4FB0" w:rsidRPr="003F4FB0">
        <w:rPr>
          <w:color w:val="000000"/>
        </w:rPr>
        <w:lastRenderedPageBreak/>
        <w:t>(проектов) органа местного самоуправления</w:t>
      </w:r>
      <w:r w:rsidRPr="009A4D77">
        <w:rPr>
          <w:color w:val="000000"/>
        </w:rPr>
        <w:t xml:space="preserve"> </w:t>
      </w:r>
      <w:r w:rsidRPr="009A4D77">
        <w:t>для проведения независим</w:t>
      </w:r>
      <w:r w:rsidR="003F4FB0">
        <w:t>ой антикоррупционной экспертизы».</w:t>
      </w:r>
      <w:r w:rsidRPr="009A4D77">
        <w:t xml:space="preserve"> </w:t>
      </w:r>
    </w:p>
    <w:p w:rsidR="00642D86" w:rsidRPr="009A4D77" w:rsidRDefault="00642D86" w:rsidP="000741F4">
      <w:pPr>
        <w:ind w:firstLine="567"/>
        <w:jc w:val="both"/>
      </w:pPr>
      <w:r w:rsidRPr="009A4D77">
        <w:t xml:space="preserve"> 3. В ходе антикоррупционной экспертизы проекта нормативного правового акта коррупциогенные факторы не обнаружены.</w:t>
      </w:r>
    </w:p>
    <w:p w:rsidR="00642D86" w:rsidRPr="009A4D77" w:rsidRDefault="00442512" w:rsidP="000741F4">
      <w:pPr>
        <w:autoSpaceDE w:val="0"/>
        <w:autoSpaceDN w:val="0"/>
        <w:adjustRightInd w:val="0"/>
        <w:ind w:firstLine="567"/>
        <w:jc w:val="both"/>
      </w:pPr>
      <w:r w:rsidRPr="009A4D77">
        <w:t xml:space="preserve"> </w:t>
      </w:r>
      <w:r w:rsidR="00642D86" w:rsidRPr="009A4D77">
        <w:t>4.  Проект нормативного правового акта может быть рекомендован для официального принятия.</w:t>
      </w:r>
    </w:p>
    <w:p w:rsidR="00642D86" w:rsidRPr="009A4D77" w:rsidRDefault="00642D86" w:rsidP="000741F4">
      <w:pPr>
        <w:autoSpaceDE w:val="0"/>
        <w:autoSpaceDN w:val="0"/>
        <w:adjustRightInd w:val="0"/>
        <w:jc w:val="both"/>
      </w:pPr>
    </w:p>
    <w:p w:rsidR="00442512" w:rsidRDefault="00442512" w:rsidP="000741F4">
      <w:pPr>
        <w:autoSpaceDE w:val="0"/>
        <w:autoSpaceDN w:val="0"/>
        <w:adjustRightInd w:val="0"/>
        <w:jc w:val="both"/>
      </w:pPr>
    </w:p>
    <w:p w:rsidR="009A4D77" w:rsidRPr="009A4D77" w:rsidRDefault="009A4D77" w:rsidP="000741F4">
      <w:pPr>
        <w:autoSpaceDE w:val="0"/>
        <w:autoSpaceDN w:val="0"/>
        <w:adjustRightInd w:val="0"/>
        <w:jc w:val="both"/>
      </w:pPr>
    </w:p>
    <w:p w:rsidR="00D654BD" w:rsidRDefault="00D654BD" w:rsidP="000741F4">
      <w:pPr>
        <w:jc w:val="both"/>
      </w:pPr>
      <w:proofErr w:type="gramStart"/>
      <w:r>
        <w:t>Исполняющий</w:t>
      </w:r>
      <w:proofErr w:type="gramEnd"/>
      <w:r>
        <w:t xml:space="preserve"> обязанности начальника </w:t>
      </w:r>
    </w:p>
    <w:p w:rsidR="003F4FB0" w:rsidRDefault="00D654BD" w:rsidP="000741F4">
      <w:pPr>
        <w:jc w:val="both"/>
      </w:pPr>
      <w:r>
        <w:t>правового управления</w:t>
      </w:r>
      <w:r w:rsidR="003F4FB0">
        <w:t xml:space="preserve"> а</w:t>
      </w:r>
      <w:r>
        <w:t xml:space="preserve">дминистрации </w:t>
      </w:r>
    </w:p>
    <w:p w:rsidR="00D654BD" w:rsidRPr="009A4D77" w:rsidRDefault="00D654BD" w:rsidP="000741F4">
      <w:pPr>
        <w:jc w:val="both"/>
      </w:pPr>
      <w:r>
        <w:t xml:space="preserve">Туапсинского муниципального округа       </w:t>
      </w:r>
      <w:r w:rsidR="003F4FB0">
        <w:t xml:space="preserve">                                    М.А.</w:t>
      </w:r>
      <w:r w:rsidR="000741F4">
        <w:t xml:space="preserve"> </w:t>
      </w:r>
      <w:r w:rsidR="003F4FB0">
        <w:t>Синенко</w:t>
      </w:r>
    </w:p>
    <w:sectPr w:rsidR="00D654BD" w:rsidRPr="009A4D77" w:rsidSect="00822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0741F4"/>
    <w:rsid w:val="0025174E"/>
    <w:rsid w:val="002F7CA7"/>
    <w:rsid w:val="00375DC7"/>
    <w:rsid w:val="003F4FB0"/>
    <w:rsid w:val="00420819"/>
    <w:rsid w:val="00442512"/>
    <w:rsid w:val="00476C16"/>
    <w:rsid w:val="00525297"/>
    <w:rsid w:val="005E32DE"/>
    <w:rsid w:val="00642D86"/>
    <w:rsid w:val="00687372"/>
    <w:rsid w:val="006D7E65"/>
    <w:rsid w:val="006E362C"/>
    <w:rsid w:val="006E5756"/>
    <w:rsid w:val="00700483"/>
    <w:rsid w:val="00707F11"/>
    <w:rsid w:val="00712AA1"/>
    <w:rsid w:val="007741C7"/>
    <w:rsid w:val="008224A5"/>
    <w:rsid w:val="00832A13"/>
    <w:rsid w:val="0083343B"/>
    <w:rsid w:val="008830A0"/>
    <w:rsid w:val="009126CE"/>
    <w:rsid w:val="009926FE"/>
    <w:rsid w:val="009A4D77"/>
    <w:rsid w:val="00A40665"/>
    <w:rsid w:val="00BF66CE"/>
    <w:rsid w:val="00CE3A60"/>
    <w:rsid w:val="00D654BD"/>
    <w:rsid w:val="00D71F9F"/>
    <w:rsid w:val="00E7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3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9EDE8-CC54-4F5B-906E-DF80D2BD7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2025-03-19T10:44:00Z</cp:lastPrinted>
  <dcterms:created xsi:type="dcterms:W3CDTF">2025-03-19T10:44:00Z</dcterms:created>
  <dcterms:modified xsi:type="dcterms:W3CDTF">2025-03-19T10:44:00Z</dcterms:modified>
</cp:coreProperties>
</file>