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24" w:rsidRPr="00297E5F" w:rsidRDefault="00F40924" w:rsidP="00925028">
      <w:pPr>
        <w:ind w:right="-284"/>
        <w:jc w:val="center"/>
        <w:rPr>
          <w:color w:val="000000" w:themeColor="text1"/>
          <w:sz w:val="28"/>
          <w:szCs w:val="28"/>
        </w:rPr>
      </w:pPr>
      <w:r w:rsidRPr="00297E5F">
        <w:rPr>
          <w:color w:val="000000" w:themeColor="text1"/>
          <w:sz w:val="28"/>
          <w:szCs w:val="28"/>
        </w:rPr>
        <w:t xml:space="preserve">Комиссия по подготовке проекта правил землепользования и застройки </w:t>
      </w:r>
      <w:r w:rsidR="00925028">
        <w:rPr>
          <w:color w:val="000000" w:themeColor="text1"/>
          <w:sz w:val="28"/>
          <w:szCs w:val="28"/>
        </w:rPr>
        <w:t>Туапсинского муниципального округа</w:t>
      </w:r>
      <w:r w:rsidRPr="00297E5F">
        <w:rPr>
          <w:color w:val="000000" w:themeColor="text1"/>
          <w:sz w:val="28"/>
          <w:szCs w:val="28"/>
        </w:rPr>
        <w:t xml:space="preserve"> при администрации </w:t>
      </w:r>
      <w:r w:rsidR="00925028">
        <w:rPr>
          <w:color w:val="000000" w:themeColor="text1"/>
          <w:sz w:val="28"/>
          <w:szCs w:val="28"/>
        </w:rPr>
        <w:t>муниципального образования Туапсинский муниципальный округ Краснодарского края</w:t>
      </w:r>
    </w:p>
    <w:p w:rsidR="00F40924" w:rsidRDefault="00F4092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443404" w:rsidRPr="00297E5F" w:rsidRDefault="00443404" w:rsidP="00532D64">
      <w:pPr>
        <w:ind w:right="-284"/>
        <w:rPr>
          <w:b/>
          <w:color w:val="000000" w:themeColor="text1"/>
          <w:sz w:val="28"/>
          <w:szCs w:val="28"/>
        </w:rPr>
      </w:pPr>
    </w:p>
    <w:p w:rsidR="00BC6841" w:rsidRPr="00297E5F" w:rsidRDefault="00BC6841" w:rsidP="00BC6841">
      <w:pPr>
        <w:ind w:right="-284"/>
        <w:jc w:val="center"/>
        <w:rPr>
          <w:b/>
          <w:color w:val="000000" w:themeColor="text1"/>
          <w:sz w:val="28"/>
          <w:szCs w:val="28"/>
        </w:rPr>
      </w:pPr>
      <w:r w:rsidRPr="00297E5F">
        <w:rPr>
          <w:b/>
          <w:color w:val="000000" w:themeColor="text1"/>
          <w:sz w:val="28"/>
          <w:szCs w:val="28"/>
        </w:rPr>
        <w:t>ОПОВЕЩЕНИЕ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о начале публичных слушаний</w:t>
      </w:r>
    </w:p>
    <w:p w:rsidR="00681153" w:rsidRPr="00583AFA" w:rsidRDefault="00681153" w:rsidP="00681153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3AFA">
        <w:rPr>
          <w:rFonts w:ascii="Times New Roman" w:hAnsi="Times New Roman" w:cs="Times New Roman"/>
          <w:b/>
          <w:sz w:val="28"/>
          <w:szCs w:val="28"/>
        </w:rPr>
        <w:t>в сфере градостроительной деятельности</w:t>
      </w:r>
    </w:p>
    <w:p w:rsidR="009F469C" w:rsidRDefault="009F469C" w:rsidP="009F469C">
      <w:pPr>
        <w:pStyle w:val="ConsPlusNonformat"/>
        <w:ind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ar-SA"/>
        </w:rPr>
      </w:pPr>
    </w:p>
    <w:p w:rsidR="009F469C" w:rsidRPr="00443404" w:rsidRDefault="009F469C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9F4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Оповещаем Вас о начале публичных слушаний </w:t>
      </w:r>
      <w:r w:rsidR="00681153" w:rsidRPr="009F469C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 рассмотрению проекта 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постановления администрации муниципального образования Туапсинский </w:t>
      </w:r>
      <w:r w:rsidR="00646B28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муниципальный округ Краснодарского края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«О предоставлении разрешени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я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на отклонение</w:t>
      </w:r>
      <w:r w:rsidR="00646B28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от предельных параметров </w:t>
      </w:r>
      <w:r w:rsidR="00C46873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разрешенного</w:t>
      </w:r>
      <w:r w:rsidR="002F1B3B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строительства</w:t>
      </w:r>
      <w:r w:rsidR="00C46873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на земельном участке с кадастровым номером 23:33:0804030:361, расположенного по адресу: Краснодарский край, Туапсинский </w:t>
      </w:r>
      <w:proofErr w:type="gramStart"/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район,   </w:t>
      </w:r>
      <w:proofErr w:type="gramEnd"/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                      </w:t>
      </w:r>
      <w:proofErr w:type="spellStart"/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. Новомихайловский, ул. Ленина, д. 9»</w:t>
      </w:r>
      <w:r w:rsidR="00681153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,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назначенных постановлением администрации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Туапсинский муниципальный округ Краснодарского края</w:t>
      </w:r>
      <w:r w:rsidR="008824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от </w:t>
      </w:r>
      <w:r w:rsidR="00BA6C16">
        <w:rPr>
          <w:rFonts w:ascii="Times New Roman" w:hAnsi="Times New Roman" w:cs="Times New Roman"/>
          <w:sz w:val="28"/>
          <w:szCs w:val="28"/>
        </w:rPr>
        <w:t>21 августа</w:t>
      </w:r>
      <w:r w:rsidR="00326451">
        <w:rPr>
          <w:rFonts w:ascii="Times New Roman" w:hAnsi="Times New Roman" w:cs="Times New Roman"/>
          <w:sz w:val="28"/>
          <w:szCs w:val="28"/>
        </w:rPr>
        <w:t xml:space="preserve"> 2026</w:t>
      </w:r>
      <w:r w:rsidR="00326451" w:rsidRPr="000C3818">
        <w:rPr>
          <w:rFonts w:ascii="Times New Roman" w:hAnsi="Times New Roman" w:cs="Times New Roman"/>
          <w:sz w:val="28"/>
          <w:szCs w:val="28"/>
        </w:rPr>
        <w:t xml:space="preserve"> г. № </w:t>
      </w:r>
      <w:r w:rsidR="00BA6C16">
        <w:rPr>
          <w:rFonts w:ascii="Times New Roman" w:hAnsi="Times New Roman" w:cs="Times New Roman"/>
          <w:sz w:val="28"/>
          <w:szCs w:val="28"/>
        </w:rPr>
        <w:t xml:space="preserve">3176 </w:t>
      </w:r>
      <w:r w:rsidR="00882432">
        <w:rPr>
          <w:rFonts w:ascii="Times New Roman" w:hAnsi="Times New Roman" w:cs="Times New Roman"/>
          <w:sz w:val="28"/>
          <w:szCs w:val="28"/>
        </w:rPr>
        <w:t>«О проведении публ</w:t>
      </w:r>
      <w:r w:rsidR="00D66516">
        <w:rPr>
          <w:rFonts w:ascii="Times New Roman" w:hAnsi="Times New Roman" w:cs="Times New Roman"/>
          <w:sz w:val="28"/>
          <w:szCs w:val="28"/>
        </w:rPr>
        <w:t>ичных слушаний по проекту поста</w:t>
      </w:r>
      <w:r w:rsidR="00882432">
        <w:rPr>
          <w:rFonts w:ascii="Times New Roman" w:hAnsi="Times New Roman" w:cs="Times New Roman"/>
          <w:sz w:val="28"/>
          <w:szCs w:val="28"/>
        </w:rPr>
        <w:t>но</w:t>
      </w:r>
      <w:r w:rsidR="00D66516">
        <w:rPr>
          <w:rFonts w:ascii="Times New Roman" w:hAnsi="Times New Roman" w:cs="Times New Roman"/>
          <w:sz w:val="28"/>
          <w:szCs w:val="28"/>
        </w:rPr>
        <w:t>в</w:t>
      </w:r>
      <w:r w:rsidR="00882432">
        <w:rPr>
          <w:rFonts w:ascii="Times New Roman" w:hAnsi="Times New Roman" w:cs="Times New Roman"/>
          <w:sz w:val="28"/>
          <w:szCs w:val="28"/>
        </w:rPr>
        <w:t>л</w:t>
      </w:r>
      <w:r w:rsidR="00D66516">
        <w:rPr>
          <w:rFonts w:ascii="Times New Roman" w:hAnsi="Times New Roman" w:cs="Times New Roman"/>
          <w:sz w:val="28"/>
          <w:szCs w:val="28"/>
        </w:rPr>
        <w:t>е</w:t>
      </w:r>
      <w:r w:rsidR="00882432">
        <w:rPr>
          <w:rFonts w:ascii="Times New Roman" w:hAnsi="Times New Roman" w:cs="Times New Roman"/>
          <w:sz w:val="28"/>
          <w:szCs w:val="28"/>
        </w:rPr>
        <w:t>ния</w:t>
      </w:r>
      <w:r w:rsidR="00D6651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Туапсинский муниципальный округ Краснодарского края «</w:t>
      </w:r>
      <w:r w:rsidR="00BA6C16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О предоставлении разрешени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я</w:t>
      </w:r>
      <w:r w:rsidR="00BA6C16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на отклонение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BA6C16"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от предельных параметров 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разрешенного строительства на земельном участке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               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с кадастровым номером 23:33:0804030:361, расположенного по адресу: Краснодарский край, Туапсинский район,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="00BA6C16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. Новомихайловский, ул. Ленина, д. 9</w:t>
      </w:r>
      <w:r w:rsidR="00882432">
        <w:rPr>
          <w:rFonts w:ascii="Times New Roman" w:hAnsi="Times New Roman" w:cs="Times New Roman"/>
          <w:sz w:val="28"/>
          <w:szCs w:val="28"/>
        </w:rPr>
        <w:t>»</w:t>
      </w:r>
      <w:r w:rsidR="005102AB">
        <w:rPr>
          <w:rFonts w:ascii="Times New Roman" w:hAnsi="Times New Roman" w:cs="Times New Roman"/>
          <w:sz w:val="28"/>
          <w:szCs w:val="28"/>
        </w:rPr>
        <w:t xml:space="preserve"> 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(далее-Проект).</w:t>
      </w:r>
    </w:p>
    <w:p w:rsidR="00E941EF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проведения публичных слушаний по Проекту:  </w:t>
      </w:r>
    </w:p>
    <w:p w:rsidR="009F469C" w:rsidRPr="00443404" w:rsidRDefault="00D66516" w:rsidP="00E941EF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>30 сентября</w:t>
      </w:r>
      <w:r w:rsidR="00326451"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26451"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по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>15 октября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326451" w:rsidRPr="000C38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подготовки и организации публичных слушаний утвержден решением Совета муниципального образования Туапсинский муниципальный округ Краснодарского края от 25 октября 2024 г. № 46 «Об утверждении Положения о порядке организации и проведения публичных слушаний                          и общественных обсуждений в муниципальном образовании Туапсинский муниципальный округ Краснодарского края по вопросам </w:t>
      </w:r>
      <w:r w:rsidR="009F469C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градостроительной деятельности».</w:t>
      </w:r>
    </w:p>
    <w:p w:rsidR="00681153" w:rsidRPr="00443404" w:rsidRDefault="00681153" w:rsidP="009F469C">
      <w:pPr>
        <w:pStyle w:val="ConsPlusNonformat"/>
        <w:numPr>
          <w:ilvl w:val="0"/>
          <w:numId w:val="8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Экспозиция по Проекту проводится в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управлении архитектуры                             и градостроительства администрации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Туапсинского муниципального округа                  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муниципальный округ,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81153" w:rsidRPr="00443404" w:rsidRDefault="00681153" w:rsidP="009F469C">
      <w:pPr>
        <w:pStyle w:val="a9"/>
        <w:tabs>
          <w:tab w:val="left" w:pos="142"/>
          <w:tab w:val="left" w:pos="284"/>
          <w:tab w:val="left" w:pos="426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Срок проведения экспозиции: </w:t>
      </w:r>
      <w:r w:rsidR="00326451">
        <w:rPr>
          <w:color w:val="000000" w:themeColor="text1"/>
          <w:sz w:val="28"/>
          <w:szCs w:val="28"/>
        </w:rPr>
        <w:t xml:space="preserve">с </w:t>
      </w:r>
      <w:r w:rsidR="00BA6C16">
        <w:rPr>
          <w:color w:val="000000" w:themeColor="text1"/>
          <w:sz w:val="28"/>
          <w:szCs w:val="28"/>
        </w:rPr>
        <w:t>7 октябр</w:t>
      </w:r>
      <w:r w:rsidR="00D66516">
        <w:rPr>
          <w:color w:val="000000" w:themeColor="text1"/>
          <w:sz w:val="28"/>
          <w:szCs w:val="28"/>
        </w:rPr>
        <w:t>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  <w:r w:rsidR="00326451">
        <w:rPr>
          <w:color w:val="000000" w:themeColor="text1"/>
          <w:sz w:val="28"/>
          <w:szCs w:val="28"/>
        </w:rPr>
        <w:t xml:space="preserve"> по </w:t>
      </w:r>
      <w:r w:rsidR="00BA6C16">
        <w:rPr>
          <w:color w:val="000000" w:themeColor="text1"/>
          <w:sz w:val="28"/>
          <w:szCs w:val="28"/>
        </w:rPr>
        <w:t>9 октября</w:t>
      </w:r>
      <w:r w:rsidR="00326451">
        <w:rPr>
          <w:color w:val="000000" w:themeColor="text1"/>
          <w:sz w:val="28"/>
          <w:szCs w:val="28"/>
        </w:rPr>
        <w:t xml:space="preserve"> 2026</w:t>
      </w:r>
      <w:r w:rsidR="00326451" w:rsidRPr="00793F7A">
        <w:rPr>
          <w:color w:val="000000" w:themeColor="text1"/>
          <w:sz w:val="28"/>
          <w:szCs w:val="28"/>
        </w:rPr>
        <w:t xml:space="preserve"> г.</w:t>
      </w:r>
    </w:p>
    <w:p w:rsidR="00681153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Время посещения экспозиции: в рабочие дни с 09:00 часов до 17:00 часов.</w:t>
      </w:r>
    </w:p>
    <w:p w:rsidR="009F469C" w:rsidRPr="00443404" w:rsidRDefault="00681153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официальном сайте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>7 октября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будет размещен Проект 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и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материалы к нему</w:t>
      </w:r>
      <w:r w:rsidRPr="00443404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>.</w:t>
      </w:r>
    </w:p>
    <w:p w:rsidR="009F469C" w:rsidRPr="00443404" w:rsidRDefault="009F469C" w:rsidP="009F469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, врем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мест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681153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проведения собрания участников публичных слушаний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>9 октября</w:t>
      </w:r>
      <w:r w:rsidR="003264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1</w:t>
      </w:r>
      <w:r w:rsidR="005102AB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асов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00 мин</w:t>
      </w:r>
      <w:r w:rsidR="00443404"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ут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большом </w:t>
      </w:r>
      <w:r w:rsidR="00646B28">
        <w:rPr>
          <w:rFonts w:ascii="Times New Roman" w:hAnsi="Times New Roman" w:cs="Times New Roman"/>
          <w:color w:val="000000" w:themeColor="text1"/>
          <w:sz w:val="28"/>
          <w:szCs w:val="28"/>
        </w:rPr>
        <w:t>зале администрации Туапсинского муниципального округа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адресу: Краснодарский край, Туапсинский </w:t>
      </w:r>
      <w:r w:rsidR="0092502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округ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г. </w:t>
      </w:r>
      <w:proofErr w:type="gramStart"/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Туапсе,</w:t>
      </w:r>
      <w:r w:rsidR="00C468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gramEnd"/>
      <w:r w:rsidR="00BA6C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443404">
        <w:rPr>
          <w:rFonts w:ascii="Times New Roman" w:hAnsi="Times New Roman" w:cs="Times New Roman"/>
          <w:color w:val="000000" w:themeColor="text1"/>
          <w:sz w:val="28"/>
          <w:szCs w:val="28"/>
        </w:rPr>
        <w:t>ул. Свободы, 3.</w:t>
      </w:r>
    </w:p>
    <w:p w:rsidR="009F469C" w:rsidRPr="00443404" w:rsidRDefault="009F469C" w:rsidP="009F469C">
      <w:pPr>
        <w:pStyle w:val="a9"/>
        <w:numPr>
          <w:ilvl w:val="0"/>
          <w:numId w:val="11"/>
        </w:numPr>
        <w:shd w:val="clear" w:color="auto" w:fill="FFFFFF"/>
        <w:tabs>
          <w:tab w:val="left" w:pos="142"/>
          <w:tab w:val="left" w:pos="426"/>
          <w:tab w:val="left" w:pos="993"/>
        </w:tabs>
        <w:suppressAutoHyphens w:val="0"/>
        <w:ind w:left="0" w:right="-284" w:firstLine="709"/>
        <w:jc w:val="both"/>
        <w:rPr>
          <w:color w:val="000000" w:themeColor="text1"/>
          <w:sz w:val="28"/>
          <w:szCs w:val="28"/>
          <w:lang w:eastAsia="ru-RU"/>
        </w:rPr>
      </w:pPr>
      <w:r w:rsidRPr="00443404">
        <w:rPr>
          <w:color w:val="000000" w:themeColor="text1"/>
          <w:sz w:val="28"/>
          <w:szCs w:val="28"/>
        </w:rPr>
        <w:t xml:space="preserve">Предложения и замечания, касающиеся Проекта, </w:t>
      </w:r>
      <w:r w:rsidRPr="00443404">
        <w:rPr>
          <w:rFonts w:eastAsia="Lucida Sans Unicode"/>
          <w:color w:val="000000" w:themeColor="text1"/>
          <w:kern w:val="1"/>
          <w:sz w:val="28"/>
          <w:szCs w:val="28"/>
        </w:rPr>
        <w:t xml:space="preserve">предоставляются </w:t>
      </w:r>
      <w:r w:rsidRPr="00443404">
        <w:rPr>
          <w:color w:val="000000" w:themeColor="text1"/>
          <w:sz w:val="28"/>
          <w:szCs w:val="28"/>
        </w:rPr>
        <w:t xml:space="preserve">участниками публичных слушаний, прошедших идентификацию                                     </w:t>
      </w:r>
      <w:r w:rsidR="00C46873">
        <w:rPr>
          <w:color w:val="000000" w:themeColor="text1"/>
          <w:sz w:val="28"/>
          <w:szCs w:val="28"/>
        </w:rPr>
        <w:t xml:space="preserve">с </w:t>
      </w:r>
      <w:r w:rsidR="00BA6C16">
        <w:rPr>
          <w:color w:val="000000" w:themeColor="text1"/>
          <w:sz w:val="28"/>
          <w:szCs w:val="28"/>
        </w:rPr>
        <w:t>7 октября</w:t>
      </w:r>
      <w:r w:rsidR="00C46873">
        <w:rPr>
          <w:color w:val="000000" w:themeColor="text1"/>
          <w:sz w:val="28"/>
          <w:szCs w:val="28"/>
        </w:rPr>
        <w:t xml:space="preserve"> 2026</w:t>
      </w:r>
      <w:r w:rsidR="00C46873" w:rsidRPr="00793F7A">
        <w:rPr>
          <w:color w:val="000000" w:themeColor="text1"/>
          <w:sz w:val="28"/>
          <w:szCs w:val="28"/>
        </w:rPr>
        <w:t xml:space="preserve"> г.</w:t>
      </w:r>
      <w:r w:rsidR="00C46873">
        <w:rPr>
          <w:color w:val="000000" w:themeColor="text1"/>
          <w:sz w:val="28"/>
          <w:szCs w:val="28"/>
        </w:rPr>
        <w:t xml:space="preserve"> по </w:t>
      </w:r>
      <w:r w:rsidR="00BA6C16">
        <w:rPr>
          <w:color w:val="000000" w:themeColor="text1"/>
          <w:sz w:val="28"/>
          <w:szCs w:val="28"/>
        </w:rPr>
        <w:t>9 октяб</w:t>
      </w:r>
      <w:bookmarkStart w:id="0" w:name="_GoBack"/>
      <w:bookmarkEnd w:id="0"/>
      <w:r w:rsidR="00BA6C16">
        <w:rPr>
          <w:color w:val="000000" w:themeColor="text1"/>
          <w:sz w:val="28"/>
          <w:szCs w:val="28"/>
        </w:rPr>
        <w:t>ря 2026</w:t>
      </w:r>
      <w:r w:rsidR="00C46873" w:rsidRPr="00793F7A">
        <w:rPr>
          <w:color w:val="000000" w:themeColor="text1"/>
          <w:sz w:val="28"/>
          <w:szCs w:val="28"/>
        </w:rPr>
        <w:t xml:space="preserve"> г.</w:t>
      </w:r>
      <w:r w:rsidRPr="00443404">
        <w:rPr>
          <w:color w:val="000000" w:themeColor="text1"/>
          <w:sz w:val="28"/>
          <w:szCs w:val="28"/>
        </w:rPr>
        <w:t>:</w:t>
      </w:r>
    </w:p>
    <w:p w:rsidR="009F469C" w:rsidRPr="00443404" w:rsidRDefault="009F469C" w:rsidP="009F469C">
      <w:pPr>
        <w:pStyle w:val="a7"/>
        <w:tabs>
          <w:tab w:val="left" w:pos="142"/>
          <w:tab w:val="left" w:pos="284"/>
          <w:tab w:val="left" w:pos="426"/>
          <w:tab w:val="left" w:pos="567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посредством информационной системы (</w:t>
      </w:r>
      <w:hyperlink r:id="rId7" w:history="1">
        <w:r w:rsidRPr="00443404">
          <w:rPr>
            <w:rStyle w:val="ab"/>
            <w:color w:val="000000" w:themeColor="text1"/>
            <w:sz w:val="28"/>
            <w:szCs w:val="28"/>
            <w:u w:val="none"/>
          </w:rPr>
          <w:t>https://pos.gosuslugi.ru</w:t>
        </w:r>
      </w:hyperlink>
      <w:r w:rsidRPr="00443404">
        <w:rPr>
          <w:color w:val="000000" w:themeColor="text1"/>
          <w:sz w:val="28"/>
          <w:szCs w:val="28"/>
        </w:rPr>
        <w:t>);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9F469C" w:rsidRPr="00443404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>в письменной форме или в форме электронного документа в адрес организатора публичных слушаний путем почтового отправления                         по адресу: К</w:t>
      </w:r>
      <w:r w:rsidR="00925028">
        <w:rPr>
          <w:color w:val="000000" w:themeColor="text1"/>
          <w:sz w:val="28"/>
          <w:szCs w:val="28"/>
        </w:rPr>
        <w:t>раснодарский край, Туапсинский муниципальный округ</w:t>
      </w:r>
      <w:r w:rsidRPr="00443404">
        <w:rPr>
          <w:color w:val="000000" w:themeColor="text1"/>
          <w:sz w:val="28"/>
          <w:szCs w:val="28"/>
        </w:rPr>
        <w:t xml:space="preserve">, г. Туапсе, ул. Свободы, 3 либо на электронную почту </w:t>
      </w:r>
      <w:hyperlink r:id="rId8" w:history="1"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arh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_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tuapse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32@</w:t>
        </w:r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mail</w:t>
        </w:r>
        <w:r w:rsidRPr="00443404">
          <w:rPr>
            <w:rStyle w:val="ab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443404">
          <w:rPr>
            <w:rStyle w:val="ab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Pr="00443404">
        <w:rPr>
          <w:color w:val="000000" w:themeColor="text1"/>
          <w:sz w:val="28"/>
          <w:szCs w:val="28"/>
        </w:rPr>
        <w:t xml:space="preserve">; </w:t>
      </w:r>
    </w:p>
    <w:p w:rsidR="009F469C" w:rsidRPr="009F469C" w:rsidRDefault="009F469C" w:rsidP="009F469C">
      <w:pPr>
        <w:pStyle w:val="a9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443404">
        <w:rPr>
          <w:color w:val="000000" w:themeColor="text1"/>
          <w:sz w:val="28"/>
          <w:szCs w:val="28"/>
        </w:rPr>
        <w:t xml:space="preserve">посредством записи в журнале учета посетителей экспозиции Проекта             в </w:t>
      </w:r>
      <w:r w:rsidRPr="00443404">
        <w:rPr>
          <w:color w:val="000000" w:themeColor="text1"/>
          <w:sz w:val="28"/>
          <w:szCs w:val="28"/>
          <w:shd w:val="clear" w:color="auto" w:fill="FFFFFF"/>
        </w:rPr>
        <w:t>управлении архитектуры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и градостроительства администрации </w:t>
      </w:r>
      <w:r w:rsidR="00646B28">
        <w:rPr>
          <w:color w:val="000000" w:themeColor="text1"/>
          <w:sz w:val="28"/>
          <w:szCs w:val="28"/>
          <w:shd w:val="clear" w:color="auto" w:fill="FFFFFF"/>
        </w:rPr>
        <w:t>Туапсинского муниципального округа</w:t>
      </w:r>
      <w:r w:rsidRPr="009F469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F469C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646B28">
        <w:rPr>
          <w:color w:val="000000" w:themeColor="text1"/>
          <w:sz w:val="28"/>
          <w:szCs w:val="28"/>
        </w:rPr>
        <w:t xml:space="preserve">муниципальный округ, </w:t>
      </w:r>
      <w:r w:rsidRPr="009F469C">
        <w:rPr>
          <w:color w:val="000000" w:themeColor="text1"/>
          <w:sz w:val="28"/>
          <w:szCs w:val="28"/>
        </w:rPr>
        <w:t>г. Туапсе, ул. Свободы, 3, кабинет 3</w:t>
      </w:r>
      <w:r w:rsidR="000452A8">
        <w:rPr>
          <w:color w:val="000000" w:themeColor="text1"/>
          <w:sz w:val="28"/>
          <w:szCs w:val="28"/>
        </w:rPr>
        <w:t>0</w:t>
      </w:r>
      <w:r w:rsidRPr="009F469C">
        <w:rPr>
          <w:color w:val="000000" w:themeColor="text1"/>
          <w:sz w:val="28"/>
          <w:szCs w:val="28"/>
        </w:rPr>
        <w:t>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9F469C" w:rsidRPr="009F469C" w:rsidRDefault="009F469C" w:rsidP="009F469C">
      <w:pPr>
        <w:tabs>
          <w:tab w:val="left" w:pos="142"/>
          <w:tab w:val="left" w:pos="426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9F469C">
        <w:rPr>
          <w:color w:val="000000" w:themeColor="text1"/>
          <w:sz w:val="28"/>
          <w:szCs w:val="28"/>
        </w:rPr>
        <w:t>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г. № 152-ФЗ «О персональных данных».</w:t>
      </w:r>
    </w:p>
    <w:p w:rsidR="003A33C5" w:rsidRPr="00B03167" w:rsidRDefault="003A33C5" w:rsidP="00B03167">
      <w:pPr>
        <w:ind w:right="-284"/>
        <w:jc w:val="both"/>
        <w:rPr>
          <w:color w:val="000000" w:themeColor="text1"/>
          <w:sz w:val="28"/>
          <w:szCs w:val="28"/>
        </w:rPr>
      </w:pPr>
    </w:p>
    <w:sectPr w:rsidR="003A33C5" w:rsidRPr="00B03167" w:rsidSect="009F469C">
      <w:headerReference w:type="default" r:id="rId9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E3A" w:rsidRDefault="00473E3A" w:rsidP="00106014">
      <w:r>
        <w:separator/>
      </w:r>
    </w:p>
  </w:endnote>
  <w:endnote w:type="continuationSeparator" w:id="0">
    <w:p w:rsidR="00473E3A" w:rsidRDefault="00473E3A" w:rsidP="0010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E3A" w:rsidRDefault="00473E3A" w:rsidP="00106014">
      <w:r>
        <w:separator/>
      </w:r>
    </w:p>
  </w:footnote>
  <w:footnote w:type="continuationSeparator" w:id="0">
    <w:p w:rsidR="00473E3A" w:rsidRDefault="00473E3A" w:rsidP="00106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014" w:rsidRPr="008B224B" w:rsidRDefault="00106014" w:rsidP="00106014">
    <w:pPr>
      <w:pStyle w:val="a5"/>
      <w:jc w:val="cent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263"/>
    <w:multiLevelType w:val="hybridMultilevel"/>
    <w:tmpl w:val="85487BAA"/>
    <w:lvl w:ilvl="0" w:tplc="D1F2AB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CC4E5E5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F765A"/>
    <w:multiLevelType w:val="hybridMultilevel"/>
    <w:tmpl w:val="8904E822"/>
    <w:lvl w:ilvl="0" w:tplc="EE803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23E42989"/>
    <w:multiLevelType w:val="hybridMultilevel"/>
    <w:tmpl w:val="329C0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C1326"/>
    <w:multiLevelType w:val="multilevel"/>
    <w:tmpl w:val="2D2405A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855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0AF494A"/>
    <w:multiLevelType w:val="hybridMultilevel"/>
    <w:tmpl w:val="60C024C6"/>
    <w:lvl w:ilvl="0" w:tplc="B49A05F2">
      <w:start w:val="12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769BD"/>
    <w:multiLevelType w:val="hybridMultilevel"/>
    <w:tmpl w:val="F1B8C784"/>
    <w:lvl w:ilvl="0" w:tplc="C0B462BE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E2914"/>
    <w:multiLevelType w:val="hybridMultilevel"/>
    <w:tmpl w:val="45B0CE30"/>
    <w:lvl w:ilvl="0" w:tplc="2E7E2204">
      <w:start w:val="12"/>
      <w:numFmt w:val="decimal"/>
      <w:lvlText w:val="%1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952815"/>
    <w:multiLevelType w:val="hybridMultilevel"/>
    <w:tmpl w:val="813A19A8"/>
    <w:lvl w:ilvl="0" w:tplc="9C46A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D67F9F"/>
    <w:multiLevelType w:val="hybridMultilevel"/>
    <w:tmpl w:val="9ADEA8D4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FA5C5D"/>
    <w:multiLevelType w:val="hybridMultilevel"/>
    <w:tmpl w:val="7716EC0E"/>
    <w:lvl w:ilvl="0" w:tplc="721073E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06A7145"/>
    <w:multiLevelType w:val="multilevel"/>
    <w:tmpl w:val="7764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0"/>
  </w:num>
  <w:num w:numId="5">
    <w:abstractNumId w:val="9"/>
  </w:num>
  <w:num w:numId="6">
    <w:abstractNumId w:val="8"/>
  </w:num>
  <w:num w:numId="7">
    <w:abstractNumId w:val="2"/>
  </w:num>
  <w:num w:numId="8">
    <w:abstractNumId w:val="1"/>
  </w:num>
  <w:num w:numId="9">
    <w:abstractNumId w:val="6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921"/>
    <w:rsid w:val="000452A8"/>
    <w:rsid w:val="00095295"/>
    <w:rsid w:val="00100711"/>
    <w:rsid w:val="00106014"/>
    <w:rsid w:val="00110736"/>
    <w:rsid w:val="00135C38"/>
    <w:rsid w:val="00151751"/>
    <w:rsid w:val="00181A1F"/>
    <w:rsid w:val="001E1933"/>
    <w:rsid w:val="001E54B5"/>
    <w:rsid w:val="001F59CE"/>
    <w:rsid w:val="00297E5F"/>
    <w:rsid w:val="002A3DD3"/>
    <w:rsid w:val="002E3044"/>
    <w:rsid w:val="002F1B3B"/>
    <w:rsid w:val="002F744B"/>
    <w:rsid w:val="00326451"/>
    <w:rsid w:val="00350981"/>
    <w:rsid w:val="0036422F"/>
    <w:rsid w:val="003666BA"/>
    <w:rsid w:val="003A11FD"/>
    <w:rsid w:val="003A33C5"/>
    <w:rsid w:val="003B2A9C"/>
    <w:rsid w:val="0042502B"/>
    <w:rsid w:val="004301E5"/>
    <w:rsid w:val="00443404"/>
    <w:rsid w:val="00473E3A"/>
    <w:rsid w:val="004A5062"/>
    <w:rsid w:val="005102AB"/>
    <w:rsid w:val="005261E8"/>
    <w:rsid w:val="00532D64"/>
    <w:rsid w:val="0054754D"/>
    <w:rsid w:val="005505E5"/>
    <w:rsid w:val="00570FBD"/>
    <w:rsid w:val="00574E7A"/>
    <w:rsid w:val="00591A39"/>
    <w:rsid w:val="005D213B"/>
    <w:rsid w:val="005D475F"/>
    <w:rsid w:val="00646B28"/>
    <w:rsid w:val="00681153"/>
    <w:rsid w:val="006C434B"/>
    <w:rsid w:val="006E5CF4"/>
    <w:rsid w:val="0070676D"/>
    <w:rsid w:val="0071764B"/>
    <w:rsid w:val="00781F08"/>
    <w:rsid w:val="007A29F6"/>
    <w:rsid w:val="007B158B"/>
    <w:rsid w:val="007D5A66"/>
    <w:rsid w:val="007F2472"/>
    <w:rsid w:val="008063A4"/>
    <w:rsid w:val="008070A0"/>
    <w:rsid w:val="00836072"/>
    <w:rsid w:val="008475C9"/>
    <w:rsid w:val="00882432"/>
    <w:rsid w:val="008B224B"/>
    <w:rsid w:val="00922921"/>
    <w:rsid w:val="00925028"/>
    <w:rsid w:val="009A318D"/>
    <w:rsid w:val="009A4AF0"/>
    <w:rsid w:val="009B02E3"/>
    <w:rsid w:val="009C0D48"/>
    <w:rsid w:val="009C5869"/>
    <w:rsid w:val="009F469C"/>
    <w:rsid w:val="009F54C0"/>
    <w:rsid w:val="00A6713B"/>
    <w:rsid w:val="00AA4477"/>
    <w:rsid w:val="00AC1BE9"/>
    <w:rsid w:val="00AC3B05"/>
    <w:rsid w:val="00AC3C7E"/>
    <w:rsid w:val="00AC5277"/>
    <w:rsid w:val="00AD04F7"/>
    <w:rsid w:val="00AE70DB"/>
    <w:rsid w:val="00B03167"/>
    <w:rsid w:val="00B12250"/>
    <w:rsid w:val="00B34FC7"/>
    <w:rsid w:val="00B52505"/>
    <w:rsid w:val="00B53328"/>
    <w:rsid w:val="00B67165"/>
    <w:rsid w:val="00BA6C16"/>
    <w:rsid w:val="00BB2B25"/>
    <w:rsid w:val="00BC48A7"/>
    <w:rsid w:val="00BC6841"/>
    <w:rsid w:val="00C24904"/>
    <w:rsid w:val="00C46873"/>
    <w:rsid w:val="00C61066"/>
    <w:rsid w:val="00C70C9F"/>
    <w:rsid w:val="00C75E46"/>
    <w:rsid w:val="00C97FCC"/>
    <w:rsid w:val="00CB524B"/>
    <w:rsid w:val="00CD1898"/>
    <w:rsid w:val="00CF0629"/>
    <w:rsid w:val="00D00CD7"/>
    <w:rsid w:val="00D159ED"/>
    <w:rsid w:val="00D2716B"/>
    <w:rsid w:val="00D5332E"/>
    <w:rsid w:val="00D66516"/>
    <w:rsid w:val="00E0039E"/>
    <w:rsid w:val="00E04904"/>
    <w:rsid w:val="00E1133B"/>
    <w:rsid w:val="00E36AC3"/>
    <w:rsid w:val="00E46621"/>
    <w:rsid w:val="00E6075C"/>
    <w:rsid w:val="00E85B82"/>
    <w:rsid w:val="00E941EF"/>
    <w:rsid w:val="00EA1791"/>
    <w:rsid w:val="00EC4876"/>
    <w:rsid w:val="00F40924"/>
    <w:rsid w:val="00F51BB1"/>
    <w:rsid w:val="00FB79B5"/>
    <w:rsid w:val="00FF2D16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3D8B"/>
  <w15:docId w15:val="{6B2B7630-B20E-4CB6-8777-749523D1C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02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502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1">
    <w:name w:val="Сетка таблицы11"/>
    <w:basedOn w:val="a1"/>
    <w:next w:val="a4"/>
    <w:uiPriority w:val="59"/>
    <w:rsid w:val="0042502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425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footer"/>
    <w:basedOn w:val="a"/>
    <w:link w:val="a8"/>
    <w:uiPriority w:val="99"/>
    <w:unhideWhenUsed/>
    <w:rsid w:val="001060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01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link w:val="aa"/>
    <w:qFormat/>
    <w:rsid w:val="0071764B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F40924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97E5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97E5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68115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Абзац списка Знак"/>
    <w:basedOn w:val="a0"/>
    <w:link w:val="a9"/>
    <w:rsid w:val="00681153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_tuapse3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s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35</cp:revision>
  <cp:lastPrinted>2025-10-20T12:23:00Z</cp:lastPrinted>
  <dcterms:created xsi:type="dcterms:W3CDTF">2023-08-09T05:37:00Z</dcterms:created>
  <dcterms:modified xsi:type="dcterms:W3CDTF">2026-09-29T13:50:00Z</dcterms:modified>
</cp:coreProperties>
</file>