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7C9DC" w14:textId="2948E5BA" w:rsidR="003A3F6B" w:rsidRPr="00FB3596" w:rsidRDefault="003A3F6B" w:rsidP="00C75D45">
      <w:pPr>
        <w:spacing w:line="240" w:lineRule="exact"/>
        <w:ind w:firstLine="851"/>
        <w:jc w:val="center"/>
        <w:rPr>
          <w:b/>
          <w:sz w:val="28"/>
        </w:rPr>
      </w:pPr>
      <w:r w:rsidRPr="00FB3596">
        <w:rPr>
          <w:b/>
          <w:sz w:val="28"/>
        </w:rPr>
        <w:t>Туапсинская транспортная прокуратура разъясняет</w:t>
      </w:r>
      <w:r w:rsidR="00FB3596" w:rsidRPr="00FB3596">
        <w:rPr>
          <w:b/>
          <w:sz w:val="28"/>
        </w:rPr>
        <w:t xml:space="preserve"> о с</w:t>
      </w:r>
      <w:r w:rsidRPr="00FB3596">
        <w:rPr>
          <w:b/>
          <w:sz w:val="28"/>
        </w:rPr>
        <w:t>рок</w:t>
      </w:r>
      <w:r w:rsidR="00FB3596" w:rsidRPr="00FB3596">
        <w:rPr>
          <w:b/>
          <w:sz w:val="28"/>
        </w:rPr>
        <w:t>ах</w:t>
      </w:r>
      <w:r w:rsidRPr="00FB3596">
        <w:rPr>
          <w:b/>
          <w:sz w:val="28"/>
        </w:rPr>
        <w:t xml:space="preserve"> расследования несчастных случаев на производстве</w:t>
      </w:r>
    </w:p>
    <w:p w14:paraId="6527B916" w14:textId="77777777" w:rsidR="003A3F6B" w:rsidRPr="003A3F6B" w:rsidRDefault="003A3F6B" w:rsidP="00C75D45">
      <w:pPr>
        <w:spacing w:line="240" w:lineRule="exact"/>
        <w:ind w:firstLine="851"/>
        <w:jc w:val="both"/>
        <w:rPr>
          <w:sz w:val="28"/>
        </w:rPr>
      </w:pPr>
      <w:r w:rsidRPr="003A3F6B">
        <w:rPr>
          <w:sz w:val="28"/>
          <w:lang w:val="en-US"/>
        </w:rPr>
        <w:t> </w:t>
      </w:r>
    </w:p>
    <w:p w14:paraId="3FF47BBA" w14:textId="77777777" w:rsidR="003A3F6B" w:rsidRPr="003A3F6B" w:rsidRDefault="003A3F6B" w:rsidP="00C75D45">
      <w:pPr>
        <w:spacing w:line="240" w:lineRule="exact"/>
        <w:ind w:firstLine="851"/>
        <w:jc w:val="both"/>
        <w:rPr>
          <w:sz w:val="28"/>
        </w:rPr>
      </w:pPr>
      <w:r w:rsidRPr="003A3F6B">
        <w:rPr>
          <w:sz w:val="28"/>
        </w:rPr>
        <w:t>Положениями ст. 229.1 Трудового кодекса Российской Федерации определены следующие сроки расследования:</w:t>
      </w:r>
    </w:p>
    <w:p w14:paraId="213B5647" w14:textId="77777777" w:rsidR="003A3F6B" w:rsidRPr="003A3F6B" w:rsidRDefault="003A3F6B" w:rsidP="00C75D45">
      <w:pPr>
        <w:spacing w:line="240" w:lineRule="exact"/>
        <w:ind w:firstLine="851"/>
        <w:jc w:val="both"/>
        <w:rPr>
          <w:sz w:val="28"/>
        </w:rPr>
      </w:pPr>
      <w:r w:rsidRPr="003A3F6B">
        <w:rPr>
          <w:sz w:val="28"/>
          <w:lang w:val="en-US"/>
        </w:rPr>
        <w:t> </w:t>
      </w:r>
    </w:p>
    <w:p w14:paraId="7C69B51C" w14:textId="412BE49B" w:rsidR="003A3F6B" w:rsidRPr="00C75D45" w:rsidRDefault="00F009FB" w:rsidP="00C75D45">
      <w:pPr>
        <w:spacing w:line="240" w:lineRule="exact"/>
        <w:ind w:left="851"/>
        <w:jc w:val="both"/>
        <w:rPr>
          <w:sz w:val="28"/>
        </w:rPr>
      </w:pPr>
      <w:r>
        <w:rPr>
          <w:sz w:val="28"/>
        </w:rPr>
        <w:t xml:space="preserve">- </w:t>
      </w:r>
      <w:r w:rsidR="003A3F6B" w:rsidRPr="00C75D45">
        <w:rPr>
          <w:sz w:val="28"/>
        </w:rPr>
        <w:t>3 календарных дня прописаны для несчастного случая (в том числе группового), в результате которого один или несколько пострадавших получили легкие повреждения здоровья;</w:t>
      </w:r>
    </w:p>
    <w:p w14:paraId="7E55F2C5" w14:textId="0334885C" w:rsidR="003A3F6B" w:rsidRPr="00C75D45" w:rsidRDefault="00F009FB" w:rsidP="00C75D45">
      <w:pPr>
        <w:spacing w:line="240" w:lineRule="exact"/>
        <w:ind w:left="851"/>
        <w:jc w:val="both"/>
        <w:rPr>
          <w:sz w:val="28"/>
        </w:rPr>
      </w:pPr>
      <w:r>
        <w:rPr>
          <w:sz w:val="28"/>
        </w:rPr>
        <w:t xml:space="preserve">- </w:t>
      </w:r>
      <w:r w:rsidR="003A3F6B" w:rsidRPr="00C75D45">
        <w:rPr>
          <w:sz w:val="28"/>
        </w:rPr>
        <w:t>15 календарных дней - для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со смертельным исходом;</w:t>
      </w:r>
    </w:p>
    <w:p w14:paraId="424F7CA8" w14:textId="0C7D031A" w:rsidR="003A3F6B" w:rsidRPr="00C75D45" w:rsidRDefault="00F009FB" w:rsidP="00C75D45">
      <w:pPr>
        <w:spacing w:line="240" w:lineRule="exact"/>
        <w:ind w:left="851"/>
        <w:jc w:val="both"/>
        <w:rPr>
          <w:sz w:val="28"/>
        </w:rPr>
      </w:pPr>
      <w:r>
        <w:rPr>
          <w:sz w:val="28"/>
        </w:rPr>
        <w:t xml:space="preserve">- </w:t>
      </w:r>
      <w:r w:rsidR="003A3F6B" w:rsidRPr="00C75D45">
        <w:rPr>
          <w:sz w:val="28"/>
        </w:rPr>
        <w:t xml:space="preserve">1 месяц со дня поступления заявления пострадавшего - для несчастного случая, о котором не сообщили вовремя или </w:t>
      </w:r>
      <w:proofErr w:type="gramStart"/>
      <w:r w:rsidR="003A3F6B" w:rsidRPr="00C75D45">
        <w:rPr>
          <w:sz w:val="28"/>
        </w:rPr>
        <w:t>в</w:t>
      </w:r>
      <w:r w:rsidR="00DD70DC">
        <w:rPr>
          <w:sz w:val="28"/>
        </w:rPr>
        <w:t xml:space="preserve"> </w:t>
      </w:r>
      <w:r w:rsidR="003A3F6B" w:rsidRPr="00C75D45">
        <w:rPr>
          <w:sz w:val="28"/>
        </w:rPr>
        <w:t>результате</w:t>
      </w:r>
      <w:proofErr w:type="gramEnd"/>
      <w:r w:rsidR="003A3F6B" w:rsidRPr="00C75D45">
        <w:rPr>
          <w:sz w:val="28"/>
        </w:rPr>
        <w:t xml:space="preserve"> которого нетрудоспособность наступила не сразу.</w:t>
      </w:r>
    </w:p>
    <w:p w14:paraId="64BA678C" w14:textId="77777777" w:rsidR="00DD70DC" w:rsidRDefault="00DD70DC" w:rsidP="00C75D45">
      <w:pPr>
        <w:spacing w:line="240" w:lineRule="exact"/>
        <w:ind w:firstLine="851"/>
        <w:jc w:val="both"/>
        <w:rPr>
          <w:sz w:val="28"/>
        </w:rPr>
      </w:pPr>
    </w:p>
    <w:p w14:paraId="6004C49D" w14:textId="458C0652" w:rsidR="003A3F6B" w:rsidRPr="003A3F6B" w:rsidRDefault="003A3F6B" w:rsidP="002E765D">
      <w:pPr>
        <w:spacing w:line="240" w:lineRule="exact"/>
        <w:ind w:firstLine="851"/>
        <w:jc w:val="both"/>
        <w:rPr>
          <w:sz w:val="28"/>
        </w:rPr>
      </w:pPr>
      <w:r w:rsidRPr="003A3F6B">
        <w:rPr>
          <w:sz w:val="28"/>
        </w:rPr>
        <w:t>Председатель комиссии по расследованию несчастных случаев на производстве может продлить сроки расследования, если нужно дополнительно проверить обстоятельства несчастного случая, получить медицинские и иные заключения. В этом случае срок продления не может превышать 15 календарных дней.</w:t>
      </w:r>
    </w:p>
    <w:p w14:paraId="03A3D534" w14:textId="251670CF" w:rsidR="003A3F6B" w:rsidRPr="003A3F6B" w:rsidRDefault="003A3F6B" w:rsidP="002E765D">
      <w:pPr>
        <w:spacing w:line="240" w:lineRule="exact"/>
        <w:ind w:firstLine="851"/>
        <w:jc w:val="both"/>
        <w:rPr>
          <w:sz w:val="28"/>
        </w:rPr>
      </w:pPr>
      <w:r w:rsidRPr="003A3F6B">
        <w:rPr>
          <w:sz w:val="28"/>
        </w:rPr>
        <w:t>В течение 24 часов после принятия решения о продлении сроков расследования в обязательном порядке письменно уведомляются: члены комиссии; пострадавший (его законный представитель); при несчастном случае со смертельным исходом - тот, кто состоял на иждивении погибшего либо был с ним в близком родстве или свойстве.</w:t>
      </w:r>
    </w:p>
    <w:p w14:paraId="3F36E5A9" w14:textId="6CA1D940" w:rsidR="003A3F6B" w:rsidRDefault="003A3F6B" w:rsidP="00C75D45">
      <w:pPr>
        <w:spacing w:line="240" w:lineRule="exact"/>
        <w:ind w:firstLine="851"/>
        <w:jc w:val="both"/>
        <w:rPr>
          <w:sz w:val="28"/>
        </w:rPr>
      </w:pPr>
      <w:r w:rsidRPr="003A3F6B">
        <w:rPr>
          <w:sz w:val="28"/>
        </w:rPr>
        <w:t>Сроки расследования исчисляются в календарных днях начиная со дня издания приказа об образовании комиссии.</w:t>
      </w:r>
    </w:p>
    <w:p w14:paraId="18184D6F" w14:textId="775F656D" w:rsidR="00FB3596" w:rsidRDefault="00FB3596" w:rsidP="00C75D45">
      <w:pPr>
        <w:spacing w:line="240" w:lineRule="exact"/>
        <w:ind w:firstLine="851"/>
        <w:jc w:val="both"/>
        <w:rPr>
          <w:sz w:val="28"/>
        </w:rPr>
      </w:pPr>
    </w:p>
    <w:p w14:paraId="21C2F917" w14:textId="4FDAAFCF" w:rsidR="00FB3596" w:rsidRDefault="00FB3596" w:rsidP="00C75D45">
      <w:pPr>
        <w:spacing w:line="240" w:lineRule="exact"/>
        <w:ind w:firstLine="851"/>
        <w:jc w:val="both"/>
        <w:rPr>
          <w:sz w:val="28"/>
        </w:rPr>
      </w:pPr>
    </w:p>
    <w:p w14:paraId="13978AD8" w14:textId="37B63080" w:rsidR="00FB3596" w:rsidRDefault="00FB3596" w:rsidP="00C75D45">
      <w:pPr>
        <w:spacing w:line="240" w:lineRule="exact"/>
        <w:ind w:firstLine="851"/>
        <w:jc w:val="both"/>
        <w:rPr>
          <w:sz w:val="28"/>
        </w:rPr>
      </w:pPr>
    </w:p>
    <w:p w14:paraId="636F6288" w14:textId="4323F8E9" w:rsidR="00FB3596" w:rsidRDefault="00FB3596" w:rsidP="00C75D45">
      <w:pPr>
        <w:spacing w:line="240" w:lineRule="exact"/>
        <w:ind w:firstLine="851"/>
        <w:jc w:val="both"/>
        <w:rPr>
          <w:sz w:val="28"/>
        </w:rPr>
      </w:pPr>
    </w:p>
    <w:p w14:paraId="5610E600" w14:textId="6154624B" w:rsidR="00FB3596" w:rsidRDefault="00FB3596" w:rsidP="00C75D45">
      <w:pPr>
        <w:spacing w:line="240" w:lineRule="exact"/>
        <w:ind w:firstLine="851"/>
        <w:jc w:val="both"/>
        <w:rPr>
          <w:sz w:val="28"/>
        </w:rPr>
      </w:pPr>
    </w:p>
    <w:p w14:paraId="7D4BBE58" w14:textId="5DD233C6" w:rsidR="00FB3596" w:rsidRDefault="00FB3596" w:rsidP="00C75D45">
      <w:pPr>
        <w:spacing w:line="240" w:lineRule="exact"/>
        <w:ind w:firstLine="851"/>
        <w:jc w:val="both"/>
        <w:rPr>
          <w:sz w:val="28"/>
        </w:rPr>
      </w:pPr>
    </w:p>
    <w:p w14:paraId="64190BDE" w14:textId="2FE934CB" w:rsidR="00FB3596" w:rsidRDefault="00FB3596" w:rsidP="00C75D45">
      <w:pPr>
        <w:spacing w:line="240" w:lineRule="exact"/>
        <w:ind w:firstLine="851"/>
        <w:jc w:val="both"/>
        <w:rPr>
          <w:sz w:val="28"/>
        </w:rPr>
      </w:pPr>
    </w:p>
    <w:p w14:paraId="209B0DDD" w14:textId="776FA103" w:rsidR="00FB3596" w:rsidRDefault="00FB3596" w:rsidP="00C75D45">
      <w:pPr>
        <w:spacing w:line="240" w:lineRule="exact"/>
        <w:ind w:firstLine="851"/>
        <w:jc w:val="both"/>
        <w:rPr>
          <w:sz w:val="28"/>
        </w:rPr>
      </w:pPr>
    </w:p>
    <w:p w14:paraId="1080E61B" w14:textId="3C085095" w:rsidR="00FB3596" w:rsidRDefault="00FB3596" w:rsidP="00C75D45">
      <w:pPr>
        <w:spacing w:line="240" w:lineRule="exact"/>
        <w:ind w:firstLine="851"/>
        <w:jc w:val="both"/>
        <w:rPr>
          <w:sz w:val="28"/>
        </w:rPr>
      </w:pPr>
    </w:p>
    <w:p w14:paraId="26083581" w14:textId="23F95362" w:rsidR="00FB3596" w:rsidRDefault="00FB3596" w:rsidP="00C75D45">
      <w:pPr>
        <w:spacing w:line="240" w:lineRule="exact"/>
        <w:ind w:firstLine="851"/>
        <w:jc w:val="both"/>
        <w:rPr>
          <w:sz w:val="28"/>
        </w:rPr>
      </w:pPr>
    </w:p>
    <w:p w14:paraId="2F008EF3" w14:textId="4378CA88" w:rsidR="00FB3596" w:rsidRDefault="00FB3596" w:rsidP="00C75D45">
      <w:pPr>
        <w:spacing w:line="240" w:lineRule="exact"/>
        <w:ind w:firstLine="851"/>
        <w:jc w:val="both"/>
        <w:rPr>
          <w:sz w:val="28"/>
        </w:rPr>
      </w:pPr>
    </w:p>
    <w:p w14:paraId="0BFE9D79" w14:textId="41EBEB2C" w:rsidR="00FB3596" w:rsidRDefault="00FB3596" w:rsidP="00C75D45">
      <w:pPr>
        <w:spacing w:line="240" w:lineRule="exact"/>
        <w:ind w:firstLine="851"/>
        <w:jc w:val="both"/>
        <w:rPr>
          <w:sz w:val="28"/>
        </w:rPr>
      </w:pPr>
    </w:p>
    <w:p w14:paraId="12A9C404" w14:textId="15D17671" w:rsidR="00FB3596" w:rsidRDefault="00FB3596" w:rsidP="00C75D45">
      <w:pPr>
        <w:spacing w:line="240" w:lineRule="exact"/>
        <w:ind w:firstLine="851"/>
        <w:jc w:val="both"/>
        <w:rPr>
          <w:sz w:val="28"/>
        </w:rPr>
      </w:pPr>
    </w:p>
    <w:p w14:paraId="1FB98E3E" w14:textId="2C92950D" w:rsidR="00FB3596" w:rsidRDefault="00FB3596" w:rsidP="00C75D45">
      <w:pPr>
        <w:spacing w:line="240" w:lineRule="exact"/>
        <w:ind w:firstLine="851"/>
        <w:jc w:val="both"/>
        <w:rPr>
          <w:sz w:val="28"/>
        </w:rPr>
      </w:pPr>
    </w:p>
    <w:p w14:paraId="0E6CD3DD" w14:textId="00088B59" w:rsidR="00FB3596" w:rsidRDefault="00FB3596" w:rsidP="00C75D45">
      <w:pPr>
        <w:spacing w:line="240" w:lineRule="exact"/>
        <w:ind w:firstLine="851"/>
        <w:jc w:val="both"/>
        <w:rPr>
          <w:sz w:val="28"/>
        </w:rPr>
      </w:pPr>
    </w:p>
    <w:p w14:paraId="62D68270" w14:textId="5A56E9DD" w:rsidR="00FB3596" w:rsidRDefault="00FB3596" w:rsidP="00C75D45">
      <w:pPr>
        <w:spacing w:line="240" w:lineRule="exact"/>
        <w:ind w:firstLine="851"/>
        <w:jc w:val="both"/>
        <w:rPr>
          <w:sz w:val="28"/>
        </w:rPr>
      </w:pPr>
    </w:p>
    <w:p w14:paraId="5356AF55" w14:textId="3F9126DF" w:rsidR="00FB3596" w:rsidRDefault="00FB3596" w:rsidP="00C75D45">
      <w:pPr>
        <w:spacing w:line="240" w:lineRule="exact"/>
        <w:ind w:firstLine="851"/>
        <w:jc w:val="both"/>
        <w:rPr>
          <w:sz w:val="28"/>
        </w:rPr>
      </w:pPr>
    </w:p>
    <w:p w14:paraId="3E8D0E6E" w14:textId="446F6E7F" w:rsidR="00FB3596" w:rsidRDefault="00FB3596" w:rsidP="00C75D45">
      <w:pPr>
        <w:spacing w:line="240" w:lineRule="exact"/>
        <w:ind w:firstLine="851"/>
        <w:jc w:val="both"/>
        <w:rPr>
          <w:sz w:val="28"/>
        </w:rPr>
      </w:pPr>
    </w:p>
    <w:p w14:paraId="01EEE47E" w14:textId="44C06DE5" w:rsidR="00FB3596" w:rsidRDefault="00FB3596" w:rsidP="00C75D45">
      <w:pPr>
        <w:spacing w:line="240" w:lineRule="exact"/>
        <w:ind w:firstLine="851"/>
        <w:jc w:val="both"/>
        <w:rPr>
          <w:sz w:val="28"/>
        </w:rPr>
      </w:pPr>
    </w:p>
    <w:p w14:paraId="2544C5E8" w14:textId="5A692C59" w:rsidR="00FB3596" w:rsidRDefault="00FB3596" w:rsidP="00C75D45">
      <w:pPr>
        <w:spacing w:line="240" w:lineRule="exact"/>
        <w:ind w:firstLine="851"/>
        <w:jc w:val="both"/>
        <w:rPr>
          <w:sz w:val="28"/>
        </w:rPr>
      </w:pPr>
    </w:p>
    <w:p w14:paraId="0FD72EB9" w14:textId="4D282142" w:rsidR="00FB3596" w:rsidRDefault="00FB3596" w:rsidP="00C75D45">
      <w:pPr>
        <w:spacing w:line="240" w:lineRule="exact"/>
        <w:ind w:firstLine="851"/>
        <w:jc w:val="both"/>
        <w:rPr>
          <w:sz w:val="28"/>
        </w:rPr>
      </w:pPr>
    </w:p>
    <w:p w14:paraId="1790C7B5" w14:textId="284A1F5B" w:rsidR="00FB3596" w:rsidRDefault="00FB3596" w:rsidP="00C75D45">
      <w:pPr>
        <w:spacing w:line="240" w:lineRule="exact"/>
        <w:ind w:firstLine="851"/>
        <w:jc w:val="both"/>
        <w:rPr>
          <w:sz w:val="28"/>
        </w:rPr>
      </w:pPr>
    </w:p>
    <w:p w14:paraId="3EA1AD2A" w14:textId="5B7D0C8F" w:rsidR="00FB3596" w:rsidRDefault="00FB3596" w:rsidP="00C75D45">
      <w:pPr>
        <w:spacing w:line="240" w:lineRule="exact"/>
        <w:ind w:firstLine="851"/>
        <w:jc w:val="both"/>
        <w:rPr>
          <w:sz w:val="28"/>
        </w:rPr>
      </w:pPr>
    </w:p>
    <w:p w14:paraId="67579DCB" w14:textId="274D5867" w:rsidR="00FB3596" w:rsidRDefault="00FB3596" w:rsidP="00C75D45">
      <w:pPr>
        <w:spacing w:line="240" w:lineRule="exact"/>
        <w:ind w:firstLine="851"/>
        <w:jc w:val="both"/>
        <w:rPr>
          <w:sz w:val="28"/>
        </w:rPr>
      </w:pPr>
    </w:p>
    <w:p w14:paraId="5D453139" w14:textId="427E2E53" w:rsidR="00FB3596" w:rsidRDefault="00FB3596" w:rsidP="00C75D45">
      <w:pPr>
        <w:spacing w:line="240" w:lineRule="exact"/>
        <w:ind w:firstLine="851"/>
        <w:jc w:val="both"/>
        <w:rPr>
          <w:sz w:val="28"/>
        </w:rPr>
      </w:pPr>
    </w:p>
    <w:p w14:paraId="7DC3FF17" w14:textId="631E067F" w:rsidR="00FB3596" w:rsidRDefault="00FB3596" w:rsidP="00C75D45">
      <w:pPr>
        <w:spacing w:line="240" w:lineRule="exact"/>
        <w:ind w:firstLine="851"/>
        <w:jc w:val="both"/>
        <w:rPr>
          <w:sz w:val="28"/>
        </w:rPr>
      </w:pPr>
    </w:p>
    <w:p w14:paraId="11EC1AC5" w14:textId="29CBA8DF" w:rsidR="00FB3596" w:rsidRDefault="00FB3596" w:rsidP="00C75D45">
      <w:pPr>
        <w:spacing w:line="240" w:lineRule="exact"/>
        <w:ind w:firstLine="851"/>
        <w:jc w:val="both"/>
        <w:rPr>
          <w:sz w:val="28"/>
        </w:rPr>
      </w:pPr>
    </w:p>
    <w:p w14:paraId="051A3A6C" w14:textId="5A3FF8AE" w:rsidR="00FB3596" w:rsidRDefault="00FB3596" w:rsidP="00C75D45">
      <w:pPr>
        <w:spacing w:line="240" w:lineRule="exact"/>
        <w:ind w:firstLine="851"/>
        <w:jc w:val="both"/>
        <w:rPr>
          <w:sz w:val="28"/>
        </w:rPr>
      </w:pPr>
    </w:p>
    <w:p w14:paraId="633414EF" w14:textId="6013F9FA" w:rsidR="00FB3596" w:rsidRDefault="00FB3596" w:rsidP="00C75D45">
      <w:pPr>
        <w:spacing w:line="240" w:lineRule="exact"/>
        <w:ind w:firstLine="851"/>
        <w:jc w:val="both"/>
        <w:rPr>
          <w:sz w:val="28"/>
        </w:rPr>
      </w:pPr>
    </w:p>
    <w:p w14:paraId="7969CDE6" w14:textId="6B0CE7D7" w:rsidR="00FB3596" w:rsidRDefault="00FB3596" w:rsidP="00C75D45">
      <w:pPr>
        <w:spacing w:line="240" w:lineRule="exact"/>
        <w:ind w:firstLine="851"/>
        <w:jc w:val="both"/>
        <w:rPr>
          <w:sz w:val="28"/>
        </w:rPr>
      </w:pPr>
    </w:p>
    <w:p w14:paraId="69270389" w14:textId="18BF9648" w:rsidR="00FB3596" w:rsidRDefault="00FB3596" w:rsidP="00C75D45">
      <w:pPr>
        <w:spacing w:line="240" w:lineRule="exact"/>
        <w:ind w:firstLine="851"/>
        <w:jc w:val="both"/>
        <w:rPr>
          <w:sz w:val="28"/>
        </w:rPr>
      </w:pPr>
    </w:p>
    <w:p w14:paraId="08F51722" w14:textId="3D853810" w:rsidR="00FB3596" w:rsidRDefault="00FB3596" w:rsidP="00C75D45">
      <w:pPr>
        <w:spacing w:line="240" w:lineRule="exact"/>
        <w:ind w:firstLine="851"/>
        <w:jc w:val="both"/>
        <w:rPr>
          <w:sz w:val="28"/>
        </w:rPr>
      </w:pPr>
    </w:p>
    <w:p w14:paraId="3AC486F1" w14:textId="77777777" w:rsidR="00FB3596" w:rsidRPr="003A3F6B" w:rsidRDefault="00FB3596" w:rsidP="00C75D45">
      <w:pPr>
        <w:spacing w:line="240" w:lineRule="exact"/>
        <w:ind w:firstLine="851"/>
        <w:jc w:val="both"/>
        <w:rPr>
          <w:sz w:val="28"/>
        </w:rPr>
      </w:pPr>
    </w:p>
    <w:p w14:paraId="38155FF5" w14:textId="77777777" w:rsidR="003A3F6B" w:rsidRPr="003A3F6B" w:rsidRDefault="003A3F6B" w:rsidP="00C75D45">
      <w:pPr>
        <w:spacing w:line="240" w:lineRule="exact"/>
        <w:ind w:firstLine="851"/>
        <w:jc w:val="both"/>
        <w:rPr>
          <w:sz w:val="28"/>
        </w:rPr>
      </w:pPr>
      <w:r w:rsidRPr="003A3F6B">
        <w:rPr>
          <w:sz w:val="28"/>
          <w:lang w:val="en-US"/>
        </w:rPr>
        <w:lastRenderedPageBreak/>
        <w:t> </w:t>
      </w:r>
    </w:p>
    <w:p w14:paraId="270F127F" w14:textId="5E1CB3D3" w:rsidR="003A3F6B" w:rsidRPr="00FB3596" w:rsidRDefault="003A3F6B" w:rsidP="00C75D45">
      <w:pPr>
        <w:spacing w:line="240" w:lineRule="exact"/>
        <w:ind w:firstLine="851"/>
        <w:jc w:val="center"/>
        <w:rPr>
          <w:b/>
          <w:sz w:val="28"/>
        </w:rPr>
      </w:pPr>
      <w:r w:rsidRPr="00FB3596">
        <w:rPr>
          <w:b/>
          <w:sz w:val="28"/>
        </w:rPr>
        <w:t>Туапсинская транспортная прокуратура разъясняет</w:t>
      </w:r>
      <w:r w:rsidR="00FB3596">
        <w:rPr>
          <w:b/>
          <w:sz w:val="28"/>
        </w:rPr>
        <w:t xml:space="preserve"> об </w:t>
      </w:r>
    </w:p>
    <w:p w14:paraId="08455979" w14:textId="0366B6E9" w:rsidR="003A3F6B" w:rsidRPr="00FB3596" w:rsidRDefault="00FB3596" w:rsidP="00C75D45">
      <w:pPr>
        <w:spacing w:line="240" w:lineRule="exact"/>
        <w:ind w:firstLine="851"/>
        <w:jc w:val="center"/>
        <w:rPr>
          <w:b/>
          <w:sz w:val="28"/>
        </w:rPr>
      </w:pPr>
      <w:r>
        <w:rPr>
          <w:b/>
          <w:sz w:val="28"/>
        </w:rPr>
        <w:t>о</w:t>
      </w:r>
      <w:r w:rsidR="003A3F6B" w:rsidRPr="00FB3596">
        <w:rPr>
          <w:b/>
          <w:sz w:val="28"/>
        </w:rPr>
        <w:t>бжаловани</w:t>
      </w:r>
      <w:r>
        <w:rPr>
          <w:b/>
          <w:sz w:val="28"/>
        </w:rPr>
        <w:t>и</w:t>
      </w:r>
      <w:r w:rsidR="003A3F6B" w:rsidRPr="00FB3596">
        <w:rPr>
          <w:b/>
          <w:sz w:val="28"/>
        </w:rPr>
        <w:t xml:space="preserve"> дисциплинарного взыскания</w:t>
      </w:r>
    </w:p>
    <w:p w14:paraId="6786276F" w14:textId="77777777" w:rsidR="003A3F6B" w:rsidRPr="00FB3596" w:rsidRDefault="003A3F6B" w:rsidP="00C75D45">
      <w:pPr>
        <w:spacing w:line="240" w:lineRule="exact"/>
        <w:ind w:firstLine="851"/>
        <w:jc w:val="both"/>
        <w:rPr>
          <w:b/>
          <w:sz w:val="28"/>
        </w:rPr>
      </w:pPr>
      <w:r w:rsidRPr="00FB3596">
        <w:rPr>
          <w:b/>
          <w:sz w:val="28"/>
          <w:lang w:val="en-US"/>
        </w:rPr>
        <w:t> </w:t>
      </w:r>
    </w:p>
    <w:p w14:paraId="44504566" w14:textId="37056241" w:rsidR="003A3F6B" w:rsidRPr="003A3F6B" w:rsidRDefault="003A3F6B" w:rsidP="002E765D">
      <w:pPr>
        <w:spacing w:line="240" w:lineRule="exact"/>
        <w:ind w:firstLine="851"/>
        <w:jc w:val="both"/>
        <w:rPr>
          <w:sz w:val="28"/>
        </w:rPr>
      </w:pPr>
      <w:r w:rsidRPr="003A3F6B">
        <w:rPr>
          <w:sz w:val="28"/>
        </w:rPr>
        <w:t>Трудовым кодексом Российской Федерации предусмотрены как порядок применения дисциплинарного взыскания, так и порядок его обжалования (ст. 193 ТК РФ).</w:t>
      </w:r>
    </w:p>
    <w:p w14:paraId="042DF590" w14:textId="141DC5AC" w:rsidR="003A3F6B" w:rsidRPr="003A3F6B" w:rsidRDefault="003A3F6B" w:rsidP="002E765D">
      <w:pPr>
        <w:spacing w:line="240" w:lineRule="exact"/>
        <w:ind w:firstLine="851"/>
        <w:jc w:val="both"/>
        <w:rPr>
          <w:sz w:val="28"/>
        </w:rPr>
      </w:pPr>
      <w:r w:rsidRPr="003A3F6B">
        <w:rPr>
          <w:sz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0ED456E9" w14:textId="7C19963C" w:rsidR="003A3F6B" w:rsidRPr="003A3F6B" w:rsidRDefault="003A3F6B" w:rsidP="002E765D">
      <w:pPr>
        <w:spacing w:line="240" w:lineRule="exact"/>
        <w:ind w:firstLine="851"/>
        <w:jc w:val="both"/>
        <w:rPr>
          <w:sz w:val="28"/>
        </w:rPr>
      </w:pPr>
      <w:r w:rsidRPr="003A3F6B">
        <w:rPr>
          <w:sz w:val="28"/>
        </w:rPr>
        <w:t>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w:t>
      </w:r>
      <w:r w:rsidR="002E765D">
        <w:rPr>
          <w:sz w:val="28"/>
        </w:rPr>
        <w:t>.</w:t>
      </w:r>
      <w:r w:rsidRPr="003A3F6B">
        <w:rPr>
          <w:sz w:val="28"/>
          <w:lang w:val="en-US"/>
        </w:rPr>
        <w:t> </w:t>
      </w:r>
    </w:p>
    <w:p w14:paraId="55A4D43D" w14:textId="4F63787B" w:rsidR="002E765D" w:rsidRPr="002E765D" w:rsidRDefault="003A3F6B" w:rsidP="002E765D">
      <w:pPr>
        <w:spacing w:line="240" w:lineRule="exact"/>
        <w:ind w:firstLine="851"/>
        <w:jc w:val="both"/>
        <w:rPr>
          <w:sz w:val="28"/>
        </w:rPr>
      </w:pPr>
      <w:r w:rsidRPr="003A3F6B">
        <w:rPr>
          <w:sz w:val="28"/>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1B208E54" w14:textId="69072D85" w:rsidR="003A3F6B" w:rsidRPr="003A3F6B" w:rsidRDefault="003A3F6B" w:rsidP="002E765D">
      <w:pPr>
        <w:spacing w:line="240" w:lineRule="exact"/>
        <w:ind w:firstLine="851"/>
        <w:jc w:val="both"/>
        <w:rPr>
          <w:sz w:val="28"/>
        </w:rPr>
      </w:pPr>
      <w:r w:rsidRPr="003A3F6B">
        <w:rPr>
          <w:sz w:val="28"/>
        </w:rPr>
        <w:t>Обжаловать дисциплинарное взыскание можно, обратившись в государственную инспекцию труда (ГИТ), комиссию по трудовым спорам (КТС), или в суд. Законодательством не закреплены конкретные сроки для обращения в ГИТ, за защитой трудовых прав. Вместе с тем следует придерживаться сроков, установленных для обращения в суд.</w:t>
      </w:r>
    </w:p>
    <w:p w14:paraId="7B394978" w14:textId="2B9D7526" w:rsidR="003A3F6B" w:rsidRPr="003A3F6B" w:rsidRDefault="003A3F6B" w:rsidP="002E765D">
      <w:pPr>
        <w:spacing w:line="240" w:lineRule="exact"/>
        <w:ind w:firstLine="851"/>
        <w:jc w:val="both"/>
        <w:rPr>
          <w:sz w:val="28"/>
        </w:rPr>
      </w:pPr>
      <w:r w:rsidRPr="003A3F6B">
        <w:rPr>
          <w:sz w:val="28"/>
        </w:rPr>
        <w:t>Работник вправе обратиться в суд в течение трех месяцев со дня, когда узнал или должен был узнать о нарушении своего права, а по спорам об увольнении г в течение одного месяца со дня вручения копии приказа об увольнении либо со дня выдачи трудовой книжки. При пропуске указанных сроков по уважительным причинам они могут быть восстановлены судом.</w:t>
      </w:r>
    </w:p>
    <w:p w14:paraId="5FC47721" w14:textId="77777777" w:rsidR="003A3F6B" w:rsidRPr="003A3F6B" w:rsidRDefault="003A3F6B" w:rsidP="00C75D45">
      <w:pPr>
        <w:spacing w:line="240" w:lineRule="exact"/>
        <w:ind w:firstLine="851"/>
        <w:jc w:val="both"/>
        <w:rPr>
          <w:sz w:val="28"/>
        </w:rPr>
      </w:pPr>
      <w:r w:rsidRPr="003A3F6B">
        <w:rPr>
          <w:sz w:val="28"/>
        </w:rPr>
        <w:t>Дисциплинарное взыскание возможно обжаловать в КТС, которая обладает полномочиями по рассмотрению индивидуальных трудовых споров и может быть образована в том числе по инициативе работников. Обратиться в КТС можно в трехмесячный срок со дня, когда работник узнал или должен был узнать о нарушении своего права.</w:t>
      </w:r>
    </w:p>
    <w:p w14:paraId="0F1B1478" w14:textId="77777777" w:rsidR="003A3F6B" w:rsidRPr="003A3F6B" w:rsidRDefault="003A3F6B" w:rsidP="00C75D45">
      <w:pPr>
        <w:spacing w:line="240" w:lineRule="exact"/>
        <w:ind w:firstLine="851"/>
        <w:jc w:val="both"/>
        <w:rPr>
          <w:sz w:val="28"/>
        </w:rPr>
      </w:pPr>
      <w:r w:rsidRPr="003A3F6B">
        <w:rPr>
          <w:sz w:val="28"/>
          <w:lang w:val="en-US"/>
        </w:rPr>
        <w:t> </w:t>
      </w:r>
    </w:p>
    <w:p w14:paraId="4CD70233" w14:textId="77777777" w:rsidR="00D74A85" w:rsidRDefault="00D74A85" w:rsidP="00C75D45">
      <w:pPr>
        <w:spacing w:line="240" w:lineRule="exact"/>
        <w:ind w:firstLine="851"/>
        <w:jc w:val="center"/>
        <w:rPr>
          <w:sz w:val="28"/>
        </w:rPr>
      </w:pPr>
    </w:p>
    <w:p w14:paraId="0BD8DC55" w14:textId="77777777" w:rsidR="00D74A85" w:rsidRDefault="00D74A85" w:rsidP="00C75D45">
      <w:pPr>
        <w:spacing w:line="240" w:lineRule="exact"/>
        <w:ind w:firstLine="851"/>
        <w:jc w:val="center"/>
        <w:rPr>
          <w:sz w:val="28"/>
        </w:rPr>
      </w:pPr>
    </w:p>
    <w:p w14:paraId="462D1AC8" w14:textId="77777777" w:rsidR="00D74A85" w:rsidRDefault="00D74A85" w:rsidP="00C75D45">
      <w:pPr>
        <w:spacing w:line="240" w:lineRule="exact"/>
        <w:ind w:firstLine="851"/>
        <w:jc w:val="center"/>
        <w:rPr>
          <w:sz w:val="28"/>
        </w:rPr>
      </w:pPr>
    </w:p>
    <w:p w14:paraId="20BA8AB5" w14:textId="77777777" w:rsidR="00D74A85" w:rsidRDefault="00D74A85" w:rsidP="00C75D45">
      <w:pPr>
        <w:spacing w:line="240" w:lineRule="exact"/>
        <w:ind w:firstLine="851"/>
        <w:jc w:val="center"/>
        <w:rPr>
          <w:sz w:val="28"/>
        </w:rPr>
      </w:pPr>
    </w:p>
    <w:p w14:paraId="44934EF2" w14:textId="77777777" w:rsidR="00D74A85" w:rsidRDefault="00D74A85" w:rsidP="00C75D45">
      <w:pPr>
        <w:spacing w:line="240" w:lineRule="exact"/>
        <w:ind w:firstLine="851"/>
        <w:jc w:val="center"/>
        <w:rPr>
          <w:sz w:val="28"/>
        </w:rPr>
      </w:pPr>
    </w:p>
    <w:p w14:paraId="1305E856" w14:textId="77777777" w:rsidR="00D74A85" w:rsidRDefault="00D74A85" w:rsidP="00C75D45">
      <w:pPr>
        <w:spacing w:line="240" w:lineRule="exact"/>
        <w:ind w:firstLine="851"/>
        <w:jc w:val="center"/>
        <w:rPr>
          <w:sz w:val="28"/>
        </w:rPr>
      </w:pPr>
    </w:p>
    <w:p w14:paraId="25AE32FB" w14:textId="77777777" w:rsidR="00D74A85" w:rsidRDefault="00D74A85" w:rsidP="00C75D45">
      <w:pPr>
        <w:spacing w:line="240" w:lineRule="exact"/>
        <w:ind w:firstLine="851"/>
        <w:jc w:val="center"/>
        <w:rPr>
          <w:sz w:val="28"/>
        </w:rPr>
      </w:pPr>
    </w:p>
    <w:p w14:paraId="75805A18" w14:textId="77777777" w:rsidR="00D74A85" w:rsidRDefault="00D74A85" w:rsidP="00C75D45">
      <w:pPr>
        <w:spacing w:line="240" w:lineRule="exact"/>
        <w:ind w:firstLine="851"/>
        <w:jc w:val="center"/>
        <w:rPr>
          <w:sz w:val="28"/>
        </w:rPr>
      </w:pPr>
    </w:p>
    <w:p w14:paraId="1092D666" w14:textId="77777777" w:rsidR="00D74A85" w:rsidRDefault="00D74A85" w:rsidP="00C75D45">
      <w:pPr>
        <w:spacing w:line="240" w:lineRule="exact"/>
        <w:ind w:firstLine="851"/>
        <w:jc w:val="center"/>
        <w:rPr>
          <w:sz w:val="28"/>
        </w:rPr>
      </w:pPr>
    </w:p>
    <w:p w14:paraId="326E9465" w14:textId="77777777" w:rsidR="00D74A85" w:rsidRDefault="00D74A85" w:rsidP="00C75D45">
      <w:pPr>
        <w:spacing w:line="240" w:lineRule="exact"/>
        <w:ind w:firstLine="851"/>
        <w:jc w:val="center"/>
        <w:rPr>
          <w:sz w:val="28"/>
        </w:rPr>
      </w:pPr>
    </w:p>
    <w:p w14:paraId="448D6A49" w14:textId="77777777" w:rsidR="00D74A85" w:rsidRDefault="00D74A85" w:rsidP="00C75D45">
      <w:pPr>
        <w:spacing w:line="240" w:lineRule="exact"/>
        <w:ind w:firstLine="851"/>
        <w:jc w:val="center"/>
        <w:rPr>
          <w:sz w:val="28"/>
        </w:rPr>
      </w:pPr>
    </w:p>
    <w:p w14:paraId="49338C0B" w14:textId="77777777" w:rsidR="00D74A85" w:rsidRDefault="00D74A85" w:rsidP="00C75D45">
      <w:pPr>
        <w:spacing w:line="240" w:lineRule="exact"/>
        <w:ind w:firstLine="851"/>
        <w:jc w:val="center"/>
        <w:rPr>
          <w:sz w:val="28"/>
        </w:rPr>
      </w:pPr>
    </w:p>
    <w:p w14:paraId="145EE6F0" w14:textId="77777777" w:rsidR="00D74A85" w:rsidRDefault="00D74A85" w:rsidP="00C75D45">
      <w:pPr>
        <w:spacing w:line="240" w:lineRule="exact"/>
        <w:ind w:firstLine="851"/>
        <w:jc w:val="center"/>
        <w:rPr>
          <w:sz w:val="28"/>
        </w:rPr>
      </w:pPr>
    </w:p>
    <w:p w14:paraId="5F8E4A57" w14:textId="77777777" w:rsidR="00D74A85" w:rsidRDefault="00D74A85" w:rsidP="00C75D45">
      <w:pPr>
        <w:spacing w:line="240" w:lineRule="exact"/>
        <w:ind w:firstLine="851"/>
        <w:jc w:val="center"/>
        <w:rPr>
          <w:sz w:val="28"/>
        </w:rPr>
      </w:pPr>
    </w:p>
    <w:p w14:paraId="156BEE43" w14:textId="77777777" w:rsidR="00D74A85" w:rsidRDefault="00D74A85" w:rsidP="00C75D45">
      <w:pPr>
        <w:spacing w:line="240" w:lineRule="exact"/>
        <w:ind w:firstLine="851"/>
        <w:jc w:val="center"/>
        <w:rPr>
          <w:sz w:val="28"/>
        </w:rPr>
      </w:pPr>
    </w:p>
    <w:p w14:paraId="63F3B5FA" w14:textId="77777777" w:rsidR="00D74A85" w:rsidRDefault="00D74A85" w:rsidP="00C75D45">
      <w:pPr>
        <w:spacing w:line="240" w:lineRule="exact"/>
        <w:ind w:firstLine="851"/>
        <w:jc w:val="center"/>
        <w:rPr>
          <w:sz w:val="28"/>
        </w:rPr>
      </w:pPr>
    </w:p>
    <w:p w14:paraId="538C7CD9" w14:textId="77777777" w:rsidR="00D74A85" w:rsidRDefault="00D74A85" w:rsidP="00F4724F">
      <w:pPr>
        <w:spacing w:line="240" w:lineRule="exact"/>
        <w:rPr>
          <w:sz w:val="28"/>
        </w:rPr>
      </w:pPr>
    </w:p>
    <w:p w14:paraId="0C18B288" w14:textId="77777777" w:rsidR="00D74A85" w:rsidRPr="00F4724F" w:rsidRDefault="00D74A85" w:rsidP="00C75D45">
      <w:pPr>
        <w:spacing w:line="240" w:lineRule="exact"/>
        <w:ind w:firstLine="851"/>
        <w:jc w:val="center"/>
        <w:rPr>
          <w:b/>
          <w:sz w:val="28"/>
        </w:rPr>
      </w:pPr>
    </w:p>
    <w:p w14:paraId="7A916718" w14:textId="77777777" w:rsidR="002E765D" w:rsidRDefault="002E765D" w:rsidP="00C75D45">
      <w:pPr>
        <w:spacing w:line="240" w:lineRule="exact"/>
        <w:ind w:firstLine="851"/>
        <w:jc w:val="center"/>
        <w:rPr>
          <w:b/>
          <w:sz w:val="28"/>
        </w:rPr>
      </w:pPr>
    </w:p>
    <w:p w14:paraId="5272A3B5" w14:textId="77777777" w:rsidR="002E765D" w:rsidRDefault="002E765D" w:rsidP="00C75D45">
      <w:pPr>
        <w:spacing w:line="240" w:lineRule="exact"/>
        <w:ind w:firstLine="851"/>
        <w:jc w:val="center"/>
        <w:rPr>
          <w:b/>
          <w:sz w:val="28"/>
        </w:rPr>
      </w:pPr>
    </w:p>
    <w:p w14:paraId="658A4B46" w14:textId="77777777" w:rsidR="002E765D" w:rsidRDefault="002E765D" w:rsidP="00C75D45">
      <w:pPr>
        <w:spacing w:line="240" w:lineRule="exact"/>
        <w:ind w:firstLine="851"/>
        <w:jc w:val="center"/>
        <w:rPr>
          <w:b/>
          <w:sz w:val="28"/>
        </w:rPr>
      </w:pPr>
    </w:p>
    <w:p w14:paraId="33ABAD01" w14:textId="77777777" w:rsidR="002E765D" w:rsidRDefault="002E765D" w:rsidP="00C75D45">
      <w:pPr>
        <w:spacing w:line="240" w:lineRule="exact"/>
        <w:ind w:firstLine="851"/>
        <w:jc w:val="center"/>
        <w:rPr>
          <w:b/>
          <w:sz w:val="28"/>
        </w:rPr>
      </w:pPr>
    </w:p>
    <w:p w14:paraId="3E156B4C" w14:textId="77777777" w:rsidR="002E765D" w:rsidRDefault="002E765D" w:rsidP="00C75D45">
      <w:pPr>
        <w:spacing w:line="240" w:lineRule="exact"/>
        <w:ind w:firstLine="851"/>
        <w:jc w:val="center"/>
        <w:rPr>
          <w:b/>
          <w:sz w:val="28"/>
        </w:rPr>
      </w:pPr>
    </w:p>
    <w:p w14:paraId="71E3C143" w14:textId="77777777" w:rsidR="002E765D" w:rsidRDefault="002E765D" w:rsidP="00C75D45">
      <w:pPr>
        <w:spacing w:line="240" w:lineRule="exact"/>
        <w:ind w:firstLine="851"/>
        <w:jc w:val="center"/>
        <w:rPr>
          <w:b/>
          <w:sz w:val="28"/>
        </w:rPr>
      </w:pPr>
    </w:p>
    <w:p w14:paraId="6DB937C3" w14:textId="77777777" w:rsidR="002E765D" w:rsidRDefault="002E765D" w:rsidP="00C75D45">
      <w:pPr>
        <w:spacing w:line="240" w:lineRule="exact"/>
        <w:ind w:firstLine="851"/>
        <w:jc w:val="center"/>
        <w:rPr>
          <w:b/>
          <w:sz w:val="28"/>
        </w:rPr>
      </w:pPr>
    </w:p>
    <w:p w14:paraId="1CECED27" w14:textId="497A23B8" w:rsidR="003A3F6B" w:rsidRPr="00F4724F" w:rsidRDefault="003A3F6B" w:rsidP="00C75D45">
      <w:pPr>
        <w:spacing w:line="240" w:lineRule="exact"/>
        <w:ind w:firstLine="851"/>
        <w:jc w:val="center"/>
        <w:rPr>
          <w:b/>
          <w:sz w:val="28"/>
        </w:rPr>
      </w:pPr>
      <w:r w:rsidRPr="00F4724F">
        <w:rPr>
          <w:b/>
          <w:sz w:val="28"/>
        </w:rPr>
        <w:lastRenderedPageBreak/>
        <w:t xml:space="preserve">Туапсинская транспортная прокуратура </w:t>
      </w:r>
      <w:r w:rsidR="00D903CB" w:rsidRPr="00F4724F">
        <w:rPr>
          <w:b/>
          <w:sz w:val="28"/>
        </w:rPr>
        <w:t>информирует:</w:t>
      </w:r>
    </w:p>
    <w:p w14:paraId="4852B56D" w14:textId="77777777" w:rsidR="003A3F6B" w:rsidRPr="00F4724F" w:rsidRDefault="003A3F6B" w:rsidP="00C75D45">
      <w:pPr>
        <w:spacing w:line="240" w:lineRule="exact"/>
        <w:ind w:firstLine="851"/>
        <w:jc w:val="center"/>
        <w:rPr>
          <w:b/>
          <w:sz w:val="28"/>
        </w:rPr>
      </w:pPr>
      <w:r w:rsidRPr="00F4724F">
        <w:rPr>
          <w:b/>
          <w:sz w:val="28"/>
        </w:rPr>
        <w:t>Увеличены размеры госпошлины при обращении в суд</w:t>
      </w:r>
    </w:p>
    <w:p w14:paraId="280702A5" w14:textId="77777777" w:rsidR="003A3F6B" w:rsidRPr="003A3F6B" w:rsidRDefault="003A3F6B" w:rsidP="00C75D45">
      <w:pPr>
        <w:spacing w:line="240" w:lineRule="exact"/>
        <w:ind w:firstLine="851"/>
        <w:jc w:val="both"/>
        <w:rPr>
          <w:sz w:val="28"/>
        </w:rPr>
      </w:pPr>
      <w:r w:rsidRPr="003A3F6B">
        <w:rPr>
          <w:sz w:val="28"/>
          <w:lang w:val="en-US"/>
        </w:rPr>
        <w:t> </w:t>
      </w:r>
    </w:p>
    <w:p w14:paraId="2330883F" w14:textId="3319D790" w:rsidR="003A3F6B" w:rsidRPr="003A3F6B" w:rsidRDefault="003A3F6B" w:rsidP="00A02644">
      <w:pPr>
        <w:spacing w:line="240" w:lineRule="exact"/>
        <w:ind w:firstLine="851"/>
        <w:jc w:val="both"/>
        <w:rPr>
          <w:sz w:val="28"/>
        </w:rPr>
      </w:pPr>
      <w:r w:rsidRPr="003A3F6B">
        <w:rPr>
          <w:sz w:val="28"/>
        </w:rPr>
        <w:t>С 8 сентября 2024 года значительно увеличены размеры государственной пошлины при подаче в арбитражные суды и суды общей юрисдикции имущественных исков. Аналогичные изменения коснулись пошлин по заявлениям о признании незаконными решений государственных органов, по жалобам в вышестоящие инстанции и пр. Федеральным законом от 08.08.2024 № 259-ФЗ внесены соответствующие изменения в части первую и вторую Налогового кодекса РФ и отдельные законодательные акты Российской Федерации о налогах и сборах.</w:t>
      </w:r>
    </w:p>
    <w:p w14:paraId="296818CE" w14:textId="2C77EB2A" w:rsidR="003A3F6B" w:rsidRPr="003A3F6B" w:rsidRDefault="003A3F6B" w:rsidP="00A02644">
      <w:pPr>
        <w:spacing w:line="240" w:lineRule="exact"/>
        <w:ind w:firstLine="851"/>
        <w:jc w:val="both"/>
        <w:rPr>
          <w:sz w:val="28"/>
        </w:rPr>
      </w:pPr>
      <w:r w:rsidRPr="003A3F6B">
        <w:rPr>
          <w:sz w:val="28"/>
        </w:rPr>
        <w:t>Так, при предъявлении иска в арбитражный суд, к примеру, на 500 тыс. руб., придется заплатить 30 тыс. руб. вместо 13 тыс. руб. При обращении с иском, который не нужно оценивать, юридическое лицо обязано оплатить госпошлину в размере 50 тыс. руб.</w:t>
      </w:r>
    </w:p>
    <w:p w14:paraId="36BDE8B8" w14:textId="0D5DD076" w:rsidR="003A3F6B" w:rsidRPr="009A27CE" w:rsidRDefault="003A3F6B" w:rsidP="00A02644">
      <w:pPr>
        <w:spacing w:line="240" w:lineRule="exact"/>
        <w:ind w:firstLine="851"/>
        <w:jc w:val="both"/>
        <w:rPr>
          <w:sz w:val="28"/>
        </w:rPr>
      </w:pPr>
      <w:r w:rsidRPr="003A3F6B">
        <w:rPr>
          <w:sz w:val="28"/>
        </w:rPr>
        <w:t xml:space="preserve">В случае направления компанией в арбитражный суд заявления о признании незаконными решений и действий (бездействия) органов власти либо должностных лиц, госпошлина составит 50 тыс. руб. (действующая госпошлина - 3000 руб.), госпошлина за подачу административного иска - 15 тыс. руб. </w:t>
      </w:r>
      <w:r w:rsidRPr="009A27CE">
        <w:rPr>
          <w:sz w:val="28"/>
        </w:rPr>
        <w:t>(вместо 2000 руб.).</w:t>
      </w:r>
    </w:p>
    <w:p w14:paraId="3C649BBC" w14:textId="6995D3D0" w:rsidR="003A3F6B" w:rsidRPr="003A3F6B" w:rsidRDefault="003A3F6B" w:rsidP="00A02644">
      <w:pPr>
        <w:spacing w:line="240" w:lineRule="exact"/>
        <w:ind w:firstLine="851"/>
        <w:jc w:val="both"/>
        <w:rPr>
          <w:sz w:val="28"/>
        </w:rPr>
      </w:pPr>
      <w:r w:rsidRPr="003A3F6B">
        <w:rPr>
          <w:sz w:val="28"/>
        </w:rPr>
        <w:t>Чтобы обратиться с заявлением о признании должника банкротом, юридическому лицу придется внести 100 тыс. руб.</w:t>
      </w:r>
    </w:p>
    <w:p w14:paraId="65F3B544" w14:textId="78F31B85" w:rsidR="003A3F6B" w:rsidRPr="003A3F6B" w:rsidRDefault="003A3F6B" w:rsidP="00A02644">
      <w:pPr>
        <w:spacing w:line="240" w:lineRule="exact"/>
        <w:ind w:firstLine="851"/>
        <w:jc w:val="both"/>
        <w:rPr>
          <w:sz w:val="28"/>
        </w:rPr>
      </w:pPr>
      <w:r w:rsidRPr="003A3F6B">
        <w:rPr>
          <w:sz w:val="28"/>
        </w:rPr>
        <w:t>По заявлениям и требованиям в рамках обособленных споров будет установлен платеж в размере половины от госпошлины, которая определяется заявленными требованиями.</w:t>
      </w:r>
    </w:p>
    <w:p w14:paraId="632CD733" w14:textId="6D7FE869" w:rsidR="003A3F6B" w:rsidRPr="003A3F6B" w:rsidRDefault="003A3F6B" w:rsidP="00A02644">
      <w:pPr>
        <w:spacing w:line="240" w:lineRule="exact"/>
        <w:ind w:firstLine="851"/>
        <w:jc w:val="both"/>
        <w:rPr>
          <w:sz w:val="28"/>
        </w:rPr>
      </w:pPr>
      <w:r w:rsidRPr="003A3F6B">
        <w:rPr>
          <w:sz w:val="28"/>
        </w:rPr>
        <w:t>Размеры госпошлины при подаче имущественных исков в порядке ГПК РФ и КАС РФ, которые подлежат оценке, также изменятся.</w:t>
      </w:r>
    </w:p>
    <w:p w14:paraId="6069A336" w14:textId="5F0407DE" w:rsidR="003A3F6B" w:rsidRPr="003A3F6B" w:rsidRDefault="003A3F6B" w:rsidP="00A02644">
      <w:pPr>
        <w:spacing w:line="240" w:lineRule="exact"/>
        <w:ind w:firstLine="851"/>
        <w:jc w:val="both"/>
        <w:rPr>
          <w:sz w:val="28"/>
        </w:rPr>
      </w:pPr>
      <w:r w:rsidRPr="003A3F6B">
        <w:rPr>
          <w:sz w:val="28"/>
        </w:rPr>
        <w:t xml:space="preserve">При цене иска свыше 200 тыс. руб. до 1 млн. руб. включительно платеж составит 5 200 руб. плюс 1% от суммы свыше 200 </w:t>
      </w:r>
      <w:proofErr w:type="spellStart"/>
      <w:r w:rsidRPr="003A3F6B">
        <w:rPr>
          <w:sz w:val="28"/>
        </w:rPr>
        <w:t>тыс</w:t>
      </w:r>
      <w:proofErr w:type="spellEnd"/>
      <w:r w:rsidRPr="003A3F6B">
        <w:rPr>
          <w:sz w:val="28"/>
        </w:rPr>
        <w:t xml:space="preserve"> руб.</w:t>
      </w:r>
      <w:r w:rsidRPr="003A3F6B">
        <w:rPr>
          <w:sz w:val="28"/>
          <w:lang w:val="en-US"/>
        </w:rPr>
        <w:t> </w:t>
      </w:r>
    </w:p>
    <w:p w14:paraId="4FA74407" w14:textId="77777777" w:rsidR="003A3F6B" w:rsidRPr="003A3F6B" w:rsidRDefault="003A3F6B" w:rsidP="00C75D45">
      <w:pPr>
        <w:spacing w:line="240" w:lineRule="exact"/>
        <w:ind w:firstLine="851"/>
        <w:jc w:val="both"/>
        <w:rPr>
          <w:sz w:val="28"/>
        </w:rPr>
      </w:pPr>
      <w:r w:rsidRPr="003A3F6B">
        <w:rPr>
          <w:sz w:val="28"/>
        </w:rPr>
        <w:t>В случае обжалования в вышестоящий арбитражный суд юридическим лицом состоявшихся по делу судебных постановлений, государственная пошлина составит:</w:t>
      </w:r>
    </w:p>
    <w:p w14:paraId="5EE9B295" w14:textId="38AEB614" w:rsidR="003A3F6B" w:rsidRPr="003A3F6B" w:rsidRDefault="003A3F6B" w:rsidP="00A02644">
      <w:pPr>
        <w:spacing w:line="240" w:lineRule="exact"/>
        <w:jc w:val="both"/>
        <w:rPr>
          <w:sz w:val="28"/>
        </w:rPr>
      </w:pPr>
    </w:p>
    <w:p w14:paraId="4674E980" w14:textId="77777777" w:rsidR="003A3F6B" w:rsidRPr="003A3F6B" w:rsidRDefault="003A3F6B" w:rsidP="00C75D45">
      <w:pPr>
        <w:spacing w:line="240" w:lineRule="exact"/>
        <w:ind w:firstLine="851"/>
        <w:jc w:val="both"/>
        <w:rPr>
          <w:sz w:val="28"/>
        </w:rPr>
      </w:pPr>
      <w:r w:rsidRPr="003A3F6B">
        <w:rPr>
          <w:sz w:val="28"/>
        </w:rPr>
        <w:t>30 тыс. руб. - при подаче апелляционной жалобы или кассационной жалобы на судебный приказ;</w:t>
      </w:r>
    </w:p>
    <w:p w14:paraId="0E2EB882" w14:textId="77777777" w:rsidR="003A3F6B" w:rsidRPr="003A3F6B" w:rsidRDefault="003A3F6B" w:rsidP="00C75D45">
      <w:pPr>
        <w:spacing w:line="240" w:lineRule="exact"/>
        <w:ind w:firstLine="851"/>
        <w:jc w:val="both"/>
        <w:rPr>
          <w:sz w:val="28"/>
        </w:rPr>
      </w:pPr>
      <w:r w:rsidRPr="003A3F6B">
        <w:rPr>
          <w:sz w:val="28"/>
        </w:rPr>
        <w:t>50 тыс. руб. - при подаче иной кассационной жалобы и жалобы в Верховный Суд Российской Федерации;</w:t>
      </w:r>
    </w:p>
    <w:p w14:paraId="31690102" w14:textId="77777777" w:rsidR="003A3F6B" w:rsidRPr="003A3F6B" w:rsidRDefault="003A3F6B" w:rsidP="00C75D45">
      <w:pPr>
        <w:spacing w:line="240" w:lineRule="exact"/>
        <w:ind w:firstLine="851"/>
        <w:jc w:val="both"/>
        <w:rPr>
          <w:sz w:val="28"/>
        </w:rPr>
      </w:pPr>
      <w:r w:rsidRPr="003A3F6B">
        <w:rPr>
          <w:sz w:val="28"/>
        </w:rPr>
        <w:t>80 тыс. руб. - при подаче кассационной либо надзорной жалобы в Верховный Суд Российской Федерации.</w:t>
      </w:r>
    </w:p>
    <w:p w14:paraId="245882E5" w14:textId="77777777" w:rsidR="003A3F6B" w:rsidRPr="003A3F6B" w:rsidRDefault="003A3F6B" w:rsidP="00C75D45">
      <w:pPr>
        <w:spacing w:line="240" w:lineRule="exact"/>
        <w:ind w:firstLine="851"/>
        <w:jc w:val="both"/>
        <w:rPr>
          <w:sz w:val="28"/>
        </w:rPr>
      </w:pPr>
      <w:r w:rsidRPr="003A3F6B">
        <w:rPr>
          <w:sz w:val="28"/>
        </w:rPr>
        <w:t>При обжаловании решений в гражданском и административном порядке, размер госпошлины для юридического лица составит:</w:t>
      </w:r>
    </w:p>
    <w:p w14:paraId="72A24482" w14:textId="77777777" w:rsidR="003A3F6B" w:rsidRPr="003A3F6B" w:rsidRDefault="003A3F6B" w:rsidP="00C75D45">
      <w:pPr>
        <w:spacing w:line="240" w:lineRule="exact"/>
        <w:ind w:firstLine="851"/>
        <w:jc w:val="both"/>
        <w:rPr>
          <w:sz w:val="28"/>
        </w:rPr>
      </w:pPr>
      <w:r w:rsidRPr="003A3F6B">
        <w:rPr>
          <w:sz w:val="28"/>
          <w:lang w:val="en-US"/>
        </w:rPr>
        <w:t> </w:t>
      </w:r>
    </w:p>
    <w:p w14:paraId="562B2DB4" w14:textId="77777777" w:rsidR="003A3F6B" w:rsidRPr="003A3F6B" w:rsidRDefault="003A3F6B" w:rsidP="00C75D45">
      <w:pPr>
        <w:spacing w:line="240" w:lineRule="exact"/>
        <w:ind w:firstLine="851"/>
        <w:jc w:val="both"/>
        <w:rPr>
          <w:sz w:val="28"/>
        </w:rPr>
      </w:pPr>
      <w:r w:rsidRPr="003A3F6B">
        <w:rPr>
          <w:sz w:val="28"/>
        </w:rPr>
        <w:t>-15 тыс. руб. - при подаче апелляционной жалобы, частной жалобы или кассационной жалобы на судебный приказ;</w:t>
      </w:r>
    </w:p>
    <w:p w14:paraId="5185439B" w14:textId="77777777" w:rsidR="003A3F6B" w:rsidRPr="003A3F6B" w:rsidRDefault="003A3F6B" w:rsidP="00C75D45">
      <w:pPr>
        <w:spacing w:line="240" w:lineRule="exact"/>
        <w:ind w:firstLine="851"/>
        <w:jc w:val="both"/>
        <w:rPr>
          <w:sz w:val="28"/>
        </w:rPr>
      </w:pPr>
      <w:r w:rsidRPr="003A3F6B">
        <w:rPr>
          <w:sz w:val="28"/>
          <w:lang w:val="en-US"/>
        </w:rPr>
        <w:t> </w:t>
      </w:r>
    </w:p>
    <w:p w14:paraId="007F7CC3" w14:textId="77777777" w:rsidR="003A3F6B" w:rsidRPr="003A3F6B" w:rsidRDefault="003A3F6B" w:rsidP="00C75D45">
      <w:pPr>
        <w:spacing w:line="240" w:lineRule="exact"/>
        <w:ind w:firstLine="851"/>
        <w:jc w:val="both"/>
        <w:rPr>
          <w:sz w:val="28"/>
        </w:rPr>
      </w:pPr>
      <w:r w:rsidRPr="003A3F6B">
        <w:rPr>
          <w:sz w:val="28"/>
        </w:rPr>
        <w:t>- 20 тыс. руб. - при подаче иной кассационной жалобы и жалобы в Верховный Суд Российской Федерации;</w:t>
      </w:r>
    </w:p>
    <w:p w14:paraId="35E1E416" w14:textId="77777777" w:rsidR="003A3F6B" w:rsidRPr="003A3F6B" w:rsidRDefault="003A3F6B" w:rsidP="00C75D45">
      <w:pPr>
        <w:spacing w:line="240" w:lineRule="exact"/>
        <w:ind w:firstLine="851"/>
        <w:jc w:val="both"/>
        <w:rPr>
          <w:sz w:val="28"/>
        </w:rPr>
      </w:pPr>
      <w:r w:rsidRPr="003A3F6B">
        <w:rPr>
          <w:sz w:val="28"/>
          <w:lang w:val="en-US"/>
        </w:rPr>
        <w:t> </w:t>
      </w:r>
    </w:p>
    <w:p w14:paraId="35F7F005" w14:textId="77777777" w:rsidR="003A3F6B" w:rsidRPr="003A3F6B" w:rsidRDefault="003A3F6B" w:rsidP="00C75D45">
      <w:pPr>
        <w:spacing w:line="240" w:lineRule="exact"/>
        <w:ind w:firstLine="851"/>
        <w:jc w:val="both"/>
        <w:rPr>
          <w:sz w:val="28"/>
        </w:rPr>
      </w:pPr>
      <w:r w:rsidRPr="003A3F6B">
        <w:rPr>
          <w:sz w:val="28"/>
        </w:rPr>
        <w:t>- 25 тыс. руб. - при подаче, например, кассационной либо надзорной жалобы в Верховный Суд Российской Федерации.</w:t>
      </w:r>
    </w:p>
    <w:p w14:paraId="03BFAE76" w14:textId="77777777" w:rsidR="003A3F6B" w:rsidRPr="003A3F6B" w:rsidRDefault="003A3F6B" w:rsidP="00C75D45">
      <w:pPr>
        <w:spacing w:line="240" w:lineRule="exact"/>
        <w:ind w:firstLine="851"/>
        <w:jc w:val="both"/>
        <w:rPr>
          <w:sz w:val="28"/>
        </w:rPr>
      </w:pPr>
      <w:r w:rsidRPr="003A3F6B">
        <w:rPr>
          <w:sz w:val="28"/>
          <w:lang w:val="en-US"/>
        </w:rPr>
        <w:t> </w:t>
      </w:r>
    </w:p>
    <w:p w14:paraId="410F9ABB" w14:textId="77777777" w:rsidR="007631ED" w:rsidRDefault="007631ED" w:rsidP="00C75D45">
      <w:pPr>
        <w:spacing w:line="240" w:lineRule="exact"/>
        <w:ind w:firstLine="851"/>
        <w:jc w:val="center"/>
        <w:rPr>
          <w:sz w:val="28"/>
        </w:rPr>
      </w:pPr>
    </w:p>
    <w:p w14:paraId="074F2A4A" w14:textId="77777777" w:rsidR="007631ED" w:rsidRDefault="007631ED" w:rsidP="00C75D45">
      <w:pPr>
        <w:spacing w:line="240" w:lineRule="exact"/>
        <w:ind w:firstLine="851"/>
        <w:jc w:val="center"/>
        <w:rPr>
          <w:sz w:val="28"/>
        </w:rPr>
      </w:pPr>
    </w:p>
    <w:p w14:paraId="01A842CB" w14:textId="77777777" w:rsidR="007631ED" w:rsidRDefault="007631ED" w:rsidP="00C75D45">
      <w:pPr>
        <w:spacing w:line="240" w:lineRule="exact"/>
        <w:ind w:firstLine="851"/>
        <w:jc w:val="center"/>
        <w:rPr>
          <w:sz w:val="28"/>
        </w:rPr>
      </w:pPr>
    </w:p>
    <w:p w14:paraId="24E4A03B" w14:textId="77777777" w:rsidR="007631ED" w:rsidRDefault="007631ED" w:rsidP="00C75D45">
      <w:pPr>
        <w:spacing w:line="240" w:lineRule="exact"/>
        <w:ind w:firstLine="851"/>
        <w:jc w:val="center"/>
        <w:rPr>
          <w:sz w:val="28"/>
        </w:rPr>
      </w:pPr>
    </w:p>
    <w:p w14:paraId="0D9166A7" w14:textId="77777777" w:rsidR="00A02644" w:rsidRDefault="00A02644" w:rsidP="00C75D45">
      <w:pPr>
        <w:spacing w:line="240" w:lineRule="exact"/>
        <w:ind w:firstLine="851"/>
        <w:jc w:val="center"/>
        <w:rPr>
          <w:b/>
          <w:sz w:val="28"/>
        </w:rPr>
      </w:pPr>
    </w:p>
    <w:p w14:paraId="2CCB4EBE" w14:textId="77777777" w:rsidR="00A02644" w:rsidRDefault="00A02644" w:rsidP="00C75D45">
      <w:pPr>
        <w:spacing w:line="240" w:lineRule="exact"/>
        <w:ind w:firstLine="851"/>
        <w:jc w:val="center"/>
        <w:rPr>
          <w:b/>
          <w:sz w:val="28"/>
        </w:rPr>
      </w:pPr>
    </w:p>
    <w:p w14:paraId="0E263F68" w14:textId="77777777" w:rsidR="00A02644" w:rsidRDefault="00A02644" w:rsidP="00C75D45">
      <w:pPr>
        <w:spacing w:line="240" w:lineRule="exact"/>
        <w:ind w:firstLine="851"/>
        <w:jc w:val="center"/>
        <w:rPr>
          <w:b/>
          <w:sz w:val="28"/>
        </w:rPr>
      </w:pPr>
    </w:p>
    <w:p w14:paraId="7F50A212" w14:textId="77777777" w:rsidR="00A02644" w:rsidRDefault="00A02644" w:rsidP="00C75D45">
      <w:pPr>
        <w:spacing w:line="240" w:lineRule="exact"/>
        <w:ind w:firstLine="851"/>
        <w:jc w:val="center"/>
        <w:rPr>
          <w:b/>
          <w:sz w:val="28"/>
        </w:rPr>
      </w:pPr>
    </w:p>
    <w:p w14:paraId="1E15BF16" w14:textId="77777777" w:rsidR="00A02644" w:rsidRDefault="00A02644" w:rsidP="00C75D45">
      <w:pPr>
        <w:spacing w:line="240" w:lineRule="exact"/>
        <w:ind w:firstLine="851"/>
        <w:jc w:val="center"/>
        <w:rPr>
          <w:b/>
          <w:sz w:val="28"/>
        </w:rPr>
      </w:pPr>
    </w:p>
    <w:p w14:paraId="7FF7EF14" w14:textId="77777777" w:rsidR="00A02644" w:rsidRDefault="00A02644" w:rsidP="00C75D45">
      <w:pPr>
        <w:spacing w:line="240" w:lineRule="exact"/>
        <w:ind w:firstLine="851"/>
        <w:jc w:val="center"/>
        <w:rPr>
          <w:b/>
          <w:sz w:val="28"/>
        </w:rPr>
      </w:pPr>
    </w:p>
    <w:p w14:paraId="25537DDD" w14:textId="77777777" w:rsidR="00A02644" w:rsidRDefault="00A02644" w:rsidP="00C75D45">
      <w:pPr>
        <w:spacing w:line="240" w:lineRule="exact"/>
        <w:ind w:firstLine="851"/>
        <w:jc w:val="center"/>
        <w:rPr>
          <w:b/>
          <w:sz w:val="28"/>
        </w:rPr>
      </w:pPr>
    </w:p>
    <w:p w14:paraId="3817DCAC" w14:textId="77777777" w:rsidR="00D13426" w:rsidRDefault="00D13426" w:rsidP="00C75D45">
      <w:pPr>
        <w:spacing w:line="240" w:lineRule="exact"/>
        <w:ind w:firstLine="851"/>
        <w:jc w:val="center"/>
        <w:rPr>
          <w:b/>
          <w:sz w:val="28"/>
        </w:rPr>
      </w:pPr>
    </w:p>
    <w:p w14:paraId="7E3D3283" w14:textId="77777777" w:rsidR="00D13426" w:rsidRDefault="00D13426" w:rsidP="00C75D45">
      <w:pPr>
        <w:spacing w:line="240" w:lineRule="exact"/>
        <w:ind w:firstLine="851"/>
        <w:jc w:val="center"/>
        <w:rPr>
          <w:b/>
          <w:sz w:val="28"/>
        </w:rPr>
      </w:pPr>
    </w:p>
    <w:p w14:paraId="68E4B0DA" w14:textId="77777777" w:rsidR="00D13426" w:rsidRDefault="00D13426" w:rsidP="00C75D45">
      <w:pPr>
        <w:spacing w:line="240" w:lineRule="exact"/>
        <w:ind w:firstLine="851"/>
        <w:jc w:val="center"/>
        <w:rPr>
          <w:b/>
          <w:sz w:val="28"/>
        </w:rPr>
      </w:pPr>
    </w:p>
    <w:p w14:paraId="6B9492A5" w14:textId="0CC7D28A" w:rsidR="003A3F6B" w:rsidRPr="00CA4390" w:rsidRDefault="003A3F6B" w:rsidP="00C75D45">
      <w:pPr>
        <w:spacing w:line="240" w:lineRule="exact"/>
        <w:ind w:firstLine="851"/>
        <w:jc w:val="center"/>
        <w:rPr>
          <w:b/>
          <w:sz w:val="28"/>
        </w:rPr>
      </w:pPr>
      <w:r w:rsidRPr="00CA4390">
        <w:rPr>
          <w:b/>
          <w:sz w:val="28"/>
        </w:rPr>
        <w:t>Туапсинская транспортная прокуратура разъясняет</w:t>
      </w:r>
    </w:p>
    <w:p w14:paraId="3DCAC378" w14:textId="57FDD1B7" w:rsidR="003A3F6B" w:rsidRPr="00CA4390" w:rsidRDefault="007631ED" w:rsidP="00C75D45">
      <w:pPr>
        <w:spacing w:line="240" w:lineRule="exact"/>
        <w:ind w:firstLine="851"/>
        <w:jc w:val="center"/>
        <w:rPr>
          <w:b/>
          <w:sz w:val="28"/>
        </w:rPr>
      </w:pPr>
      <w:r w:rsidRPr="00CA4390">
        <w:rPr>
          <w:b/>
          <w:sz w:val="28"/>
        </w:rPr>
        <w:t xml:space="preserve">  о возможности </w:t>
      </w:r>
      <w:r w:rsidR="003A3F6B" w:rsidRPr="00CA4390">
        <w:rPr>
          <w:b/>
          <w:sz w:val="28"/>
        </w:rPr>
        <w:t>замен</w:t>
      </w:r>
      <w:r w:rsidRPr="00CA4390">
        <w:rPr>
          <w:b/>
          <w:sz w:val="28"/>
        </w:rPr>
        <w:t>ы</w:t>
      </w:r>
      <w:r w:rsidR="003A3F6B" w:rsidRPr="00CA4390">
        <w:rPr>
          <w:b/>
          <w:sz w:val="28"/>
        </w:rPr>
        <w:t xml:space="preserve"> отпуска денежной компенсацией</w:t>
      </w:r>
    </w:p>
    <w:p w14:paraId="26B9B247" w14:textId="77777777" w:rsidR="003A3F6B" w:rsidRPr="003A3F6B" w:rsidRDefault="003A3F6B" w:rsidP="00C75D45">
      <w:pPr>
        <w:spacing w:line="240" w:lineRule="exact"/>
        <w:ind w:firstLine="851"/>
        <w:jc w:val="both"/>
        <w:rPr>
          <w:sz w:val="28"/>
        </w:rPr>
      </w:pPr>
      <w:r w:rsidRPr="003A3F6B">
        <w:rPr>
          <w:sz w:val="28"/>
          <w:lang w:val="en-US"/>
        </w:rPr>
        <w:t> </w:t>
      </w:r>
    </w:p>
    <w:p w14:paraId="3D302680" w14:textId="43972FA1" w:rsidR="003A3F6B" w:rsidRPr="003A3F6B" w:rsidRDefault="003A3F6B" w:rsidP="00A02644">
      <w:pPr>
        <w:spacing w:line="240" w:lineRule="exact"/>
        <w:ind w:firstLine="851"/>
        <w:jc w:val="both"/>
        <w:rPr>
          <w:sz w:val="28"/>
        </w:rPr>
      </w:pPr>
      <w:proofErr w:type="gramStart"/>
      <w:r w:rsidRPr="003A3F6B">
        <w:rPr>
          <w:sz w:val="28"/>
        </w:rPr>
        <w:t>Согласно статьи</w:t>
      </w:r>
      <w:proofErr w:type="gramEnd"/>
      <w:r w:rsidRPr="003A3F6B">
        <w:rPr>
          <w:sz w:val="28"/>
        </w:rPr>
        <w:t xml:space="preserve"> 2 Трудового кодекса РФ основной оплачиваемый отпуск предоставляется работникам ежегодно в целях обеспечения их права на отдых. Продолжительность этого отдыха не может быть менее 28 календарных дней. Перенесение отпуска на следующий рабочий год допускается лишь в исключительных случаях, когда предоставление отпуска в текущем году может неблагоприятно отразиться на нормальном ходе работы организации (ч. 3 ст. 124 ТК РФ).</w:t>
      </w:r>
    </w:p>
    <w:p w14:paraId="24AC5D1A" w14:textId="26A2E6E9" w:rsidR="003A3F6B" w:rsidRPr="003A3F6B" w:rsidRDefault="003A3F6B" w:rsidP="00A02644">
      <w:pPr>
        <w:spacing w:line="240" w:lineRule="exact"/>
        <w:ind w:firstLine="851"/>
        <w:jc w:val="both"/>
        <w:rPr>
          <w:sz w:val="28"/>
        </w:rPr>
      </w:pPr>
      <w:r w:rsidRPr="003A3F6B">
        <w:rPr>
          <w:sz w:val="28"/>
        </w:rPr>
        <w:t>Статья 126 Трудового кодекса РФ предусматривает замену ежегодного оплачиваемого отпуска денежной компенсацией. 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законом.</w:t>
      </w:r>
      <w:r w:rsidRPr="003A3F6B">
        <w:rPr>
          <w:sz w:val="28"/>
          <w:lang w:val="en-US"/>
        </w:rPr>
        <w:t> </w:t>
      </w:r>
    </w:p>
    <w:p w14:paraId="5A0F7B01" w14:textId="399D8FB2" w:rsidR="003A3F6B" w:rsidRPr="003A3F6B" w:rsidRDefault="003A3F6B" w:rsidP="00A02644">
      <w:pPr>
        <w:spacing w:line="240" w:lineRule="exact"/>
        <w:ind w:firstLine="851"/>
        <w:jc w:val="both"/>
        <w:rPr>
          <w:sz w:val="28"/>
        </w:rPr>
      </w:pPr>
      <w:r w:rsidRPr="003A3F6B">
        <w:rPr>
          <w:sz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457F32AB" w14:textId="1768B2E0" w:rsidR="003A3F6B" w:rsidRPr="003A3F6B" w:rsidRDefault="003A3F6B" w:rsidP="00A02644">
      <w:pPr>
        <w:spacing w:line="240" w:lineRule="exact"/>
        <w:ind w:firstLine="851"/>
        <w:jc w:val="both"/>
        <w:rPr>
          <w:sz w:val="28"/>
        </w:rPr>
      </w:pPr>
      <w:r w:rsidRPr="003A3F6B">
        <w:rPr>
          <w:sz w:val="28"/>
        </w:rPr>
        <w:t>В соответствии с частью 3 статьи 126 ТК РФ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лицам в возрасте до 18 лет. Кроме того, нельзя заменить денежной компенсацией ежегодный дополнительный оплачиваемый отпуск, предоставляемый работникам, которые заняты на работах с вредными и (или) опасными условиями труда. Исключением являются выплаты денежной компенсации за неиспользованный отпуск при увольнении, а также за часть ежегодного дополнительного оплачиваемого отпуска, превышающую его минимальную продолжительность - 7 календарных дней.</w:t>
      </w:r>
    </w:p>
    <w:p w14:paraId="3BC79354" w14:textId="77777777" w:rsidR="003A3F6B" w:rsidRPr="003A3F6B" w:rsidRDefault="003A3F6B" w:rsidP="00C75D45">
      <w:pPr>
        <w:spacing w:line="240" w:lineRule="exact"/>
        <w:ind w:firstLine="851"/>
        <w:jc w:val="both"/>
        <w:rPr>
          <w:sz w:val="28"/>
        </w:rPr>
      </w:pPr>
      <w:r w:rsidRPr="003A3F6B">
        <w:rPr>
          <w:sz w:val="28"/>
        </w:rPr>
        <w:t>Не подлежит компенсации неиспользованный ежегодный дополнительный оплачиваемый отпуск, предоставляемый работнику на основании п. 5 ст. 14 Закона РФ «О социальной защите граждан, подвергшихся воздействию радиации вследствие катастрофы на Чернобыльской АЭС», поскольку законом не предусмотрена возможность такой компенсации.</w:t>
      </w:r>
    </w:p>
    <w:p w14:paraId="4B14ECC4" w14:textId="77777777" w:rsidR="00892442" w:rsidRDefault="00892442" w:rsidP="00C75D45">
      <w:pPr>
        <w:spacing w:line="240" w:lineRule="exact"/>
        <w:ind w:firstLine="851"/>
        <w:jc w:val="both"/>
        <w:rPr>
          <w:sz w:val="28"/>
        </w:rPr>
      </w:pPr>
    </w:p>
    <w:p w14:paraId="354B5247" w14:textId="77777777" w:rsidR="00892442" w:rsidRDefault="00892442" w:rsidP="00C75D45">
      <w:pPr>
        <w:spacing w:line="240" w:lineRule="exact"/>
        <w:ind w:firstLine="851"/>
        <w:jc w:val="both"/>
        <w:rPr>
          <w:sz w:val="28"/>
        </w:rPr>
      </w:pPr>
    </w:p>
    <w:p w14:paraId="0CA494AC" w14:textId="77777777" w:rsidR="00892442" w:rsidRDefault="00892442" w:rsidP="00C75D45">
      <w:pPr>
        <w:spacing w:line="240" w:lineRule="exact"/>
        <w:ind w:firstLine="851"/>
        <w:jc w:val="both"/>
        <w:rPr>
          <w:sz w:val="28"/>
        </w:rPr>
      </w:pPr>
    </w:p>
    <w:p w14:paraId="078424B7" w14:textId="77777777" w:rsidR="00892442" w:rsidRDefault="00892442" w:rsidP="00C75D45">
      <w:pPr>
        <w:spacing w:line="240" w:lineRule="exact"/>
        <w:ind w:firstLine="851"/>
        <w:jc w:val="both"/>
        <w:rPr>
          <w:sz w:val="28"/>
        </w:rPr>
      </w:pPr>
    </w:p>
    <w:p w14:paraId="41A9ED89" w14:textId="77777777" w:rsidR="00892442" w:rsidRDefault="00892442" w:rsidP="00C75D45">
      <w:pPr>
        <w:spacing w:line="240" w:lineRule="exact"/>
        <w:ind w:firstLine="851"/>
        <w:jc w:val="both"/>
        <w:rPr>
          <w:sz w:val="28"/>
        </w:rPr>
      </w:pPr>
    </w:p>
    <w:p w14:paraId="3DF21CA8" w14:textId="77777777" w:rsidR="00892442" w:rsidRDefault="00892442" w:rsidP="00C75D45">
      <w:pPr>
        <w:spacing w:line="240" w:lineRule="exact"/>
        <w:ind w:firstLine="851"/>
        <w:jc w:val="both"/>
        <w:rPr>
          <w:sz w:val="28"/>
        </w:rPr>
      </w:pPr>
    </w:p>
    <w:p w14:paraId="63B49A86" w14:textId="77777777" w:rsidR="00892442" w:rsidRDefault="00892442" w:rsidP="00C75D45">
      <w:pPr>
        <w:spacing w:line="240" w:lineRule="exact"/>
        <w:ind w:firstLine="851"/>
        <w:jc w:val="both"/>
        <w:rPr>
          <w:sz w:val="28"/>
        </w:rPr>
      </w:pPr>
    </w:p>
    <w:p w14:paraId="6308E504" w14:textId="77777777" w:rsidR="00892442" w:rsidRDefault="00892442" w:rsidP="00C75D45">
      <w:pPr>
        <w:spacing w:line="240" w:lineRule="exact"/>
        <w:ind w:firstLine="851"/>
        <w:jc w:val="both"/>
        <w:rPr>
          <w:sz w:val="28"/>
        </w:rPr>
      </w:pPr>
    </w:p>
    <w:p w14:paraId="1C1F62A9" w14:textId="77777777" w:rsidR="00892442" w:rsidRDefault="00892442" w:rsidP="00C75D45">
      <w:pPr>
        <w:spacing w:line="240" w:lineRule="exact"/>
        <w:ind w:firstLine="851"/>
        <w:jc w:val="both"/>
        <w:rPr>
          <w:sz w:val="28"/>
        </w:rPr>
      </w:pPr>
    </w:p>
    <w:p w14:paraId="7F52A978" w14:textId="77777777" w:rsidR="00892442" w:rsidRDefault="00892442" w:rsidP="00C75D45">
      <w:pPr>
        <w:spacing w:line="240" w:lineRule="exact"/>
        <w:ind w:firstLine="851"/>
        <w:jc w:val="both"/>
        <w:rPr>
          <w:sz w:val="28"/>
        </w:rPr>
      </w:pPr>
    </w:p>
    <w:p w14:paraId="21356812" w14:textId="77777777" w:rsidR="00892442" w:rsidRDefault="00892442" w:rsidP="00C75D45">
      <w:pPr>
        <w:spacing w:line="240" w:lineRule="exact"/>
        <w:ind w:firstLine="851"/>
        <w:jc w:val="both"/>
        <w:rPr>
          <w:sz w:val="28"/>
        </w:rPr>
      </w:pPr>
    </w:p>
    <w:p w14:paraId="52ED30B3" w14:textId="77777777" w:rsidR="00892442" w:rsidRDefault="00892442" w:rsidP="00C75D45">
      <w:pPr>
        <w:spacing w:line="240" w:lineRule="exact"/>
        <w:ind w:firstLine="851"/>
        <w:jc w:val="both"/>
        <w:rPr>
          <w:sz w:val="28"/>
        </w:rPr>
      </w:pPr>
    </w:p>
    <w:p w14:paraId="66C70B6D" w14:textId="77777777" w:rsidR="00892442" w:rsidRDefault="00892442" w:rsidP="00C75D45">
      <w:pPr>
        <w:spacing w:line="240" w:lineRule="exact"/>
        <w:ind w:firstLine="851"/>
        <w:jc w:val="both"/>
        <w:rPr>
          <w:sz w:val="28"/>
        </w:rPr>
      </w:pPr>
    </w:p>
    <w:p w14:paraId="29B58FB3" w14:textId="77777777" w:rsidR="00892442" w:rsidRDefault="00892442" w:rsidP="00C75D45">
      <w:pPr>
        <w:spacing w:line="240" w:lineRule="exact"/>
        <w:ind w:firstLine="851"/>
        <w:jc w:val="both"/>
        <w:rPr>
          <w:sz w:val="28"/>
        </w:rPr>
      </w:pPr>
    </w:p>
    <w:p w14:paraId="531E08E9" w14:textId="77777777" w:rsidR="00892442" w:rsidRDefault="00892442" w:rsidP="00C75D45">
      <w:pPr>
        <w:spacing w:line="240" w:lineRule="exact"/>
        <w:ind w:firstLine="851"/>
        <w:jc w:val="both"/>
        <w:rPr>
          <w:sz w:val="28"/>
        </w:rPr>
      </w:pPr>
    </w:p>
    <w:p w14:paraId="7C0A8051" w14:textId="77777777" w:rsidR="00892442" w:rsidRDefault="00892442" w:rsidP="00C75D45">
      <w:pPr>
        <w:spacing w:line="240" w:lineRule="exact"/>
        <w:ind w:firstLine="851"/>
        <w:jc w:val="both"/>
        <w:rPr>
          <w:sz w:val="28"/>
        </w:rPr>
      </w:pPr>
    </w:p>
    <w:p w14:paraId="4FD8D008" w14:textId="77777777" w:rsidR="00892442" w:rsidRDefault="00892442" w:rsidP="00C75D45">
      <w:pPr>
        <w:spacing w:line="240" w:lineRule="exact"/>
        <w:ind w:firstLine="851"/>
        <w:jc w:val="both"/>
        <w:rPr>
          <w:sz w:val="28"/>
        </w:rPr>
      </w:pPr>
    </w:p>
    <w:p w14:paraId="7A1EA2CD" w14:textId="77777777" w:rsidR="00892442" w:rsidRDefault="00892442" w:rsidP="00C75D45">
      <w:pPr>
        <w:spacing w:line="240" w:lineRule="exact"/>
        <w:ind w:firstLine="851"/>
        <w:jc w:val="both"/>
        <w:rPr>
          <w:sz w:val="28"/>
        </w:rPr>
      </w:pPr>
    </w:p>
    <w:p w14:paraId="560B1C7E" w14:textId="77777777" w:rsidR="00892442" w:rsidRDefault="00892442" w:rsidP="00C75D45">
      <w:pPr>
        <w:spacing w:line="240" w:lineRule="exact"/>
        <w:ind w:firstLine="851"/>
        <w:jc w:val="both"/>
        <w:rPr>
          <w:sz w:val="28"/>
        </w:rPr>
      </w:pPr>
    </w:p>
    <w:p w14:paraId="51CF63D6" w14:textId="77777777" w:rsidR="00892442" w:rsidRDefault="00892442" w:rsidP="00C75D45">
      <w:pPr>
        <w:spacing w:line="240" w:lineRule="exact"/>
        <w:ind w:firstLine="851"/>
        <w:jc w:val="both"/>
        <w:rPr>
          <w:sz w:val="28"/>
        </w:rPr>
      </w:pPr>
    </w:p>
    <w:p w14:paraId="5ACF3077" w14:textId="77777777" w:rsidR="00892442" w:rsidRDefault="00892442" w:rsidP="00C75D45">
      <w:pPr>
        <w:spacing w:line="240" w:lineRule="exact"/>
        <w:ind w:firstLine="851"/>
        <w:jc w:val="both"/>
        <w:rPr>
          <w:sz w:val="28"/>
        </w:rPr>
      </w:pPr>
    </w:p>
    <w:p w14:paraId="191A66E2" w14:textId="77777777" w:rsidR="00892442" w:rsidRDefault="00892442" w:rsidP="00C75D45">
      <w:pPr>
        <w:spacing w:line="240" w:lineRule="exact"/>
        <w:ind w:firstLine="851"/>
        <w:jc w:val="both"/>
        <w:rPr>
          <w:sz w:val="28"/>
        </w:rPr>
      </w:pPr>
    </w:p>
    <w:p w14:paraId="325F39A5" w14:textId="77777777" w:rsidR="00892442" w:rsidRPr="00892442" w:rsidRDefault="00892442" w:rsidP="00C75D45">
      <w:pPr>
        <w:spacing w:line="240" w:lineRule="exact"/>
        <w:ind w:firstLine="851"/>
        <w:jc w:val="center"/>
        <w:rPr>
          <w:b/>
          <w:sz w:val="28"/>
        </w:rPr>
      </w:pPr>
    </w:p>
    <w:p w14:paraId="40B66AB4" w14:textId="77777777" w:rsidR="00D13426" w:rsidRDefault="00D13426" w:rsidP="00C75D45">
      <w:pPr>
        <w:spacing w:line="240" w:lineRule="exact"/>
        <w:ind w:firstLine="851"/>
        <w:jc w:val="center"/>
        <w:rPr>
          <w:b/>
          <w:sz w:val="28"/>
        </w:rPr>
      </w:pPr>
    </w:p>
    <w:p w14:paraId="758B10E2" w14:textId="77777777" w:rsidR="00D13426" w:rsidRDefault="00D13426" w:rsidP="00C75D45">
      <w:pPr>
        <w:spacing w:line="240" w:lineRule="exact"/>
        <w:ind w:firstLine="851"/>
        <w:jc w:val="center"/>
        <w:rPr>
          <w:b/>
          <w:sz w:val="28"/>
        </w:rPr>
      </w:pPr>
    </w:p>
    <w:p w14:paraId="6ECE9796" w14:textId="312863D8" w:rsidR="00892442" w:rsidRPr="00892442" w:rsidRDefault="003A3F6B" w:rsidP="00C75D45">
      <w:pPr>
        <w:spacing w:line="240" w:lineRule="exact"/>
        <w:ind w:firstLine="851"/>
        <w:jc w:val="center"/>
        <w:rPr>
          <w:b/>
          <w:sz w:val="28"/>
        </w:rPr>
      </w:pPr>
      <w:r w:rsidRPr="00892442">
        <w:rPr>
          <w:b/>
          <w:sz w:val="28"/>
        </w:rPr>
        <w:t>Туапсинская транспортная прокуратура разъясняет</w:t>
      </w:r>
      <w:r w:rsidR="00892442" w:rsidRPr="00892442">
        <w:rPr>
          <w:b/>
          <w:sz w:val="28"/>
        </w:rPr>
        <w:t xml:space="preserve">, </w:t>
      </w:r>
    </w:p>
    <w:p w14:paraId="2B1B134C" w14:textId="1691B4B7" w:rsidR="003A3F6B" w:rsidRPr="00892442" w:rsidRDefault="00892442" w:rsidP="00C75D45">
      <w:pPr>
        <w:spacing w:line="240" w:lineRule="exact"/>
        <w:ind w:firstLine="851"/>
        <w:jc w:val="center"/>
        <w:rPr>
          <w:b/>
          <w:sz w:val="28"/>
        </w:rPr>
      </w:pPr>
      <w:r w:rsidRPr="00892442">
        <w:rPr>
          <w:b/>
          <w:sz w:val="28"/>
        </w:rPr>
        <w:t>что о</w:t>
      </w:r>
      <w:r w:rsidR="003A3F6B" w:rsidRPr="00892442">
        <w:rPr>
          <w:b/>
          <w:sz w:val="28"/>
        </w:rPr>
        <w:t>скорбление наказуемо</w:t>
      </w:r>
    </w:p>
    <w:p w14:paraId="48C01277" w14:textId="77777777" w:rsidR="003A3F6B" w:rsidRPr="003A3F6B" w:rsidRDefault="003A3F6B" w:rsidP="00C75D45">
      <w:pPr>
        <w:spacing w:line="240" w:lineRule="exact"/>
        <w:ind w:firstLine="851"/>
        <w:jc w:val="both"/>
        <w:rPr>
          <w:sz w:val="28"/>
        </w:rPr>
      </w:pPr>
      <w:r w:rsidRPr="003A3F6B">
        <w:rPr>
          <w:sz w:val="28"/>
          <w:lang w:val="en-US"/>
        </w:rPr>
        <w:t> </w:t>
      </w:r>
    </w:p>
    <w:p w14:paraId="5E63CC68" w14:textId="0D4C0741" w:rsidR="003A3F6B" w:rsidRPr="003A3F6B" w:rsidRDefault="003A3F6B" w:rsidP="00D13426">
      <w:pPr>
        <w:spacing w:line="240" w:lineRule="exact"/>
        <w:ind w:firstLine="851"/>
        <w:jc w:val="both"/>
        <w:rPr>
          <w:sz w:val="28"/>
        </w:rPr>
      </w:pPr>
      <w:r w:rsidRPr="003A3F6B">
        <w:rPr>
          <w:sz w:val="28"/>
        </w:rPr>
        <w:t>Согласно ст. 5.61 КоАП РФ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влечет наложение административного штрафа.</w:t>
      </w:r>
    </w:p>
    <w:p w14:paraId="35A5992F" w14:textId="77777777" w:rsidR="003A3F6B" w:rsidRPr="003A3F6B" w:rsidRDefault="003A3F6B" w:rsidP="00C75D45">
      <w:pPr>
        <w:spacing w:line="240" w:lineRule="exact"/>
        <w:ind w:firstLine="851"/>
        <w:jc w:val="both"/>
        <w:rPr>
          <w:sz w:val="28"/>
        </w:rPr>
      </w:pPr>
      <w:r w:rsidRPr="003A3F6B">
        <w:rPr>
          <w:sz w:val="28"/>
        </w:rPr>
        <w:t>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отнесено к числу административных правонарушений. Указанное влечет наложение административного штрафа:</w:t>
      </w:r>
    </w:p>
    <w:p w14:paraId="2CF26D07" w14:textId="77777777" w:rsidR="003A3F6B" w:rsidRPr="003A3F6B" w:rsidRDefault="003A3F6B" w:rsidP="00C75D45">
      <w:pPr>
        <w:spacing w:line="240" w:lineRule="exact"/>
        <w:ind w:firstLine="851"/>
        <w:jc w:val="both"/>
        <w:rPr>
          <w:sz w:val="28"/>
        </w:rPr>
      </w:pPr>
      <w:r w:rsidRPr="003A3F6B">
        <w:rPr>
          <w:sz w:val="28"/>
          <w:lang w:val="en-US"/>
        </w:rPr>
        <w:t> </w:t>
      </w:r>
    </w:p>
    <w:p w14:paraId="6B4D6DEC" w14:textId="77777777" w:rsidR="003A3F6B" w:rsidRPr="003A3F6B" w:rsidRDefault="003A3F6B" w:rsidP="00C75D45">
      <w:pPr>
        <w:spacing w:line="240" w:lineRule="exact"/>
        <w:ind w:firstLine="851"/>
        <w:jc w:val="both"/>
        <w:rPr>
          <w:sz w:val="28"/>
        </w:rPr>
      </w:pPr>
      <w:r w:rsidRPr="003A3F6B">
        <w:rPr>
          <w:sz w:val="28"/>
        </w:rPr>
        <w:t>на граждан в размере от пяти до десяти тысяч рублей;</w:t>
      </w:r>
    </w:p>
    <w:p w14:paraId="147EE269" w14:textId="77777777" w:rsidR="003A3F6B" w:rsidRPr="003A3F6B" w:rsidRDefault="003A3F6B" w:rsidP="00C75D45">
      <w:pPr>
        <w:spacing w:line="240" w:lineRule="exact"/>
        <w:ind w:firstLine="851"/>
        <w:jc w:val="both"/>
        <w:rPr>
          <w:sz w:val="28"/>
        </w:rPr>
      </w:pPr>
      <w:r w:rsidRPr="003A3F6B">
        <w:rPr>
          <w:sz w:val="28"/>
        </w:rPr>
        <w:t>на должностных лиц от пятидесяти до ста тысяч рублей;</w:t>
      </w:r>
    </w:p>
    <w:p w14:paraId="62C08A5E" w14:textId="38BF1305" w:rsidR="003A3F6B" w:rsidRDefault="003A3F6B" w:rsidP="00C75D45">
      <w:pPr>
        <w:spacing w:line="240" w:lineRule="exact"/>
        <w:ind w:firstLine="851"/>
        <w:jc w:val="both"/>
        <w:rPr>
          <w:sz w:val="28"/>
        </w:rPr>
      </w:pPr>
      <w:r w:rsidRPr="003A3F6B">
        <w:rPr>
          <w:sz w:val="28"/>
        </w:rPr>
        <w:t>на юридических лиц от двухсот до семисот тысяч рублей.</w:t>
      </w:r>
    </w:p>
    <w:p w14:paraId="15496875" w14:textId="77777777" w:rsidR="00D13426" w:rsidRPr="003A3F6B" w:rsidRDefault="00D13426" w:rsidP="00C75D45">
      <w:pPr>
        <w:spacing w:line="240" w:lineRule="exact"/>
        <w:ind w:firstLine="851"/>
        <w:jc w:val="both"/>
        <w:rPr>
          <w:sz w:val="28"/>
        </w:rPr>
      </w:pPr>
    </w:p>
    <w:p w14:paraId="1BFC209F" w14:textId="554F154A" w:rsidR="003A3F6B" w:rsidRPr="003A3F6B" w:rsidRDefault="003A3F6B" w:rsidP="00D13426">
      <w:pPr>
        <w:spacing w:line="240" w:lineRule="exact"/>
        <w:ind w:firstLine="851"/>
        <w:jc w:val="both"/>
        <w:rPr>
          <w:sz w:val="28"/>
        </w:rPr>
      </w:pPr>
      <w:r w:rsidRPr="003A3F6B">
        <w:rPr>
          <w:sz w:val="28"/>
        </w:rPr>
        <w:t>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грозит значительным штрафом для должностных лиц и юридических лиц.</w:t>
      </w:r>
    </w:p>
    <w:p w14:paraId="327C45BC" w14:textId="77777777" w:rsidR="003A3F6B" w:rsidRPr="003A3F6B" w:rsidRDefault="003A3F6B" w:rsidP="00C75D45">
      <w:pPr>
        <w:spacing w:line="240" w:lineRule="exact"/>
        <w:ind w:firstLine="851"/>
        <w:jc w:val="both"/>
        <w:rPr>
          <w:sz w:val="28"/>
        </w:rPr>
      </w:pPr>
      <w:r w:rsidRPr="003A3F6B">
        <w:rPr>
          <w:sz w:val="28"/>
        </w:rPr>
        <w:t>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повлечет наложение административного штрафа в размере от пятидесяти до ста тысяч рублей либо дисквалификацию на срок до одного года. За повторное совершение административного правонарушения указанными лицами, предусмотрено более серьезное наказание.</w:t>
      </w:r>
    </w:p>
    <w:p w14:paraId="0ABD8383" w14:textId="77777777" w:rsidR="005567C1" w:rsidRDefault="005567C1" w:rsidP="00C75D45">
      <w:pPr>
        <w:spacing w:line="240" w:lineRule="exact"/>
        <w:ind w:firstLine="851"/>
        <w:jc w:val="both"/>
        <w:rPr>
          <w:sz w:val="28"/>
        </w:rPr>
      </w:pPr>
    </w:p>
    <w:p w14:paraId="648C0C32" w14:textId="396F18C1" w:rsidR="003A3F6B" w:rsidRPr="005567C1" w:rsidRDefault="003A3F6B" w:rsidP="00C75D45">
      <w:pPr>
        <w:spacing w:line="240" w:lineRule="exact"/>
        <w:ind w:firstLine="851"/>
        <w:jc w:val="center"/>
        <w:rPr>
          <w:b/>
          <w:sz w:val="28"/>
        </w:rPr>
      </w:pPr>
      <w:r w:rsidRPr="005567C1">
        <w:rPr>
          <w:b/>
          <w:sz w:val="28"/>
        </w:rPr>
        <w:t>Туапсинская транспортная прокуратура разъясняет</w:t>
      </w:r>
      <w:r w:rsidR="005567C1" w:rsidRPr="005567C1">
        <w:rPr>
          <w:b/>
          <w:sz w:val="28"/>
        </w:rPr>
        <w:t>, как осуществить</w:t>
      </w:r>
    </w:p>
    <w:p w14:paraId="6BBCBE44" w14:textId="321AA4FA" w:rsidR="003A3F6B" w:rsidRPr="005567C1" w:rsidRDefault="005567C1" w:rsidP="00C75D45">
      <w:pPr>
        <w:spacing w:line="240" w:lineRule="exact"/>
        <w:ind w:firstLine="851"/>
        <w:jc w:val="center"/>
        <w:rPr>
          <w:b/>
          <w:sz w:val="28"/>
        </w:rPr>
      </w:pPr>
      <w:r>
        <w:rPr>
          <w:b/>
          <w:sz w:val="28"/>
        </w:rPr>
        <w:t>в</w:t>
      </w:r>
      <w:r w:rsidR="003A3F6B" w:rsidRPr="005567C1">
        <w:rPr>
          <w:b/>
          <w:sz w:val="28"/>
        </w:rPr>
        <w:t>озврат денежных средств за неоказанные услуги</w:t>
      </w:r>
    </w:p>
    <w:p w14:paraId="42DC2A51" w14:textId="77777777" w:rsidR="003A3F6B" w:rsidRPr="003A3F6B" w:rsidRDefault="003A3F6B" w:rsidP="00C75D45">
      <w:pPr>
        <w:spacing w:line="240" w:lineRule="exact"/>
        <w:ind w:firstLine="851"/>
        <w:jc w:val="both"/>
        <w:rPr>
          <w:sz w:val="28"/>
        </w:rPr>
      </w:pPr>
      <w:r w:rsidRPr="003A3F6B">
        <w:rPr>
          <w:sz w:val="28"/>
          <w:lang w:val="en-US"/>
        </w:rPr>
        <w:t> </w:t>
      </w:r>
    </w:p>
    <w:p w14:paraId="135049C2" w14:textId="77777777" w:rsidR="003A3F6B" w:rsidRPr="003A3F6B" w:rsidRDefault="003A3F6B" w:rsidP="00C75D45">
      <w:pPr>
        <w:spacing w:line="240" w:lineRule="exact"/>
        <w:ind w:firstLine="851"/>
        <w:jc w:val="both"/>
        <w:rPr>
          <w:sz w:val="28"/>
        </w:rPr>
      </w:pPr>
      <w:r w:rsidRPr="003A3F6B">
        <w:rPr>
          <w:sz w:val="28"/>
        </w:rPr>
        <w:t>В соответствии с положениями Гражданского кодекса Российской Федерации потребитель вправе потребовать от исполнителя вернуть денежные средства за неоказанные услуги, в частности, если исполнитель сам отказался от исполнения договора, исполнитель по своей вине нарушил срок оказания услуг, а также если потребитель решил отказаться от соответствующих услуг по причинам, не связанным с нарушением обязательств со стороны исполнителя (п. 2 ст. 405, п. 3 ст. 708, ст. ст. 782, 783 ГК РФ).</w:t>
      </w:r>
    </w:p>
    <w:p w14:paraId="0A2A5346" w14:textId="77777777" w:rsidR="003A3F6B" w:rsidRPr="003A3F6B" w:rsidRDefault="003A3F6B" w:rsidP="00C75D45">
      <w:pPr>
        <w:spacing w:line="240" w:lineRule="exact"/>
        <w:ind w:firstLine="851"/>
        <w:jc w:val="both"/>
        <w:rPr>
          <w:sz w:val="28"/>
        </w:rPr>
      </w:pPr>
      <w:r w:rsidRPr="003A3F6B">
        <w:rPr>
          <w:sz w:val="28"/>
          <w:lang w:val="en-US"/>
        </w:rPr>
        <w:t> </w:t>
      </w:r>
    </w:p>
    <w:p w14:paraId="14C955F6" w14:textId="77777777" w:rsidR="003A3F6B" w:rsidRPr="003A3F6B" w:rsidRDefault="003A3F6B" w:rsidP="00C75D45">
      <w:pPr>
        <w:spacing w:line="240" w:lineRule="exact"/>
        <w:ind w:firstLine="851"/>
        <w:jc w:val="both"/>
        <w:rPr>
          <w:sz w:val="28"/>
        </w:rPr>
      </w:pPr>
      <w:r w:rsidRPr="003A3F6B">
        <w:rPr>
          <w:sz w:val="28"/>
        </w:rPr>
        <w:t>Для возврата денежных средств за неоказанные услуги потребителю необходимо обратиться к исполнителю с письменной претензией.</w:t>
      </w:r>
    </w:p>
    <w:p w14:paraId="0AF37452" w14:textId="77777777" w:rsidR="003A3F6B" w:rsidRPr="003A3F6B" w:rsidRDefault="003A3F6B" w:rsidP="00C75D45">
      <w:pPr>
        <w:spacing w:line="240" w:lineRule="exact"/>
        <w:ind w:firstLine="851"/>
        <w:jc w:val="both"/>
        <w:rPr>
          <w:sz w:val="28"/>
        </w:rPr>
      </w:pPr>
      <w:r w:rsidRPr="003A3F6B">
        <w:rPr>
          <w:sz w:val="28"/>
          <w:lang w:val="en-US"/>
        </w:rPr>
        <w:t> </w:t>
      </w:r>
    </w:p>
    <w:p w14:paraId="38C218E0" w14:textId="77777777" w:rsidR="003A3F6B" w:rsidRPr="003A3F6B" w:rsidRDefault="003A3F6B" w:rsidP="00C75D45">
      <w:pPr>
        <w:spacing w:line="240" w:lineRule="exact"/>
        <w:ind w:firstLine="851"/>
        <w:jc w:val="both"/>
        <w:rPr>
          <w:sz w:val="28"/>
        </w:rPr>
      </w:pPr>
      <w:r w:rsidRPr="003A3F6B">
        <w:rPr>
          <w:sz w:val="28"/>
        </w:rPr>
        <w:t xml:space="preserve">В случае, если исполнитель игнорирует претензионные требования или отказывается возвращать денежные средства за неоказанные услуги, </w:t>
      </w:r>
      <w:proofErr w:type="gramStart"/>
      <w:r w:rsidRPr="003A3F6B">
        <w:rPr>
          <w:sz w:val="28"/>
        </w:rPr>
        <w:t>то.потребитель</w:t>
      </w:r>
      <w:proofErr w:type="gramEnd"/>
      <w:r w:rsidRPr="003A3F6B">
        <w:rPr>
          <w:sz w:val="28"/>
        </w:rPr>
        <w:t xml:space="preserve"> вправе обратиться с жалобой в Роспотребнадзор, который, в свою очередь, вправе вынести предписание об устранении выявленных нарушений, а также привлечь исполнителя услуг к ответственности за нарушение прав потребителя.</w:t>
      </w:r>
    </w:p>
    <w:p w14:paraId="09410DDD" w14:textId="77777777" w:rsidR="003A3F6B" w:rsidRPr="003A3F6B" w:rsidRDefault="003A3F6B" w:rsidP="00C75D45">
      <w:pPr>
        <w:spacing w:line="240" w:lineRule="exact"/>
        <w:ind w:firstLine="851"/>
        <w:jc w:val="both"/>
        <w:rPr>
          <w:sz w:val="28"/>
        </w:rPr>
      </w:pPr>
      <w:r w:rsidRPr="003A3F6B">
        <w:rPr>
          <w:sz w:val="28"/>
          <w:lang w:val="en-US"/>
        </w:rPr>
        <w:t> </w:t>
      </w:r>
    </w:p>
    <w:p w14:paraId="1FBD8B83" w14:textId="77777777" w:rsidR="003A3F6B" w:rsidRPr="003A3F6B" w:rsidRDefault="003A3F6B" w:rsidP="00C75D45">
      <w:pPr>
        <w:spacing w:line="240" w:lineRule="exact"/>
        <w:ind w:firstLine="851"/>
        <w:jc w:val="both"/>
        <w:rPr>
          <w:sz w:val="28"/>
        </w:rPr>
      </w:pPr>
      <w:r w:rsidRPr="003A3F6B">
        <w:rPr>
          <w:sz w:val="28"/>
        </w:rPr>
        <w:t>Если в досудебном порядке спор с исполнителем разрешить не удалось, потребитель вправе обратиться в суд с исковым заявлением в защиту своих нарушенных прав.</w:t>
      </w:r>
    </w:p>
    <w:p w14:paraId="459DEB38" w14:textId="77777777" w:rsidR="003A3F6B" w:rsidRPr="003A3F6B" w:rsidRDefault="003A3F6B" w:rsidP="00C75D45">
      <w:pPr>
        <w:spacing w:line="240" w:lineRule="exact"/>
        <w:ind w:firstLine="851"/>
        <w:jc w:val="both"/>
        <w:rPr>
          <w:sz w:val="28"/>
        </w:rPr>
      </w:pPr>
      <w:r w:rsidRPr="003A3F6B">
        <w:rPr>
          <w:sz w:val="28"/>
          <w:lang w:val="en-US"/>
        </w:rPr>
        <w:t> </w:t>
      </w:r>
    </w:p>
    <w:p w14:paraId="565599E3" w14:textId="719F8E19" w:rsidR="003A3F6B" w:rsidRDefault="003A3F6B" w:rsidP="00C75D45">
      <w:pPr>
        <w:spacing w:line="240" w:lineRule="exact"/>
        <w:ind w:firstLine="851"/>
        <w:jc w:val="both"/>
        <w:rPr>
          <w:sz w:val="28"/>
        </w:rPr>
      </w:pPr>
      <w:r w:rsidRPr="003A3F6B">
        <w:rPr>
          <w:sz w:val="28"/>
        </w:rPr>
        <w:t>В случае удовлетворения судом заявленных требований, с исполнителя взыскивается штраф в размере 50% присужденной суммы.</w:t>
      </w:r>
    </w:p>
    <w:p w14:paraId="111B48A0" w14:textId="3C39087A" w:rsidR="009A27CE" w:rsidRDefault="009A27CE" w:rsidP="00C75D45">
      <w:pPr>
        <w:spacing w:line="240" w:lineRule="exact"/>
        <w:ind w:firstLine="851"/>
        <w:jc w:val="both"/>
        <w:rPr>
          <w:sz w:val="28"/>
        </w:rPr>
      </w:pPr>
    </w:p>
    <w:p w14:paraId="7306FE18" w14:textId="6E4ECD63" w:rsidR="00D13426" w:rsidRDefault="00D13426" w:rsidP="00C75D45">
      <w:pPr>
        <w:spacing w:line="240" w:lineRule="exact"/>
        <w:ind w:firstLine="851"/>
        <w:jc w:val="both"/>
        <w:rPr>
          <w:sz w:val="28"/>
        </w:rPr>
      </w:pPr>
    </w:p>
    <w:p w14:paraId="602A33BE" w14:textId="77777777" w:rsidR="00D13426" w:rsidRPr="003A3F6B" w:rsidRDefault="00D13426" w:rsidP="00C75D45">
      <w:pPr>
        <w:spacing w:line="240" w:lineRule="exact"/>
        <w:ind w:firstLine="851"/>
        <w:jc w:val="both"/>
        <w:rPr>
          <w:sz w:val="28"/>
        </w:rPr>
      </w:pPr>
    </w:p>
    <w:p w14:paraId="110F7697" w14:textId="6A12E31C" w:rsidR="003A3F6B" w:rsidRPr="001B6677" w:rsidRDefault="003A3F6B" w:rsidP="00C75D45">
      <w:pPr>
        <w:spacing w:line="240" w:lineRule="exact"/>
        <w:ind w:firstLine="851"/>
        <w:jc w:val="center"/>
        <w:rPr>
          <w:b/>
          <w:sz w:val="28"/>
        </w:rPr>
      </w:pPr>
      <w:r w:rsidRPr="001B6677">
        <w:rPr>
          <w:b/>
          <w:sz w:val="28"/>
        </w:rPr>
        <w:t>Туапсинская транспортная прокуратура разъясняет</w:t>
      </w:r>
    </w:p>
    <w:p w14:paraId="19453C99" w14:textId="5FF82A8F" w:rsidR="003A3F6B" w:rsidRPr="001B6677" w:rsidRDefault="001B6677" w:rsidP="00C75D45">
      <w:pPr>
        <w:spacing w:line="240" w:lineRule="exact"/>
        <w:ind w:firstLine="851"/>
        <w:jc w:val="center"/>
        <w:rPr>
          <w:b/>
          <w:sz w:val="28"/>
        </w:rPr>
      </w:pPr>
      <w:r>
        <w:rPr>
          <w:b/>
          <w:sz w:val="28"/>
        </w:rPr>
        <w:t>о</w:t>
      </w:r>
      <w:r w:rsidR="003A3F6B" w:rsidRPr="001B6677">
        <w:rPr>
          <w:b/>
          <w:sz w:val="28"/>
        </w:rPr>
        <w:t>б ответственности за хулиганство</w:t>
      </w:r>
    </w:p>
    <w:p w14:paraId="34424069" w14:textId="77777777" w:rsidR="009A27CE" w:rsidRPr="003A3F6B" w:rsidRDefault="009A27CE" w:rsidP="00C75D45">
      <w:pPr>
        <w:spacing w:line="240" w:lineRule="exact"/>
        <w:ind w:firstLine="851"/>
        <w:jc w:val="both"/>
        <w:rPr>
          <w:sz w:val="28"/>
        </w:rPr>
      </w:pPr>
    </w:p>
    <w:p w14:paraId="103286D6" w14:textId="77777777" w:rsidR="003A3F6B" w:rsidRPr="003A3F6B" w:rsidRDefault="003A3F6B" w:rsidP="00C75D45">
      <w:pPr>
        <w:spacing w:line="240" w:lineRule="exact"/>
        <w:ind w:firstLine="851"/>
        <w:jc w:val="both"/>
        <w:rPr>
          <w:sz w:val="28"/>
        </w:rPr>
      </w:pPr>
      <w:r w:rsidRPr="003A3F6B">
        <w:rPr>
          <w:sz w:val="28"/>
        </w:rPr>
        <w:t>Хулиганство – это грубое нарушение общественного порядка, выражающее явное неуважение к обществу, сопровождается применением в отношении одного или нескольких граждан насилия либо угрозой его применения (статья 213 УК РФ).</w:t>
      </w:r>
    </w:p>
    <w:p w14:paraId="7D6B7DA1" w14:textId="77777777" w:rsidR="003A3F6B" w:rsidRPr="003A3F6B" w:rsidRDefault="003A3F6B" w:rsidP="00C75D45">
      <w:pPr>
        <w:spacing w:line="240" w:lineRule="exact"/>
        <w:ind w:firstLine="851"/>
        <w:jc w:val="both"/>
        <w:rPr>
          <w:sz w:val="28"/>
        </w:rPr>
      </w:pPr>
      <w:r w:rsidRPr="003A3F6B">
        <w:rPr>
          <w:sz w:val="28"/>
          <w:lang w:val="en-US"/>
        </w:rPr>
        <w:t> </w:t>
      </w:r>
    </w:p>
    <w:p w14:paraId="1FBF8B0B" w14:textId="77777777" w:rsidR="003A3F6B" w:rsidRPr="003A3F6B" w:rsidRDefault="003A3F6B" w:rsidP="00C75D45">
      <w:pPr>
        <w:spacing w:line="240" w:lineRule="exact"/>
        <w:ind w:firstLine="851"/>
        <w:jc w:val="both"/>
        <w:rPr>
          <w:sz w:val="28"/>
        </w:rPr>
      </w:pPr>
      <w:r w:rsidRPr="003A3F6B">
        <w:rPr>
          <w:sz w:val="28"/>
        </w:rPr>
        <w:t>Под применением насилия в указанном случае следует понимать нанесение побоев или совершение иных умышленных насильственных действий, соединенных с причинением потерпевшему физической боли, включая единичные удары, либо с ограничением его свободы, не повлекших причинения вреда здоровью, а также умышленное причинение вреда здоровью потерпевшего. Например, если имеет место использование игрушечного пистолета или предмета имитирующего оружие при нарушении общественного порядка, учитывая конкретные обстоятельства дела, судом может быть расценено деяние как хулиганство, совершенное с угрозой применения насилия.</w:t>
      </w:r>
    </w:p>
    <w:p w14:paraId="1245DAB9" w14:textId="77777777" w:rsidR="003A3F6B" w:rsidRPr="003A3F6B" w:rsidRDefault="003A3F6B" w:rsidP="00C75D45">
      <w:pPr>
        <w:spacing w:line="240" w:lineRule="exact"/>
        <w:ind w:firstLine="851"/>
        <w:jc w:val="both"/>
        <w:rPr>
          <w:sz w:val="28"/>
        </w:rPr>
      </w:pPr>
      <w:r w:rsidRPr="003A3F6B">
        <w:rPr>
          <w:sz w:val="28"/>
          <w:lang w:val="en-US"/>
        </w:rPr>
        <w:t> </w:t>
      </w:r>
    </w:p>
    <w:p w14:paraId="1CE4A7C0" w14:textId="77777777" w:rsidR="003A3F6B" w:rsidRPr="003A3F6B" w:rsidRDefault="003A3F6B" w:rsidP="00C75D45">
      <w:pPr>
        <w:spacing w:line="240" w:lineRule="exact"/>
        <w:ind w:firstLine="851"/>
        <w:jc w:val="both"/>
        <w:rPr>
          <w:sz w:val="28"/>
        </w:rPr>
      </w:pPr>
      <w:r w:rsidRPr="003A3F6B">
        <w:rPr>
          <w:sz w:val="28"/>
        </w:rPr>
        <w:t>Постановлением Пленума Верховного Суда Российской Федерации от 26.11.2024 №36 внесены изменения в некоторые постановления Пленума Верховного Суда Российской Федерации по уголовным делам и даны разъяснения отдельных положений законодательства об уголовной ответственности за хулиганство. Так, определена ответственность за использование опасных животных в процессе хулиганских действий. В случаях, когда в момент совершения деяния лицо использует животных, представляющих опасность для жизни или здоровья человека, содеянное с учетом конкретных обстоятельств дела может быть отнесено к хулиганству с применением предмета, используемого в качестве оружия.</w:t>
      </w:r>
    </w:p>
    <w:p w14:paraId="0B04419A" w14:textId="77777777" w:rsidR="003A3F6B" w:rsidRPr="003A3F6B" w:rsidRDefault="003A3F6B" w:rsidP="00C75D45">
      <w:pPr>
        <w:spacing w:line="240" w:lineRule="exact"/>
        <w:ind w:firstLine="851"/>
        <w:jc w:val="both"/>
        <w:rPr>
          <w:sz w:val="28"/>
        </w:rPr>
      </w:pPr>
      <w:r w:rsidRPr="003A3F6B">
        <w:rPr>
          <w:sz w:val="28"/>
          <w:lang w:val="en-US"/>
        </w:rPr>
        <w:t> </w:t>
      </w:r>
    </w:p>
    <w:p w14:paraId="3D55640C" w14:textId="77777777" w:rsidR="003A3F6B" w:rsidRPr="003A3F6B" w:rsidRDefault="003A3F6B" w:rsidP="00C75D45">
      <w:pPr>
        <w:spacing w:line="240" w:lineRule="exact"/>
        <w:ind w:firstLine="851"/>
        <w:jc w:val="both"/>
        <w:rPr>
          <w:sz w:val="28"/>
        </w:rPr>
      </w:pPr>
      <w:r w:rsidRPr="003A3F6B">
        <w:rPr>
          <w:sz w:val="28"/>
        </w:rPr>
        <w:t>В случаях, когда побои, причинение вреда здоровью человека различной степени тяжести, совершенные в семье, в отношении родственников, знакомых лиц и вызванные личными неприязненными отношениями, неправильными действиями потерпевших, были сопряжены с очевидным для виновного грубым нарушением общественного порядка и выражали явное неуважение к обществу, их следует считать как хулиганство.</w:t>
      </w:r>
    </w:p>
    <w:p w14:paraId="0FEBF58E" w14:textId="77777777" w:rsidR="003A3F6B" w:rsidRPr="003A3F6B" w:rsidRDefault="003A3F6B" w:rsidP="00C75D45">
      <w:pPr>
        <w:spacing w:line="240" w:lineRule="exact"/>
        <w:ind w:firstLine="851"/>
        <w:jc w:val="both"/>
        <w:rPr>
          <w:sz w:val="28"/>
        </w:rPr>
      </w:pPr>
      <w:r w:rsidRPr="003A3F6B">
        <w:rPr>
          <w:sz w:val="28"/>
          <w:lang w:val="en-US"/>
        </w:rPr>
        <w:t> </w:t>
      </w:r>
    </w:p>
    <w:p w14:paraId="6A381037" w14:textId="77777777" w:rsidR="003A3F6B" w:rsidRPr="003A3F6B" w:rsidRDefault="003A3F6B" w:rsidP="00C75D45">
      <w:pPr>
        <w:spacing w:line="240" w:lineRule="exact"/>
        <w:ind w:firstLine="851"/>
        <w:jc w:val="both"/>
        <w:rPr>
          <w:sz w:val="28"/>
        </w:rPr>
      </w:pPr>
      <w:r w:rsidRPr="003A3F6B">
        <w:rPr>
          <w:sz w:val="28"/>
        </w:rPr>
        <w:t>Максимальное наказание по ст. 213 Уголовного кодекса Российской Федерации предусмотрено в виде лишения свободы от пяти до восьми лет. Кроме этого, на виновное лицо возможно наложение штрафа до одного миллиона рублей.</w:t>
      </w:r>
    </w:p>
    <w:p w14:paraId="56D9D9E7" w14:textId="77777777" w:rsidR="001306FC" w:rsidRDefault="001306FC" w:rsidP="00C75D45">
      <w:pPr>
        <w:spacing w:line="240" w:lineRule="exact"/>
        <w:ind w:firstLine="851"/>
        <w:jc w:val="both"/>
        <w:rPr>
          <w:sz w:val="28"/>
        </w:rPr>
      </w:pPr>
    </w:p>
    <w:p w14:paraId="78910F43" w14:textId="77777777" w:rsidR="001306FC" w:rsidRDefault="001306FC" w:rsidP="00C75D45">
      <w:pPr>
        <w:spacing w:line="240" w:lineRule="exact"/>
        <w:ind w:firstLine="851"/>
        <w:jc w:val="both"/>
        <w:rPr>
          <w:sz w:val="28"/>
        </w:rPr>
      </w:pPr>
    </w:p>
    <w:p w14:paraId="4D67B81C" w14:textId="77777777" w:rsidR="001306FC" w:rsidRDefault="001306FC" w:rsidP="00C75D45">
      <w:pPr>
        <w:spacing w:line="240" w:lineRule="exact"/>
        <w:ind w:firstLine="851"/>
        <w:jc w:val="both"/>
        <w:rPr>
          <w:sz w:val="28"/>
        </w:rPr>
      </w:pPr>
    </w:p>
    <w:p w14:paraId="19FA9101" w14:textId="77777777" w:rsidR="001306FC" w:rsidRDefault="001306FC" w:rsidP="00C75D45">
      <w:pPr>
        <w:spacing w:line="240" w:lineRule="exact"/>
        <w:ind w:firstLine="851"/>
        <w:jc w:val="both"/>
        <w:rPr>
          <w:sz w:val="28"/>
        </w:rPr>
      </w:pPr>
    </w:p>
    <w:p w14:paraId="6BF5D3D3" w14:textId="77777777" w:rsidR="001306FC" w:rsidRDefault="001306FC" w:rsidP="00C75D45">
      <w:pPr>
        <w:spacing w:line="240" w:lineRule="exact"/>
        <w:ind w:firstLine="851"/>
        <w:jc w:val="both"/>
        <w:rPr>
          <w:sz w:val="28"/>
        </w:rPr>
      </w:pPr>
    </w:p>
    <w:p w14:paraId="4298EE3E" w14:textId="77777777" w:rsidR="001306FC" w:rsidRDefault="001306FC" w:rsidP="00C75D45">
      <w:pPr>
        <w:spacing w:line="240" w:lineRule="exact"/>
        <w:ind w:firstLine="851"/>
        <w:jc w:val="both"/>
        <w:rPr>
          <w:sz w:val="28"/>
        </w:rPr>
      </w:pPr>
    </w:p>
    <w:p w14:paraId="00F8BFEF" w14:textId="77777777" w:rsidR="001306FC" w:rsidRDefault="001306FC" w:rsidP="00C75D45">
      <w:pPr>
        <w:spacing w:line="240" w:lineRule="exact"/>
        <w:ind w:firstLine="851"/>
        <w:jc w:val="both"/>
        <w:rPr>
          <w:sz w:val="28"/>
        </w:rPr>
      </w:pPr>
    </w:p>
    <w:p w14:paraId="174E15E9" w14:textId="77777777" w:rsidR="001306FC" w:rsidRDefault="001306FC" w:rsidP="00C75D45">
      <w:pPr>
        <w:spacing w:line="240" w:lineRule="exact"/>
        <w:ind w:firstLine="851"/>
        <w:jc w:val="both"/>
        <w:rPr>
          <w:sz w:val="28"/>
        </w:rPr>
      </w:pPr>
    </w:p>
    <w:p w14:paraId="296ABC64" w14:textId="77777777" w:rsidR="001306FC" w:rsidRDefault="001306FC" w:rsidP="00C75D45">
      <w:pPr>
        <w:spacing w:line="240" w:lineRule="exact"/>
        <w:ind w:firstLine="851"/>
        <w:jc w:val="both"/>
        <w:rPr>
          <w:sz w:val="28"/>
        </w:rPr>
      </w:pPr>
    </w:p>
    <w:p w14:paraId="2BB8BB5B" w14:textId="77777777" w:rsidR="001306FC" w:rsidRDefault="001306FC" w:rsidP="00C75D45">
      <w:pPr>
        <w:spacing w:line="240" w:lineRule="exact"/>
        <w:ind w:firstLine="851"/>
        <w:jc w:val="both"/>
        <w:rPr>
          <w:sz w:val="28"/>
        </w:rPr>
      </w:pPr>
    </w:p>
    <w:p w14:paraId="19BE115B" w14:textId="77777777" w:rsidR="001306FC" w:rsidRDefault="001306FC" w:rsidP="00C75D45">
      <w:pPr>
        <w:spacing w:line="240" w:lineRule="exact"/>
        <w:ind w:firstLine="851"/>
        <w:jc w:val="both"/>
        <w:rPr>
          <w:sz w:val="28"/>
        </w:rPr>
      </w:pPr>
    </w:p>
    <w:p w14:paraId="1519669E" w14:textId="77777777" w:rsidR="001306FC" w:rsidRDefault="001306FC" w:rsidP="00C75D45">
      <w:pPr>
        <w:spacing w:line="240" w:lineRule="exact"/>
        <w:ind w:firstLine="851"/>
        <w:jc w:val="both"/>
        <w:rPr>
          <w:sz w:val="28"/>
        </w:rPr>
      </w:pPr>
    </w:p>
    <w:p w14:paraId="47E1A4B0" w14:textId="77777777" w:rsidR="001306FC" w:rsidRDefault="001306FC" w:rsidP="00C75D45">
      <w:pPr>
        <w:spacing w:line="240" w:lineRule="exact"/>
        <w:ind w:firstLine="851"/>
        <w:jc w:val="both"/>
        <w:rPr>
          <w:sz w:val="28"/>
        </w:rPr>
      </w:pPr>
    </w:p>
    <w:p w14:paraId="2B2433BA" w14:textId="77777777" w:rsidR="001306FC" w:rsidRDefault="001306FC" w:rsidP="00C75D45">
      <w:pPr>
        <w:spacing w:line="240" w:lineRule="exact"/>
        <w:ind w:firstLine="851"/>
        <w:jc w:val="both"/>
        <w:rPr>
          <w:sz w:val="28"/>
        </w:rPr>
      </w:pPr>
    </w:p>
    <w:p w14:paraId="29D594CD" w14:textId="77777777" w:rsidR="001306FC" w:rsidRDefault="001306FC" w:rsidP="00C75D45">
      <w:pPr>
        <w:spacing w:line="240" w:lineRule="exact"/>
        <w:ind w:firstLine="851"/>
        <w:jc w:val="both"/>
        <w:rPr>
          <w:sz w:val="28"/>
        </w:rPr>
      </w:pPr>
    </w:p>
    <w:p w14:paraId="63579AB3" w14:textId="77777777" w:rsidR="001306FC" w:rsidRDefault="001306FC" w:rsidP="00C75D45">
      <w:pPr>
        <w:spacing w:line="240" w:lineRule="exact"/>
        <w:ind w:firstLine="851"/>
        <w:jc w:val="both"/>
        <w:rPr>
          <w:sz w:val="28"/>
        </w:rPr>
      </w:pPr>
    </w:p>
    <w:p w14:paraId="71FDAC44" w14:textId="77777777" w:rsidR="001306FC" w:rsidRDefault="001306FC" w:rsidP="00C75D45">
      <w:pPr>
        <w:spacing w:line="240" w:lineRule="exact"/>
        <w:ind w:firstLine="851"/>
        <w:jc w:val="both"/>
        <w:rPr>
          <w:sz w:val="28"/>
        </w:rPr>
      </w:pPr>
    </w:p>
    <w:p w14:paraId="7BED5FC0" w14:textId="77777777" w:rsidR="001306FC" w:rsidRDefault="001306FC" w:rsidP="00C75D45">
      <w:pPr>
        <w:spacing w:line="240" w:lineRule="exact"/>
        <w:ind w:firstLine="851"/>
        <w:jc w:val="both"/>
        <w:rPr>
          <w:sz w:val="28"/>
        </w:rPr>
      </w:pPr>
    </w:p>
    <w:p w14:paraId="1BAE187D" w14:textId="77777777" w:rsidR="001306FC" w:rsidRDefault="001306FC" w:rsidP="00C75D45">
      <w:pPr>
        <w:spacing w:line="240" w:lineRule="exact"/>
        <w:ind w:firstLine="851"/>
        <w:jc w:val="both"/>
        <w:rPr>
          <w:sz w:val="28"/>
        </w:rPr>
      </w:pPr>
    </w:p>
    <w:p w14:paraId="4DC0A855" w14:textId="77777777" w:rsidR="001306FC" w:rsidRDefault="001306FC" w:rsidP="00C75D45">
      <w:pPr>
        <w:spacing w:line="240" w:lineRule="exact"/>
        <w:ind w:firstLine="851"/>
        <w:jc w:val="both"/>
        <w:rPr>
          <w:sz w:val="28"/>
        </w:rPr>
      </w:pPr>
    </w:p>
    <w:p w14:paraId="5F65BD17" w14:textId="77777777" w:rsidR="001306FC" w:rsidRDefault="001306FC" w:rsidP="00C75D45">
      <w:pPr>
        <w:spacing w:line="240" w:lineRule="exact"/>
        <w:ind w:firstLine="851"/>
        <w:jc w:val="both"/>
        <w:rPr>
          <w:sz w:val="28"/>
        </w:rPr>
      </w:pPr>
    </w:p>
    <w:p w14:paraId="65A62350" w14:textId="77777777" w:rsidR="001306FC" w:rsidRDefault="001306FC" w:rsidP="00C75D45">
      <w:pPr>
        <w:spacing w:line="240" w:lineRule="exact"/>
        <w:ind w:firstLine="851"/>
        <w:jc w:val="both"/>
        <w:rPr>
          <w:sz w:val="28"/>
        </w:rPr>
      </w:pPr>
    </w:p>
    <w:p w14:paraId="38445CF4" w14:textId="77777777" w:rsidR="001306FC" w:rsidRDefault="001306FC" w:rsidP="00C75D45">
      <w:pPr>
        <w:spacing w:line="240" w:lineRule="exact"/>
        <w:ind w:firstLine="851"/>
        <w:jc w:val="both"/>
        <w:rPr>
          <w:sz w:val="28"/>
        </w:rPr>
      </w:pPr>
    </w:p>
    <w:p w14:paraId="177EAB5D" w14:textId="77777777" w:rsidR="001306FC" w:rsidRDefault="001306FC" w:rsidP="00C75D45">
      <w:pPr>
        <w:spacing w:line="240" w:lineRule="exact"/>
        <w:ind w:firstLine="851"/>
        <w:jc w:val="both"/>
        <w:rPr>
          <w:sz w:val="28"/>
        </w:rPr>
      </w:pPr>
    </w:p>
    <w:p w14:paraId="75CB7D70" w14:textId="77777777" w:rsidR="001306FC" w:rsidRDefault="001306FC" w:rsidP="00C75D45">
      <w:pPr>
        <w:spacing w:line="240" w:lineRule="exact"/>
        <w:ind w:firstLine="851"/>
        <w:jc w:val="both"/>
        <w:rPr>
          <w:sz w:val="28"/>
        </w:rPr>
      </w:pPr>
    </w:p>
    <w:p w14:paraId="50CE8A06" w14:textId="35DE9461" w:rsidR="003A3F6B" w:rsidRPr="001306FC" w:rsidRDefault="003A3F6B" w:rsidP="00C75D45">
      <w:pPr>
        <w:spacing w:line="240" w:lineRule="exact"/>
        <w:ind w:firstLine="851"/>
        <w:jc w:val="center"/>
        <w:rPr>
          <w:b/>
          <w:sz w:val="28"/>
        </w:rPr>
      </w:pPr>
      <w:r w:rsidRPr="001306FC">
        <w:rPr>
          <w:b/>
          <w:sz w:val="28"/>
        </w:rPr>
        <w:t>Туапсинская транспортная прокуратура разъясняет</w:t>
      </w:r>
      <w:r w:rsidRPr="001306FC">
        <w:rPr>
          <w:b/>
          <w:sz w:val="28"/>
          <w:lang w:val="en-US"/>
        </w:rPr>
        <w:t> </w:t>
      </w:r>
      <w:r w:rsidR="001306FC" w:rsidRPr="001306FC">
        <w:rPr>
          <w:b/>
          <w:sz w:val="28"/>
        </w:rPr>
        <w:t>о</w:t>
      </w:r>
      <w:r w:rsidRPr="001306FC">
        <w:rPr>
          <w:b/>
          <w:sz w:val="28"/>
        </w:rPr>
        <w:t xml:space="preserve"> праве на единовременную выплату остатка материнского капитала</w:t>
      </w:r>
    </w:p>
    <w:p w14:paraId="1E91EE76" w14:textId="77777777" w:rsidR="003A3F6B" w:rsidRPr="003A3F6B" w:rsidRDefault="003A3F6B" w:rsidP="00C75D45">
      <w:pPr>
        <w:spacing w:line="240" w:lineRule="exact"/>
        <w:ind w:firstLine="851"/>
        <w:jc w:val="both"/>
        <w:rPr>
          <w:sz w:val="28"/>
        </w:rPr>
      </w:pPr>
      <w:r w:rsidRPr="003A3F6B">
        <w:rPr>
          <w:sz w:val="28"/>
          <w:lang w:val="en-US"/>
        </w:rPr>
        <w:t> </w:t>
      </w:r>
    </w:p>
    <w:p w14:paraId="5F75D605" w14:textId="77777777" w:rsidR="003A3F6B" w:rsidRPr="003A3F6B" w:rsidRDefault="003A3F6B" w:rsidP="00C75D45">
      <w:pPr>
        <w:spacing w:line="240" w:lineRule="exact"/>
        <w:ind w:firstLine="851"/>
        <w:jc w:val="both"/>
        <w:rPr>
          <w:sz w:val="28"/>
        </w:rPr>
      </w:pPr>
      <w:r w:rsidRPr="003A3F6B">
        <w:rPr>
          <w:sz w:val="28"/>
        </w:rPr>
        <w:t xml:space="preserve">Согласно Федеральному закону «О дополнительных мерах государственной поддержки семей, имеющих детей» материнский (семейный) капитал </w:t>
      </w:r>
      <w:proofErr w:type="gramStart"/>
      <w:r w:rsidRPr="003A3F6B">
        <w:rPr>
          <w:sz w:val="28"/>
        </w:rPr>
        <w:t>- это</w:t>
      </w:r>
      <w:proofErr w:type="gramEnd"/>
      <w:r w:rsidRPr="003A3F6B">
        <w:rPr>
          <w:sz w:val="28"/>
        </w:rPr>
        <w:t xml:space="preserve"> средства федерального бюджета, передаваемые в бюджет Фонда пенсионного и социального страхования РФ на реализацию дополнительных мер социальной поддержки. Именным документом, подтверждающим право на дополнительные меры государственной поддержки, является государственный сертификат на материнский (семейный) капитал.</w:t>
      </w:r>
    </w:p>
    <w:p w14:paraId="46A05DA6" w14:textId="77777777" w:rsidR="003A3F6B" w:rsidRPr="003A3F6B" w:rsidRDefault="003A3F6B" w:rsidP="00C75D45">
      <w:pPr>
        <w:spacing w:line="240" w:lineRule="exact"/>
        <w:ind w:firstLine="851"/>
        <w:jc w:val="both"/>
        <w:rPr>
          <w:sz w:val="28"/>
        </w:rPr>
      </w:pPr>
      <w:r w:rsidRPr="003A3F6B">
        <w:rPr>
          <w:sz w:val="28"/>
          <w:lang w:val="en-US"/>
        </w:rPr>
        <w:t> </w:t>
      </w:r>
    </w:p>
    <w:p w14:paraId="11358F5C" w14:textId="77777777" w:rsidR="003A3F6B" w:rsidRPr="003A3F6B" w:rsidRDefault="003A3F6B" w:rsidP="00C75D45">
      <w:pPr>
        <w:spacing w:line="240" w:lineRule="exact"/>
        <w:ind w:firstLine="851"/>
        <w:jc w:val="both"/>
        <w:rPr>
          <w:sz w:val="28"/>
        </w:rPr>
      </w:pPr>
      <w:r w:rsidRPr="003A3F6B">
        <w:rPr>
          <w:sz w:val="28"/>
        </w:rPr>
        <w:t>Так, в случае распоряжения средствами материнского (семейного) капитала не в полном объеме лица, получившие сертификат, вправе получить остаток средств материнского (семейного) капитала, если этот остаток не превышает 10000 руб., в виде единовременной выплаты. Эти средства могут быть получены на основании заявления о распоряжении.</w:t>
      </w:r>
    </w:p>
    <w:p w14:paraId="4EC97F08" w14:textId="77777777" w:rsidR="003A3F6B" w:rsidRPr="003A3F6B" w:rsidRDefault="003A3F6B" w:rsidP="00C75D45">
      <w:pPr>
        <w:spacing w:line="240" w:lineRule="exact"/>
        <w:ind w:firstLine="851"/>
        <w:jc w:val="both"/>
        <w:rPr>
          <w:sz w:val="28"/>
        </w:rPr>
      </w:pPr>
      <w:r w:rsidRPr="003A3F6B">
        <w:rPr>
          <w:sz w:val="28"/>
          <w:lang w:val="en-US"/>
        </w:rPr>
        <w:t> </w:t>
      </w:r>
    </w:p>
    <w:p w14:paraId="231B421B" w14:textId="77777777" w:rsidR="003A3F6B" w:rsidRPr="003A3F6B" w:rsidRDefault="003A3F6B" w:rsidP="00C75D45">
      <w:pPr>
        <w:spacing w:line="240" w:lineRule="exact"/>
        <w:ind w:firstLine="851"/>
        <w:jc w:val="both"/>
        <w:rPr>
          <w:sz w:val="28"/>
        </w:rPr>
      </w:pPr>
      <w:r w:rsidRPr="003A3F6B">
        <w:rPr>
          <w:sz w:val="28"/>
        </w:rPr>
        <w:t>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на приобретение товаров и услуг, предназначенных для социальной адаптации и интеграции в общество детей-инвалидов, на 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 а также на получение ежемесячной выплаты и на получение единовременной выплаты.</w:t>
      </w:r>
    </w:p>
    <w:p w14:paraId="67C3C45F" w14:textId="77777777" w:rsidR="003A3F6B" w:rsidRPr="003A3F6B" w:rsidRDefault="003A3F6B" w:rsidP="00C75D45">
      <w:pPr>
        <w:spacing w:line="240" w:lineRule="exact"/>
        <w:ind w:firstLine="851"/>
        <w:jc w:val="both"/>
        <w:rPr>
          <w:sz w:val="28"/>
        </w:rPr>
      </w:pPr>
      <w:r w:rsidRPr="003A3F6B">
        <w:rPr>
          <w:sz w:val="28"/>
          <w:lang w:val="en-US"/>
        </w:rPr>
        <w:t> </w:t>
      </w:r>
    </w:p>
    <w:p w14:paraId="5C51640D" w14:textId="77777777" w:rsidR="003A3F6B" w:rsidRPr="003A3F6B" w:rsidRDefault="003A3F6B" w:rsidP="00C75D45">
      <w:pPr>
        <w:spacing w:line="240" w:lineRule="exact"/>
        <w:ind w:firstLine="851"/>
        <w:jc w:val="both"/>
        <w:rPr>
          <w:sz w:val="28"/>
        </w:rPr>
      </w:pPr>
      <w:r w:rsidRPr="003A3F6B">
        <w:rPr>
          <w:sz w:val="28"/>
          <w:lang w:val="en-US"/>
        </w:rPr>
        <w:t> </w:t>
      </w:r>
    </w:p>
    <w:p w14:paraId="5D32EACC" w14:textId="77777777" w:rsidR="00AC42D1" w:rsidRDefault="00AC42D1" w:rsidP="00C75D45">
      <w:pPr>
        <w:spacing w:line="240" w:lineRule="exact"/>
        <w:ind w:firstLine="851"/>
        <w:jc w:val="center"/>
        <w:rPr>
          <w:sz w:val="28"/>
        </w:rPr>
      </w:pPr>
    </w:p>
    <w:p w14:paraId="45FF302A" w14:textId="77777777" w:rsidR="00AC42D1" w:rsidRDefault="00AC42D1" w:rsidP="00C75D45">
      <w:pPr>
        <w:spacing w:line="240" w:lineRule="exact"/>
        <w:ind w:firstLine="851"/>
        <w:jc w:val="center"/>
        <w:rPr>
          <w:sz w:val="28"/>
        </w:rPr>
      </w:pPr>
    </w:p>
    <w:p w14:paraId="7463D0D9" w14:textId="77777777" w:rsidR="00AC42D1" w:rsidRDefault="00AC42D1" w:rsidP="00C75D45">
      <w:pPr>
        <w:spacing w:line="240" w:lineRule="exact"/>
        <w:ind w:firstLine="851"/>
        <w:jc w:val="center"/>
        <w:rPr>
          <w:sz w:val="28"/>
        </w:rPr>
      </w:pPr>
    </w:p>
    <w:p w14:paraId="7ADFDE81" w14:textId="77777777" w:rsidR="00AC42D1" w:rsidRDefault="00AC42D1" w:rsidP="00C75D45">
      <w:pPr>
        <w:spacing w:line="240" w:lineRule="exact"/>
        <w:ind w:firstLine="851"/>
        <w:jc w:val="center"/>
        <w:rPr>
          <w:sz w:val="28"/>
        </w:rPr>
      </w:pPr>
    </w:p>
    <w:p w14:paraId="25092DA5" w14:textId="77777777" w:rsidR="00AC42D1" w:rsidRDefault="00AC42D1" w:rsidP="00C75D45">
      <w:pPr>
        <w:spacing w:line="240" w:lineRule="exact"/>
        <w:ind w:firstLine="851"/>
        <w:jc w:val="center"/>
        <w:rPr>
          <w:sz w:val="28"/>
        </w:rPr>
      </w:pPr>
    </w:p>
    <w:p w14:paraId="786F8D91" w14:textId="77777777" w:rsidR="00AC42D1" w:rsidRDefault="00AC42D1" w:rsidP="00C75D45">
      <w:pPr>
        <w:spacing w:line="240" w:lineRule="exact"/>
        <w:ind w:firstLine="851"/>
        <w:jc w:val="center"/>
        <w:rPr>
          <w:sz w:val="28"/>
        </w:rPr>
      </w:pPr>
    </w:p>
    <w:p w14:paraId="3C224FF8" w14:textId="77777777" w:rsidR="00AC42D1" w:rsidRDefault="00AC42D1" w:rsidP="00C75D45">
      <w:pPr>
        <w:spacing w:line="240" w:lineRule="exact"/>
        <w:ind w:firstLine="851"/>
        <w:jc w:val="center"/>
        <w:rPr>
          <w:sz w:val="28"/>
        </w:rPr>
      </w:pPr>
    </w:p>
    <w:p w14:paraId="639271B2" w14:textId="77777777" w:rsidR="00AC42D1" w:rsidRDefault="00AC42D1" w:rsidP="00C75D45">
      <w:pPr>
        <w:spacing w:line="240" w:lineRule="exact"/>
        <w:ind w:firstLine="851"/>
        <w:jc w:val="center"/>
        <w:rPr>
          <w:sz w:val="28"/>
        </w:rPr>
      </w:pPr>
    </w:p>
    <w:p w14:paraId="725CDB4C" w14:textId="77777777" w:rsidR="00AC42D1" w:rsidRDefault="00AC42D1" w:rsidP="00C75D45">
      <w:pPr>
        <w:spacing w:line="240" w:lineRule="exact"/>
        <w:ind w:firstLine="851"/>
        <w:jc w:val="center"/>
        <w:rPr>
          <w:sz w:val="28"/>
        </w:rPr>
      </w:pPr>
    </w:p>
    <w:p w14:paraId="4E6811DC" w14:textId="77777777" w:rsidR="00AC42D1" w:rsidRDefault="00AC42D1" w:rsidP="00C75D45">
      <w:pPr>
        <w:spacing w:line="240" w:lineRule="exact"/>
        <w:ind w:firstLine="851"/>
        <w:jc w:val="center"/>
        <w:rPr>
          <w:sz w:val="28"/>
        </w:rPr>
      </w:pPr>
    </w:p>
    <w:p w14:paraId="5B67CCE4" w14:textId="77777777" w:rsidR="00AC42D1" w:rsidRDefault="00AC42D1" w:rsidP="00C75D45">
      <w:pPr>
        <w:spacing w:line="240" w:lineRule="exact"/>
        <w:ind w:firstLine="851"/>
        <w:jc w:val="center"/>
        <w:rPr>
          <w:sz w:val="28"/>
        </w:rPr>
      </w:pPr>
    </w:p>
    <w:p w14:paraId="0FD15317" w14:textId="77777777" w:rsidR="00AC42D1" w:rsidRDefault="00AC42D1" w:rsidP="00C75D45">
      <w:pPr>
        <w:spacing w:line="240" w:lineRule="exact"/>
        <w:ind w:firstLine="851"/>
        <w:jc w:val="center"/>
        <w:rPr>
          <w:sz w:val="28"/>
        </w:rPr>
      </w:pPr>
    </w:p>
    <w:p w14:paraId="388554EA" w14:textId="77777777" w:rsidR="00AC42D1" w:rsidRDefault="00AC42D1" w:rsidP="00C75D45">
      <w:pPr>
        <w:spacing w:line="240" w:lineRule="exact"/>
        <w:ind w:firstLine="851"/>
        <w:jc w:val="center"/>
        <w:rPr>
          <w:sz w:val="28"/>
        </w:rPr>
      </w:pPr>
    </w:p>
    <w:p w14:paraId="1174E9FE" w14:textId="77777777" w:rsidR="00AC42D1" w:rsidRDefault="00AC42D1" w:rsidP="00C75D45">
      <w:pPr>
        <w:spacing w:line="240" w:lineRule="exact"/>
        <w:ind w:firstLine="851"/>
        <w:jc w:val="center"/>
        <w:rPr>
          <w:sz w:val="28"/>
        </w:rPr>
      </w:pPr>
    </w:p>
    <w:p w14:paraId="64253F59" w14:textId="77777777" w:rsidR="00AC42D1" w:rsidRDefault="00AC42D1" w:rsidP="00C75D45">
      <w:pPr>
        <w:spacing w:line="240" w:lineRule="exact"/>
        <w:ind w:firstLine="851"/>
        <w:jc w:val="center"/>
        <w:rPr>
          <w:sz w:val="28"/>
        </w:rPr>
      </w:pPr>
    </w:p>
    <w:p w14:paraId="7A77F9A2" w14:textId="77777777" w:rsidR="00AC42D1" w:rsidRDefault="00AC42D1" w:rsidP="00C75D45">
      <w:pPr>
        <w:spacing w:line="240" w:lineRule="exact"/>
        <w:ind w:firstLine="851"/>
        <w:jc w:val="center"/>
        <w:rPr>
          <w:sz w:val="28"/>
        </w:rPr>
      </w:pPr>
    </w:p>
    <w:p w14:paraId="0167BFA2" w14:textId="77777777" w:rsidR="00AC42D1" w:rsidRDefault="00AC42D1" w:rsidP="00C75D45">
      <w:pPr>
        <w:spacing w:line="240" w:lineRule="exact"/>
        <w:ind w:firstLine="851"/>
        <w:jc w:val="center"/>
        <w:rPr>
          <w:sz w:val="28"/>
        </w:rPr>
      </w:pPr>
    </w:p>
    <w:p w14:paraId="2516F3FB" w14:textId="77777777" w:rsidR="00AC42D1" w:rsidRDefault="00AC42D1" w:rsidP="00C75D45">
      <w:pPr>
        <w:spacing w:line="240" w:lineRule="exact"/>
        <w:ind w:firstLine="851"/>
        <w:jc w:val="center"/>
        <w:rPr>
          <w:sz w:val="28"/>
        </w:rPr>
      </w:pPr>
    </w:p>
    <w:p w14:paraId="52C875D7" w14:textId="77777777" w:rsidR="00AC42D1" w:rsidRDefault="00AC42D1" w:rsidP="00C75D45">
      <w:pPr>
        <w:spacing w:line="240" w:lineRule="exact"/>
        <w:ind w:firstLine="851"/>
        <w:jc w:val="center"/>
        <w:rPr>
          <w:sz w:val="28"/>
        </w:rPr>
      </w:pPr>
    </w:p>
    <w:p w14:paraId="72C72C00" w14:textId="77777777" w:rsidR="00AC42D1" w:rsidRDefault="00AC42D1" w:rsidP="00C75D45">
      <w:pPr>
        <w:spacing w:line="240" w:lineRule="exact"/>
        <w:ind w:firstLine="851"/>
        <w:jc w:val="center"/>
        <w:rPr>
          <w:sz w:val="28"/>
        </w:rPr>
      </w:pPr>
    </w:p>
    <w:p w14:paraId="56ABD6AD" w14:textId="77777777" w:rsidR="00AC42D1" w:rsidRDefault="00AC42D1" w:rsidP="00C75D45">
      <w:pPr>
        <w:spacing w:line="240" w:lineRule="exact"/>
        <w:ind w:firstLine="851"/>
        <w:jc w:val="center"/>
        <w:rPr>
          <w:sz w:val="28"/>
        </w:rPr>
      </w:pPr>
    </w:p>
    <w:p w14:paraId="4FE8AA52" w14:textId="77777777" w:rsidR="00AC42D1" w:rsidRDefault="00AC42D1" w:rsidP="00C75D45">
      <w:pPr>
        <w:spacing w:line="240" w:lineRule="exact"/>
        <w:ind w:firstLine="851"/>
        <w:jc w:val="center"/>
        <w:rPr>
          <w:sz w:val="28"/>
        </w:rPr>
      </w:pPr>
    </w:p>
    <w:p w14:paraId="09826DD3" w14:textId="77777777" w:rsidR="00AC42D1" w:rsidRDefault="00AC42D1" w:rsidP="00C75D45">
      <w:pPr>
        <w:spacing w:line="240" w:lineRule="exact"/>
        <w:ind w:firstLine="851"/>
        <w:jc w:val="center"/>
        <w:rPr>
          <w:sz w:val="28"/>
        </w:rPr>
      </w:pPr>
    </w:p>
    <w:p w14:paraId="24BC3134" w14:textId="77777777" w:rsidR="00AC42D1" w:rsidRDefault="00AC42D1" w:rsidP="00C75D45">
      <w:pPr>
        <w:spacing w:line="240" w:lineRule="exact"/>
        <w:ind w:firstLine="851"/>
        <w:jc w:val="center"/>
        <w:rPr>
          <w:sz w:val="28"/>
        </w:rPr>
      </w:pPr>
    </w:p>
    <w:p w14:paraId="55FEC67D" w14:textId="77777777" w:rsidR="00AC42D1" w:rsidRDefault="00AC42D1" w:rsidP="00C75D45">
      <w:pPr>
        <w:spacing w:line="240" w:lineRule="exact"/>
        <w:ind w:firstLine="851"/>
        <w:jc w:val="center"/>
        <w:rPr>
          <w:sz w:val="28"/>
        </w:rPr>
      </w:pPr>
    </w:p>
    <w:p w14:paraId="7DA87720" w14:textId="77777777" w:rsidR="00AC42D1" w:rsidRDefault="00AC42D1" w:rsidP="00C75D45">
      <w:pPr>
        <w:spacing w:line="240" w:lineRule="exact"/>
        <w:ind w:firstLine="851"/>
        <w:jc w:val="center"/>
        <w:rPr>
          <w:sz w:val="28"/>
        </w:rPr>
      </w:pPr>
    </w:p>
    <w:p w14:paraId="651419B6" w14:textId="77777777" w:rsidR="00AC42D1" w:rsidRDefault="00AC42D1" w:rsidP="00C75D45">
      <w:pPr>
        <w:spacing w:line="240" w:lineRule="exact"/>
        <w:ind w:firstLine="851"/>
        <w:jc w:val="center"/>
        <w:rPr>
          <w:sz w:val="28"/>
        </w:rPr>
      </w:pPr>
    </w:p>
    <w:p w14:paraId="39782402" w14:textId="321A225B" w:rsidR="003A3F6B" w:rsidRPr="00AC42D1" w:rsidRDefault="003A3F6B" w:rsidP="00C75D45">
      <w:pPr>
        <w:spacing w:line="240" w:lineRule="exact"/>
        <w:ind w:firstLine="851"/>
        <w:jc w:val="center"/>
        <w:rPr>
          <w:b/>
          <w:sz w:val="28"/>
        </w:rPr>
      </w:pPr>
      <w:r w:rsidRPr="00AC42D1">
        <w:rPr>
          <w:b/>
          <w:sz w:val="28"/>
        </w:rPr>
        <w:t xml:space="preserve">Туапсинская транспортная прокуратура </w:t>
      </w:r>
      <w:r w:rsidR="00AC42D1" w:rsidRPr="00AC42D1">
        <w:rPr>
          <w:b/>
          <w:sz w:val="28"/>
        </w:rPr>
        <w:t>информирует:</w:t>
      </w:r>
    </w:p>
    <w:p w14:paraId="510A4009" w14:textId="6ED00BB2" w:rsidR="003A3F6B" w:rsidRPr="00AC42D1" w:rsidRDefault="003A3F6B" w:rsidP="00C75D45">
      <w:pPr>
        <w:spacing w:line="240" w:lineRule="exact"/>
        <w:ind w:firstLine="851"/>
        <w:jc w:val="center"/>
        <w:rPr>
          <w:b/>
          <w:sz w:val="28"/>
        </w:rPr>
      </w:pPr>
      <w:r w:rsidRPr="00AC42D1">
        <w:rPr>
          <w:b/>
          <w:sz w:val="28"/>
        </w:rPr>
        <w:t>За участниками СВО сохранят рабочие места на весь период службы</w:t>
      </w:r>
    </w:p>
    <w:p w14:paraId="3E5DA559" w14:textId="77777777" w:rsidR="00A857CF" w:rsidRPr="003A3F6B" w:rsidRDefault="00A857CF" w:rsidP="00C75D45">
      <w:pPr>
        <w:spacing w:line="240" w:lineRule="exact"/>
        <w:ind w:firstLine="851"/>
        <w:jc w:val="both"/>
        <w:rPr>
          <w:sz w:val="28"/>
        </w:rPr>
      </w:pPr>
    </w:p>
    <w:p w14:paraId="114774E9" w14:textId="77777777" w:rsidR="003A3F6B" w:rsidRPr="003A3F6B" w:rsidRDefault="003A3F6B" w:rsidP="00C75D45">
      <w:pPr>
        <w:spacing w:line="240" w:lineRule="exact"/>
        <w:ind w:firstLine="851"/>
        <w:jc w:val="both"/>
        <w:rPr>
          <w:sz w:val="28"/>
        </w:rPr>
      </w:pPr>
      <w:r w:rsidRPr="003A3F6B">
        <w:rPr>
          <w:sz w:val="28"/>
        </w:rPr>
        <w:t>Федеральным законом от 26.12.2024 № 498-ФЗ внесены изменения в статью 351.7 Трудового кодекса РФ, которые вступают в силу с 1 марта 2025 года. Согласно изменениям действие трудового договора подлежит приостановлению на весь период прохождения работником службы или действия контракта.</w:t>
      </w:r>
    </w:p>
    <w:p w14:paraId="7D5CC7BD" w14:textId="77777777" w:rsidR="003A3F6B" w:rsidRPr="003A3F6B" w:rsidRDefault="003A3F6B" w:rsidP="00C75D45">
      <w:pPr>
        <w:spacing w:line="240" w:lineRule="exact"/>
        <w:ind w:firstLine="851"/>
        <w:jc w:val="both"/>
        <w:rPr>
          <w:sz w:val="28"/>
        </w:rPr>
      </w:pPr>
      <w:r w:rsidRPr="003A3F6B">
        <w:rPr>
          <w:sz w:val="28"/>
          <w:lang w:val="en-US"/>
        </w:rPr>
        <w:t> </w:t>
      </w:r>
    </w:p>
    <w:p w14:paraId="6B67873B" w14:textId="77777777" w:rsidR="003A3F6B" w:rsidRPr="003A3F6B" w:rsidRDefault="003A3F6B" w:rsidP="00C75D45">
      <w:pPr>
        <w:spacing w:line="240" w:lineRule="exact"/>
        <w:ind w:firstLine="851"/>
        <w:jc w:val="both"/>
        <w:rPr>
          <w:sz w:val="28"/>
        </w:rPr>
      </w:pPr>
      <w:r w:rsidRPr="003A3F6B">
        <w:rPr>
          <w:sz w:val="28"/>
        </w:rPr>
        <w:t>Работодатель на основании заявления работника издает приказ о приостановлении действия трудового договора. На этот период за работником сохраняется место работы (должность).</w:t>
      </w:r>
    </w:p>
    <w:p w14:paraId="7DBBE016" w14:textId="77777777" w:rsidR="003A3F6B" w:rsidRPr="003A3F6B" w:rsidRDefault="003A3F6B" w:rsidP="00C75D45">
      <w:pPr>
        <w:spacing w:line="240" w:lineRule="exact"/>
        <w:ind w:firstLine="851"/>
        <w:jc w:val="both"/>
        <w:rPr>
          <w:sz w:val="28"/>
        </w:rPr>
      </w:pPr>
      <w:r w:rsidRPr="003A3F6B">
        <w:rPr>
          <w:sz w:val="28"/>
          <w:lang w:val="en-US"/>
        </w:rPr>
        <w:t> </w:t>
      </w:r>
    </w:p>
    <w:p w14:paraId="2B909D5C" w14:textId="77777777" w:rsidR="003A3F6B" w:rsidRPr="003A3F6B" w:rsidRDefault="003A3F6B" w:rsidP="00C75D45">
      <w:pPr>
        <w:spacing w:line="240" w:lineRule="exact"/>
        <w:ind w:firstLine="851"/>
        <w:jc w:val="both"/>
        <w:rPr>
          <w:sz w:val="28"/>
        </w:rPr>
      </w:pPr>
      <w:r w:rsidRPr="003A3F6B">
        <w:rPr>
          <w:sz w:val="28"/>
        </w:rPr>
        <w:t>Работодатель не позднее дня приостановления действия трудового договора обязан выплатить работнику причитающиеся ему выплаты в полном объеме.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65F1A584" w14:textId="77777777" w:rsidR="003A3F6B" w:rsidRPr="003A3F6B" w:rsidRDefault="003A3F6B" w:rsidP="00C75D45">
      <w:pPr>
        <w:spacing w:line="240" w:lineRule="exact"/>
        <w:ind w:firstLine="851"/>
        <w:jc w:val="both"/>
        <w:rPr>
          <w:sz w:val="28"/>
        </w:rPr>
      </w:pPr>
      <w:r w:rsidRPr="003A3F6B">
        <w:rPr>
          <w:sz w:val="28"/>
          <w:lang w:val="en-US"/>
        </w:rPr>
        <w:t> </w:t>
      </w:r>
    </w:p>
    <w:p w14:paraId="0267A3A8" w14:textId="77777777" w:rsidR="003A3F6B" w:rsidRPr="003A3F6B" w:rsidRDefault="003A3F6B" w:rsidP="00C75D45">
      <w:pPr>
        <w:spacing w:line="240" w:lineRule="exact"/>
        <w:ind w:firstLine="851"/>
        <w:jc w:val="both"/>
        <w:rPr>
          <w:sz w:val="28"/>
        </w:rPr>
      </w:pPr>
      <w:r w:rsidRPr="003A3F6B">
        <w:rPr>
          <w:sz w:val="28"/>
        </w:rPr>
        <w:t>Работодатель в период приостановления действия трудового договора вправе выплачивать работнику материальную помощь. Этот период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5CFE0A51" w14:textId="77777777" w:rsidR="003A3F6B" w:rsidRPr="003A3F6B" w:rsidRDefault="003A3F6B" w:rsidP="00C75D45">
      <w:pPr>
        <w:spacing w:line="240" w:lineRule="exact"/>
        <w:ind w:firstLine="851"/>
        <w:jc w:val="both"/>
        <w:rPr>
          <w:sz w:val="28"/>
        </w:rPr>
      </w:pPr>
      <w:r w:rsidRPr="003A3F6B">
        <w:rPr>
          <w:sz w:val="28"/>
          <w:lang w:val="en-US"/>
        </w:rPr>
        <w:t> </w:t>
      </w:r>
    </w:p>
    <w:p w14:paraId="18DEBEAA" w14:textId="77777777" w:rsidR="003A3F6B" w:rsidRPr="003A3F6B" w:rsidRDefault="003A3F6B" w:rsidP="00C75D45">
      <w:pPr>
        <w:spacing w:line="240" w:lineRule="exact"/>
        <w:ind w:firstLine="851"/>
        <w:jc w:val="both"/>
        <w:rPr>
          <w:sz w:val="28"/>
        </w:rPr>
      </w:pPr>
      <w:r w:rsidRPr="003A3F6B">
        <w:rPr>
          <w:sz w:val="28"/>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14:paraId="34454631" w14:textId="77777777" w:rsidR="003A3F6B" w:rsidRPr="003A3F6B" w:rsidRDefault="003A3F6B" w:rsidP="00C75D45">
      <w:pPr>
        <w:spacing w:line="240" w:lineRule="exact"/>
        <w:ind w:firstLine="851"/>
        <w:jc w:val="both"/>
        <w:rPr>
          <w:sz w:val="28"/>
        </w:rPr>
      </w:pPr>
      <w:r w:rsidRPr="003A3F6B">
        <w:rPr>
          <w:sz w:val="28"/>
          <w:lang w:val="en-US"/>
        </w:rPr>
        <w:t> </w:t>
      </w:r>
    </w:p>
    <w:p w14:paraId="60A295BF" w14:textId="77777777" w:rsidR="003A3F6B" w:rsidRPr="003A3F6B" w:rsidRDefault="003A3F6B" w:rsidP="00C75D45">
      <w:pPr>
        <w:spacing w:line="240" w:lineRule="exact"/>
        <w:ind w:firstLine="851"/>
        <w:jc w:val="both"/>
        <w:rPr>
          <w:sz w:val="28"/>
        </w:rPr>
      </w:pPr>
      <w:r w:rsidRPr="003A3F6B">
        <w:rPr>
          <w:sz w:val="28"/>
        </w:rPr>
        <w:t>Работник в течение шести месяцев после возобновления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5857B952" w14:textId="77777777" w:rsidR="003A3F6B" w:rsidRPr="003A3F6B" w:rsidRDefault="003A3F6B" w:rsidP="00C75D45">
      <w:pPr>
        <w:spacing w:line="240" w:lineRule="exact"/>
        <w:ind w:firstLine="851"/>
        <w:jc w:val="both"/>
        <w:rPr>
          <w:sz w:val="28"/>
        </w:rPr>
      </w:pPr>
      <w:r w:rsidRPr="003A3F6B">
        <w:rPr>
          <w:sz w:val="28"/>
          <w:lang w:val="en-US"/>
        </w:rPr>
        <w:t> </w:t>
      </w:r>
    </w:p>
    <w:p w14:paraId="386D5F13" w14:textId="77777777" w:rsidR="003A3F6B" w:rsidRPr="003A3F6B" w:rsidRDefault="003A3F6B" w:rsidP="00C75D45">
      <w:pPr>
        <w:spacing w:line="240" w:lineRule="exact"/>
        <w:ind w:firstLine="851"/>
        <w:jc w:val="both"/>
        <w:rPr>
          <w:sz w:val="28"/>
        </w:rPr>
      </w:pPr>
      <w:r w:rsidRPr="003A3F6B">
        <w:rPr>
          <w:sz w:val="28"/>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отдельных случаев (ликвидация организации, прекращение деятельности ИП, истечение срока действия трудового договора, если он был заключен на определенный срок (сезонные работы, временные работы и др.).</w:t>
      </w:r>
    </w:p>
    <w:p w14:paraId="56E51F09" w14:textId="77777777" w:rsidR="003A3F6B" w:rsidRPr="003A3F6B" w:rsidRDefault="003A3F6B" w:rsidP="00C75D45">
      <w:pPr>
        <w:spacing w:line="240" w:lineRule="exact"/>
        <w:ind w:firstLine="851"/>
        <w:jc w:val="both"/>
        <w:rPr>
          <w:sz w:val="28"/>
        </w:rPr>
      </w:pPr>
      <w:r w:rsidRPr="003A3F6B">
        <w:rPr>
          <w:sz w:val="28"/>
          <w:lang w:val="en-US"/>
        </w:rPr>
        <w:t> </w:t>
      </w:r>
    </w:p>
    <w:p w14:paraId="2EE492E2" w14:textId="77777777" w:rsidR="003A3F6B" w:rsidRPr="003A3F6B" w:rsidRDefault="003A3F6B" w:rsidP="00C75D45">
      <w:pPr>
        <w:spacing w:line="240" w:lineRule="exact"/>
        <w:ind w:firstLine="851"/>
        <w:jc w:val="both"/>
        <w:rPr>
          <w:sz w:val="28"/>
        </w:rPr>
      </w:pPr>
      <w:r w:rsidRPr="003A3F6B">
        <w:rPr>
          <w:sz w:val="28"/>
        </w:rPr>
        <w:t>В случае, если работник не вышел на работу по истечении трех месяцев после окончания прохождения им службы, расторжение трудового договора с работником осуществляется по инициативе работодателя по п. 13.1 ч.1 ст. 81 Трудового кодекса РФ.</w:t>
      </w:r>
    </w:p>
    <w:p w14:paraId="11E3B030" w14:textId="77777777" w:rsidR="003A3F6B" w:rsidRPr="003A3F6B" w:rsidRDefault="003A3F6B" w:rsidP="00C75D45">
      <w:pPr>
        <w:spacing w:line="240" w:lineRule="exact"/>
        <w:ind w:firstLine="851"/>
        <w:jc w:val="both"/>
        <w:rPr>
          <w:sz w:val="28"/>
        </w:rPr>
      </w:pPr>
      <w:r w:rsidRPr="003A3F6B">
        <w:rPr>
          <w:sz w:val="28"/>
          <w:lang w:val="en-US"/>
        </w:rPr>
        <w:t> </w:t>
      </w:r>
    </w:p>
    <w:p w14:paraId="66EACADF" w14:textId="77777777" w:rsidR="003A3F6B" w:rsidRPr="003A3F6B" w:rsidRDefault="003A3F6B" w:rsidP="00C75D45">
      <w:pPr>
        <w:spacing w:line="240" w:lineRule="exact"/>
        <w:ind w:firstLine="851"/>
        <w:jc w:val="both"/>
        <w:rPr>
          <w:sz w:val="28"/>
        </w:rPr>
      </w:pPr>
      <w:r w:rsidRPr="003A3F6B">
        <w:rPr>
          <w:sz w:val="28"/>
        </w:rPr>
        <w:t>Несмотря на это, лицо, с которым был расторгнут трудовой договор по указанному основанию, имеет преимущественное право поступления на работу:</w:t>
      </w:r>
    </w:p>
    <w:p w14:paraId="5875B802" w14:textId="77777777" w:rsidR="003A3F6B" w:rsidRPr="003A3F6B" w:rsidRDefault="003A3F6B" w:rsidP="00C75D45">
      <w:pPr>
        <w:spacing w:line="240" w:lineRule="exact"/>
        <w:ind w:firstLine="851"/>
        <w:jc w:val="both"/>
        <w:rPr>
          <w:sz w:val="28"/>
        </w:rPr>
      </w:pPr>
      <w:r w:rsidRPr="003A3F6B">
        <w:rPr>
          <w:sz w:val="28"/>
          <w:lang w:val="en-US"/>
        </w:rPr>
        <w:t> </w:t>
      </w:r>
    </w:p>
    <w:p w14:paraId="37210D41" w14:textId="77777777" w:rsidR="003A3F6B" w:rsidRPr="003A3F6B" w:rsidRDefault="003A3F6B" w:rsidP="00C75D45">
      <w:pPr>
        <w:spacing w:line="240" w:lineRule="exact"/>
        <w:ind w:firstLine="851"/>
        <w:jc w:val="both"/>
        <w:rPr>
          <w:sz w:val="28"/>
        </w:rPr>
      </w:pPr>
      <w:r w:rsidRPr="003A3F6B">
        <w:rPr>
          <w:sz w:val="28"/>
        </w:rPr>
        <w:t>по ранее занимаемой должности у работодателя, с которым указанное лицо состояло в трудовых отношениях до призыва на службу, заключения контракта,</w:t>
      </w:r>
    </w:p>
    <w:p w14:paraId="0A063901" w14:textId="786E5CAA" w:rsidR="003A3F6B" w:rsidRDefault="003A3F6B" w:rsidP="00C75D45">
      <w:pPr>
        <w:spacing w:line="240" w:lineRule="exact"/>
        <w:ind w:firstLine="851"/>
        <w:jc w:val="both"/>
        <w:rPr>
          <w:sz w:val="28"/>
        </w:rPr>
      </w:pPr>
      <w:r w:rsidRPr="003A3F6B">
        <w:rPr>
          <w:sz w:val="28"/>
        </w:rPr>
        <w:t>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по состоянию здоровья.</w:t>
      </w:r>
    </w:p>
    <w:p w14:paraId="3CE5E37D" w14:textId="77777777" w:rsidR="0051350A" w:rsidRPr="003A3F6B" w:rsidRDefault="0051350A" w:rsidP="00C75D45">
      <w:pPr>
        <w:spacing w:line="240" w:lineRule="exact"/>
        <w:ind w:firstLine="851"/>
        <w:jc w:val="both"/>
        <w:rPr>
          <w:sz w:val="28"/>
        </w:rPr>
      </w:pPr>
    </w:p>
    <w:p w14:paraId="606AD785" w14:textId="77777777" w:rsidR="00AC42D1" w:rsidRDefault="00AC42D1" w:rsidP="00C75D45">
      <w:pPr>
        <w:spacing w:line="240" w:lineRule="exact"/>
        <w:ind w:firstLine="851"/>
        <w:jc w:val="center"/>
        <w:rPr>
          <w:sz w:val="28"/>
        </w:rPr>
      </w:pPr>
    </w:p>
    <w:p w14:paraId="544BA48B" w14:textId="77777777" w:rsidR="00AC42D1" w:rsidRDefault="00AC42D1" w:rsidP="00C75D45">
      <w:pPr>
        <w:spacing w:line="240" w:lineRule="exact"/>
        <w:ind w:firstLine="851"/>
        <w:jc w:val="center"/>
        <w:rPr>
          <w:sz w:val="28"/>
        </w:rPr>
      </w:pPr>
    </w:p>
    <w:p w14:paraId="5ACCA176" w14:textId="77777777" w:rsidR="00AC42D1" w:rsidRDefault="00AC42D1" w:rsidP="00C75D45">
      <w:pPr>
        <w:spacing w:line="240" w:lineRule="exact"/>
        <w:ind w:firstLine="851"/>
        <w:jc w:val="center"/>
        <w:rPr>
          <w:sz w:val="28"/>
        </w:rPr>
      </w:pPr>
    </w:p>
    <w:p w14:paraId="7EAE0C1B" w14:textId="77777777" w:rsidR="00AC42D1" w:rsidRDefault="00AC42D1" w:rsidP="00C75D45">
      <w:pPr>
        <w:spacing w:line="240" w:lineRule="exact"/>
        <w:ind w:firstLine="851"/>
        <w:jc w:val="center"/>
        <w:rPr>
          <w:sz w:val="28"/>
        </w:rPr>
      </w:pPr>
    </w:p>
    <w:p w14:paraId="60D2151D" w14:textId="77777777" w:rsidR="00AC42D1" w:rsidRDefault="00AC42D1" w:rsidP="00C75D45">
      <w:pPr>
        <w:spacing w:line="240" w:lineRule="exact"/>
        <w:ind w:firstLine="851"/>
        <w:jc w:val="center"/>
        <w:rPr>
          <w:sz w:val="28"/>
        </w:rPr>
      </w:pPr>
    </w:p>
    <w:p w14:paraId="477ED871" w14:textId="77777777" w:rsidR="00AC42D1" w:rsidRPr="00AC42D1" w:rsidRDefault="00AC42D1" w:rsidP="00C75D45">
      <w:pPr>
        <w:spacing w:line="240" w:lineRule="exact"/>
        <w:ind w:firstLine="851"/>
        <w:jc w:val="center"/>
        <w:rPr>
          <w:b/>
          <w:sz w:val="28"/>
        </w:rPr>
      </w:pPr>
    </w:p>
    <w:p w14:paraId="2BC58C4B" w14:textId="3EAB20D4" w:rsidR="003A3F6B" w:rsidRPr="00AC42D1" w:rsidRDefault="003A3F6B" w:rsidP="00C75D45">
      <w:pPr>
        <w:spacing w:line="240" w:lineRule="exact"/>
        <w:ind w:firstLine="851"/>
        <w:jc w:val="center"/>
        <w:rPr>
          <w:b/>
          <w:sz w:val="28"/>
        </w:rPr>
      </w:pPr>
      <w:r w:rsidRPr="00AC42D1">
        <w:rPr>
          <w:b/>
          <w:sz w:val="28"/>
        </w:rPr>
        <w:t>Туапсинская транспортная прокуратура разъясняет</w:t>
      </w:r>
      <w:r w:rsidR="00AC42D1" w:rsidRPr="00AC42D1">
        <w:rPr>
          <w:b/>
          <w:sz w:val="28"/>
        </w:rPr>
        <w:t>,</w:t>
      </w:r>
    </w:p>
    <w:p w14:paraId="54A3E42C" w14:textId="040FB207" w:rsidR="003A3F6B" w:rsidRPr="00AC42D1" w:rsidRDefault="00AC42D1" w:rsidP="00C75D45">
      <w:pPr>
        <w:spacing w:line="240" w:lineRule="exact"/>
        <w:ind w:firstLine="851"/>
        <w:jc w:val="center"/>
        <w:rPr>
          <w:b/>
          <w:sz w:val="28"/>
        </w:rPr>
      </w:pPr>
      <w:r w:rsidRPr="00AC42D1">
        <w:rPr>
          <w:b/>
          <w:sz w:val="28"/>
        </w:rPr>
        <w:t>к</w:t>
      </w:r>
      <w:r w:rsidR="003A3F6B" w:rsidRPr="00AC42D1">
        <w:rPr>
          <w:b/>
          <w:sz w:val="28"/>
        </w:rPr>
        <w:t>ому принадлежит имущество супругов после развода</w:t>
      </w:r>
    </w:p>
    <w:p w14:paraId="2E755E67" w14:textId="77777777" w:rsidR="003A3F6B" w:rsidRPr="003A3F6B" w:rsidRDefault="003A3F6B" w:rsidP="00C75D45">
      <w:pPr>
        <w:spacing w:line="240" w:lineRule="exact"/>
        <w:ind w:firstLine="851"/>
        <w:jc w:val="both"/>
        <w:rPr>
          <w:sz w:val="28"/>
        </w:rPr>
      </w:pPr>
      <w:r w:rsidRPr="003A3F6B">
        <w:rPr>
          <w:sz w:val="28"/>
          <w:lang w:val="en-US"/>
        </w:rPr>
        <w:t> </w:t>
      </w:r>
    </w:p>
    <w:p w14:paraId="67B356E7" w14:textId="77777777" w:rsidR="003A3F6B" w:rsidRPr="003A3F6B" w:rsidRDefault="003A3F6B" w:rsidP="00C75D45">
      <w:pPr>
        <w:spacing w:line="240" w:lineRule="exact"/>
        <w:ind w:firstLine="851"/>
        <w:jc w:val="both"/>
        <w:rPr>
          <w:sz w:val="28"/>
        </w:rPr>
      </w:pPr>
      <w:r w:rsidRPr="003A3F6B">
        <w:rPr>
          <w:sz w:val="28"/>
        </w:rPr>
        <w:t>Имущество, нажитое супругами во время брака, является их совместной собственностью, порядок его владения, пользования и распоряжения определен ст. 35 Семейного кодекса РФ.</w:t>
      </w:r>
    </w:p>
    <w:p w14:paraId="6619D2AD" w14:textId="77777777" w:rsidR="003A3F6B" w:rsidRPr="003A3F6B" w:rsidRDefault="003A3F6B" w:rsidP="00C75D45">
      <w:pPr>
        <w:spacing w:line="240" w:lineRule="exact"/>
        <w:ind w:firstLine="851"/>
        <w:jc w:val="both"/>
        <w:rPr>
          <w:sz w:val="28"/>
        </w:rPr>
      </w:pPr>
      <w:r w:rsidRPr="003A3F6B">
        <w:rPr>
          <w:sz w:val="28"/>
          <w:lang w:val="en-US"/>
        </w:rPr>
        <w:t> </w:t>
      </w:r>
    </w:p>
    <w:p w14:paraId="07B4333B" w14:textId="77777777" w:rsidR="003A3F6B" w:rsidRPr="003A3F6B" w:rsidRDefault="003A3F6B" w:rsidP="00C75D45">
      <w:pPr>
        <w:spacing w:line="240" w:lineRule="exact"/>
        <w:ind w:firstLine="851"/>
        <w:jc w:val="both"/>
        <w:rPr>
          <w:sz w:val="28"/>
        </w:rPr>
      </w:pPr>
      <w:r w:rsidRPr="003A3F6B">
        <w:rPr>
          <w:sz w:val="28"/>
        </w:rPr>
        <w:t>К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денежные средства, полученные супругом (супругой) после прекращения брака от работодателя во исполнение ранее возникших обязательств, вытекающих из трудовых отношений, за период, когда супруги еще состояли в браке; полученные ими пенсии, пособия, а также иные денежные выплаты, не имеющие специального целевого назначения;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14:paraId="271E25FE" w14:textId="77777777" w:rsidR="003A3F6B" w:rsidRPr="003A3F6B" w:rsidRDefault="003A3F6B" w:rsidP="00C75D45">
      <w:pPr>
        <w:spacing w:line="240" w:lineRule="exact"/>
        <w:ind w:firstLine="851"/>
        <w:jc w:val="both"/>
        <w:rPr>
          <w:sz w:val="28"/>
        </w:rPr>
      </w:pPr>
      <w:r w:rsidRPr="003A3F6B">
        <w:rPr>
          <w:sz w:val="28"/>
          <w:lang w:val="en-US"/>
        </w:rPr>
        <w:t> </w:t>
      </w:r>
    </w:p>
    <w:p w14:paraId="4AA446A8" w14:textId="77777777" w:rsidR="003A3F6B" w:rsidRPr="003A3F6B" w:rsidRDefault="003A3F6B" w:rsidP="00C75D45">
      <w:pPr>
        <w:spacing w:line="240" w:lineRule="exact"/>
        <w:ind w:firstLine="851"/>
        <w:jc w:val="both"/>
        <w:rPr>
          <w:sz w:val="28"/>
        </w:rPr>
      </w:pPr>
      <w:r w:rsidRPr="003A3F6B">
        <w:rPr>
          <w:sz w:val="28"/>
        </w:rPr>
        <w:t>Не относится к общему имуществу супругов: имущество, приобретенное во время брака, но на личные средства одного из супругов, принадлежавшие ему до вступления в брак; имущество, принадлежавшее каждому из супругов до вступления в брак; имущество, полученное одним из супругов во время брака в дар, в порядке наследования или по иным безвозмездным сделкам; вещи индивидуального пользования (одежда, обувь и др.), за исключением драгоценностей и других предметов роскоши; исключительное право на результат интеллектуальной деятельности, созданный одним из супругов; имущество, нажитое каждым из супругов в период их раздельного проживания при прекращении семейных отношений; вещи, приобретенные исключительно для удовлетворения потребностей несовершеннолетних детей, банковские вклады, открытые на имя несовершеннолетних детей.</w:t>
      </w:r>
    </w:p>
    <w:p w14:paraId="1B377C84" w14:textId="77777777" w:rsidR="003A3F6B" w:rsidRPr="003A3F6B" w:rsidRDefault="003A3F6B" w:rsidP="00C75D45">
      <w:pPr>
        <w:spacing w:line="240" w:lineRule="exact"/>
        <w:ind w:firstLine="851"/>
        <w:jc w:val="both"/>
        <w:rPr>
          <w:sz w:val="28"/>
        </w:rPr>
      </w:pPr>
      <w:r w:rsidRPr="003A3F6B">
        <w:rPr>
          <w:sz w:val="28"/>
          <w:lang w:val="en-US"/>
        </w:rPr>
        <w:t> </w:t>
      </w:r>
    </w:p>
    <w:p w14:paraId="3AB0937E" w14:textId="77777777" w:rsidR="003A3F6B" w:rsidRPr="003A3F6B" w:rsidRDefault="003A3F6B" w:rsidP="00C75D45">
      <w:pPr>
        <w:spacing w:line="240" w:lineRule="exact"/>
        <w:ind w:firstLine="851"/>
        <w:jc w:val="both"/>
        <w:rPr>
          <w:sz w:val="28"/>
        </w:rPr>
      </w:pPr>
      <w:r w:rsidRPr="003A3F6B">
        <w:rPr>
          <w:sz w:val="28"/>
        </w:rPr>
        <w:t>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14:paraId="231723D0" w14:textId="77777777" w:rsidR="003A3F6B" w:rsidRPr="003A3F6B" w:rsidRDefault="003A3F6B" w:rsidP="00C75D45">
      <w:pPr>
        <w:spacing w:line="240" w:lineRule="exact"/>
        <w:ind w:firstLine="851"/>
        <w:jc w:val="both"/>
        <w:rPr>
          <w:sz w:val="28"/>
        </w:rPr>
      </w:pPr>
      <w:r w:rsidRPr="003A3F6B">
        <w:rPr>
          <w:sz w:val="28"/>
          <w:lang w:val="en-US"/>
        </w:rPr>
        <w:t> </w:t>
      </w:r>
    </w:p>
    <w:p w14:paraId="49C5B0A3" w14:textId="77777777" w:rsidR="003A3F6B" w:rsidRPr="003A3F6B" w:rsidRDefault="003A3F6B" w:rsidP="00C75D45">
      <w:pPr>
        <w:spacing w:line="240" w:lineRule="exact"/>
        <w:ind w:firstLine="851"/>
        <w:jc w:val="both"/>
        <w:rPr>
          <w:sz w:val="28"/>
        </w:rPr>
      </w:pPr>
      <w:r w:rsidRPr="003A3F6B">
        <w:rPr>
          <w:sz w:val="28"/>
        </w:rPr>
        <w:t>После развода на раздел имущества у супругов есть 3 года, в это срок они могут обратиться в суд, если в течение указанного срока раздел имущества не будет произведен, то все нажитое в браке останется в совместной собственности. Совместная собственность означает, что собственники должны пользоваться имуществом вместе и по согласию. Супруг, чье нотариально удостоверенное согласие на совершение сделки с совместно нажитым имуществом не было получено, вправе требовать признания сделки недействительной в судебном порядке в течение 1 года со дня, когда он узнал или должен был узнать о её совершении, по правилам ст. 173.1 ГК РФ.</w:t>
      </w:r>
    </w:p>
    <w:p w14:paraId="40164165" w14:textId="77777777" w:rsidR="003A3F6B" w:rsidRPr="003A3F6B" w:rsidRDefault="003A3F6B" w:rsidP="00C75D45">
      <w:pPr>
        <w:spacing w:line="240" w:lineRule="exact"/>
        <w:ind w:firstLine="851"/>
        <w:jc w:val="both"/>
        <w:rPr>
          <w:sz w:val="28"/>
        </w:rPr>
      </w:pPr>
      <w:r w:rsidRPr="003A3F6B">
        <w:rPr>
          <w:sz w:val="28"/>
          <w:lang w:val="en-US"/>
        </w:rPr>
        <w:t> </w:t>
      </w:r>
    </w:p>
    <w:p w14:paraId="30D793E9" w14:textId="77777777" w:rsidR="003A3F6B" w:rsidRPr="003A3F6B" w:rsidRDefault="003A3F6B" w:rsidP="00C75D45">
      <w:pPr>
        <w:spacing w:line="240" w:lineRule="exact"/>
        <w:ind w:firstLine="851"/>
        <w:jc w:val="both"/>
        <w:rPr>
          <w:sz w:val="28"/>
        </w:rPr>
      </w:pPr>
      <w:r w:rsidRPr="003A3F6B">
        <w:rPr>
          <w:sz w:val="28"/>
        </w:rPr>
        <w:t>После истечения 3 лет со дня развода определить доли в совместно нажитом имуществе супругов можно посредством нотариально оформленного соглашения, суд откажет в принятии данного иска.</w:t>
      </w:r>
    </w:p>
    <w:p w14:paraId="595231C7" w14:textId="77777777" w:rsidR="003A3F6B" w:rsidRPr="003A3F6B" w:rsidRDefault="003A3F6B" w:rsidP="00C75D45">
      <w:pPr>
        <w:spacing w:line="240" w:lineRule="exact"/>
        <w:ind w:firstLine="851"/>
        <w:jc w:val="both"/>
        <w:rPr>
          <w:sz w:val="28"/>
        </w:rPr>
      </w:pPr>
      <w:r w:rsidRPr="003A3F6B">
        <w:rPr>
          <w:sz w:val="28"/>
          <w:lang w:val="en-US"/>
        </w:rPr>
        <w:t> </w:t>
      </w:r>
    </w:p>
    <w:p w14:paraId="414C7ADB" w14:textId="77777777" w:rsidR="003A3F6B" w:rsidRPr="003A3F6B" w:rsidRDefault="003A3F6B" w:rsidP="00C75D45">
      <w:pPr>
        <w:spacing w:line="240" w:lineRule="exact"/>
        <w:ind w:firstLine="851"/>
        <w:jc w:val="both"/>
        <w:rPr>
          <w:sz w:val="28"/>
        </w:rPr>
      </w:pPr>
      <w:r w:rsidRPr="003A3F6B">
        <w:rPr>
          <w:sz w:val="28"/>
          <w:lang w:val="en-US"/>
        </w:rPr>
        <w:t> </w:t>
      </w:r>
    </w:p>
    <w:p w14:paraId="5693FBAC" w14:textId="77777777" w:rsidR="00BF6BB9" w:rsidRDefault="00BF6BB9" w:rsidP="00C75D45">
      <w:pPr>
        <w:spacing w:line="240" w:lineRule="exact"/>
        <w:ind w:firstLine="851"/>
        <w:jc w:val="center"/>
        <w:rPr>
          <w:sz w:val="28"/>
        </w:rPr>
      </w:pPr>
    </w:p>
    <w:p w14:paraId="3757272C" w14:textId="77777777" w:rsidR="00BF6BB9" w:rsidRDefault="00BF6BB9" w:rsidP="00C75D45">
      <w:pPr>
        <w:spacing w:line="240" w:lineRule="exact"/>
        <w:ind w:firstLine="851"/>
        <w:jc w:val="center"/>
        <w:rPr>
          <w:sz w:val="28"/>
        </w:rPr>
      </w:pPr>
    </w:p>
    <w:p w14:paraId="389FB7CC" w14:textId="77777777" w:rsidR="00BF6BB9" w:rsidRDefault="00BF6BB9" w:rsidP="00C75D45">
      <w:pPr>
        <w:spacing w:line="240" w:lineRule="exact"/>
        <w:ind w:firstLine="851"/>
        <w:jc w:val="center"/>
        <w:rPr>
          <w:sz w:val="28"/>
        </w:rPr>
      </w:pPr>
    </w:p>
    <w:p w14:paraId="55AB1AD1" w14:textId="77777777" w:rsidR="00BF6BB9" w:rsidRDefault="00BF6BB9" w:rsidP="00C75D45">
      <w:pPr>
        <w:spacing w:line="240" w:lineRule="exact"/>
        <w:ind w:firstLine="851"/>
        <w:jc w:val="center"/>
        <w:rPr>
          <w:sz w:val="28"/>
        </w:rPr>
      </w:pPr>
    </w:p>
    <w:p w14:paraId="068B3E13" w14:textId="77777777" w:rsidR="00BF6BB9" w:rsidRDefault="00BF6BB9" w:rsidP="00C75D45">
      <w:pPr>
        <w:spacing w:line="240" w:lineRule="exact"/>
        <w:ind w:firstLine="851"/>
        <w:jc w:val="center"/>
        <w:rPr>
          <w:sz w:val="28"/>
        </w:rPr>
      </w:pPr>
    </w:p>
    <w:p w14:paraId="7004CC05" w14:textId="77777777" w:rsidR="00BF6BB9" w:rsidRDefault="00BF6BB9" w:rsidP="00C75D45">
      <w:pPr>
        <w:spacing w:line="240" w:lineRule="exact"/>
        <w:ind w:firstLine="851"/>
        <w:jc w:val="center"/>
        <w:rPr>
          <w:sz w:val="28"/>
        </w:rPr>
      </w:pPr>
    </w:p>
    <w:p w14:paraId="2B54247E" w14:textId="77777777" w:rsidR="00BF6BB9" w:rsidRDefault="00BF6BB9" w:rsidP="00C75D45">
      <w:pPr>
        <w:spacing w:line="240" w:lineRule="exact"/>
        <w:ind w:firstLine="851"/>
        <w:jc w:val="center"/>
        <w:rPr>
          <w:sz w:val="28"/>
        </w:rPr>
      </w:pPr>
    </w:p>
    <w:p w14:paraId="2E11FC0D" w14:textId="0313D80D" w:rsidR="003A3F6B" w:rsidRPr="00BF6BB9" w:rsidRDefault="003A3F6B" w:rsidP="00C75D45">
      <w:pPr>
        <w:spacing w:line="240" w:lineRule="exact"/>
        <w:ind w:firstLine="851"/>
        <w:jc w:val="center"/>
        <w:rPr>
          <w:b/>
          <w:sz w:val="28"/>
        </w:rPr>
      </w:pPr>
      <w:r w:rsidRPr="00BF6BB9">
        <w:rPr>
          <w:b/>
          <w:sz w:val="28"/>
        </w:rPr>
        <w:lastRenderedPageBreak/>
        <w:t>Туапсинская транспортная прокуратура информирует: увеличен размер стандартного налогового вычета</w:t>
      </w:r>
    </w:p>
    <w:p w14:paraId="02FF460F" w14:textId="77777777" w:rsidR="003A3F6B" w:rsidRPr="003A3F6B" w:rsidRDefault="003A3F6B" w:rsidP="00C75D45">
      <w:pPr>
        <w:spacing w:line="240" w:lineRule="exact"/>
        <w:ind w:firstLine="851"/>
        <w:jc w:val="both"/>
        <w:rPr>
          <w:sz w:val="28"/>
        </w:rPr>
      </w:pPr>
      <w:r w:rsidRPr="003A3F6B">
        <w:rPr>
          <w:sz w:val="28"/>
          <w:lang w:val="en-US"/>
        </w:rPr>
        <w:t> </w:t>
      </w:r>
    </w:p>
    <w:p w14:paraId="162F5DEE" w14:textId="77777777" w:rsidR="003A3F6B" w:rsidRPr="003A3F6B" w:rsidRDefault="003A3F6B" w:rsidP="00C75D45">
      <w:pPr>
        <w:spacing w:line="240" w:lineRule="exact"/>
        <w:ind w:firstLine="851"/>
        <w:jc w:val="both"/>
        <w:rPr>
          <w:sz w:val="28"/>
        </w:rPr>
      </w:pPr>
      <w:r w:rsidRPr="003A3F6B">
        <w:rPr>
          <w:sz w:val="28"/>
        </w:rPr>
        <w:t>В соответствии со статьей 218 Налогового кодекса Российской Федерации предусмотрены случаи получения гражданами стандартных налоговых вычетов по налогу физических лиц (НДФЛ). Указанный вычет распространяется на родителя, супруга (супругу) родителя, усыновителя, на обеспечение которых находится ребенок.</w:t>
      </w:r>
    </w:p>
    <w:p w14:paraId="32333AF2" w14:textId="77777777" w:rsidR="003A3F6B" w:rsidRPr="003A3F6B" w:rsidRDefault="003A3F6B" w:rsidP="00C75D45">
      <w:pPr>
        <w:spacing w:line="240" w:lineRule="exact"/>
        <w:ind w:firstLine="851"/>
        <w:jc w:val="both"/>
        <w:rPr>
          <w:sz w:val="28"/>
        </w:rPr>
      </w:pPr>
      <w:r w:rsidRPr="003A3F6B">
        <w:rPr>
          <w:sz w:val="28"/>
          <w:lang w:val="en-US"/>
        </w:rPr>
        <w:t> </w:t>
      </w:r>
    </w:p>
    <w:p w14:paraId="72692B54" w14:textId="77777777" w:rsidR="003A3F6B" w:rsidRPr="003A3F6B" w:rsidRDefault="003A3F6B" w:rsidP="00C75D45">
      <w:pPr>
        <w:spacing w:line="240" w:lineRule="exact"/>
        <w:ind w:firstLine="851"/>
        <w:jc w:val="both"/>
        <w:rPr>
          <w:sz w:val="28"/>
        </w:rPr>
      </w:pPr>
      <w:r w:rsidRPr="003A3F6B">
        <w:rPr>
          <w:sz w:val="28"/>
        </w:rPr>
        <w:t>Так, размер стандартного налогового вычета на первого ребенка остается прежним и составил 1 400 рублей в месяц, однако с 01.01.2025 размер вычета на второго ребенка увеличен до 2 800 руб., на каждого последующего – до 6 000 рублей.</w:t>
      </w:r>
    </w:p>
    <w:p w14:paraId="47B0386A" w14:textId="77777777" w:rsidR="003A3F6B" w:rsidRPr="003A3F6B" w:rsidRDefault="003A3F6B" w:rsidP="00C75D45">
      <w:pPr>
        <w:spacing w:line="240" w:lineRule="exact"/>
        <w:ind w:firstLine="851"/>
        <w:jc w:val="both"/>
        <w:rPr>
          <w:sz w:val="28"/>
        </w:rPr>
      </w:pPr>
      <w:r w:rsidRPr="003A3F6B">
        <w:rPr>
          <w:sz w:val="28"/>
          <w:lang w:val="en-US"/>
        </w:rPr>
        <w:t> </w:t>
      </w:r>
    </w:p>
    <w:p w14:paraId="4E7120EF" w14:textId="77777777" w:rsidR="003A3F6B" w:rsidRPr="003A3F6B" w:rsidRDefault="003A3F6B" w:rsidP="00C75D45">
      <w:pPr>
        <w:spacing w:line="240" w:lineRule="exact"/>
        <w:ind w:firstLine="851"/>
        <w:jc w:val="both"/>
        <w:rPr>
          <w:sz w:val="28"/>
        </w:rPr>
      </w:pPr>
      <w:r w:rsidRPr="003A3F6B">
        <w:rPr>
          <w:sz w:val="28"/>
        </w:rPr>
        <w:t>Стандартный налоговый вычет гражданину обязан начислять работодатель до того месяца, пока его общий доход с начала года не превысит 450 тысяч рублей.</w:t>
      </w:r>
    </w:p>
    <w:p w14:paraId="65095646" w14:textId="77777777" w:rsidR="003A3F6B" w:rsidRPr="003A3F6B" w:rsidRDefault="003A3F6B" w:rsidP="00C75D45">
      <w:pPr>
        <w:spacing w:line="240" w:lineRule="exact"/>
        <w:ind w:firstLine="851"/>
        <w:jc w:val="both"/>
        <w:rPr>
          <w:sz w:val="28"/>
        </w:rPr>
      </w:pPr>
      <w:r w:rsidRPr="003A3F6B">
        <w:rPr>
          <w:sz w:val="28"/>
          <w:lang w:val="en-US"/>
        </w:rPr>
        <w:t> </w:t>
      </w:r>
    </w:p>
    <w:p w14:paraId="323FB963" w14:textId="77777777" w:rsidR="003A3F6B" w:rsidRPr="003A3F6B" w:rsidRDefault="003A3F6B" w:rsidP="00C75D45">
      <w:pPr>
        <w:spacing w:line="240" w:lineRule="exact"/>
        <w:ind w:firstLine="851"/>
        <w:jc w:val="both"/>
        <w:rPr>
          <w:sz w:val="28"/>
        </w:rPr>
      </w:pPr>
      <w:r w:rsidRPr="003A3F6B">
        <w:rPr>
          <w:sz w:val="28"/>
        </w:rPr>
        <w:t>В случае отсутствия у работодателя сведений о наличии у гражданина на иждивении ребенка такие данные необходимо предоставить, подавать при этом отдельное заявление в силу абзаца 13 п. 4 ст. 218 Налогового кодекса Российской Федерации не требуется.</w:t>
      </w:r>
    </w:p>
    <w:p w14:paraId="51B7CB67" w14:textId="77777777" w:rsidR="003A3F6B" w:rsidRPr="003A3F6B" w:rsidRDefault="003A3F6B" w:rsidP="00C75D45">
      <w:pPr>
        <w:spacing w:line="240" w:lineRule="exact"/>
        <w:ind w:firstLine="851"/>
        <w:jc w:val="both"/>
        <w:rPr>
          <w:sz w:val="28"/>
        </w:rPr>
      </w:pPr>
      <w:r w:rsidRPr="003A3F6B">
        <w:rPr>
          <w:sz w:val="28"/>
          <w:lang w:val="en-US"/>
        </w:rPr>
        <w:t> </w:t>
      </w:r>
    </w:p>
    <w:p w14:paraId="0A98D260" w14:textId="77777777" w:rsidR="0051350A" w:rsidRDefault="0051350A" w:rsidP="00C75D45">
      <w:pPr>
        <w:spacing w:line="240" w:lineRule="exact"/>
        <w:ind w:firstLine="851"/>
        <w:jc w:val="both"/>
        <w:rPr>
          <w:sz w:val="28"/>
        </w:rPr>
      </w:pPr>
    </w:p>
    <w:p w14:paraId="4D27E3C3" w14:textId="77777777" w:rsidR="0051350A" w:rsidRDefault="0051350A" w:rsidP="00C75D45">
      <w:pPr>
        <w:spacing w:line="240" w:lineRule="exact"/>
        <w:ind w:firstLine="851"/>
        <w:jc w:val="both"/>
        <w:rPr>
          <w:sz w:val="28"/>
        </w:rPr>
      </w:pPr>
    </w:p>
    <w:p w14:paraId="1D0C1DFD" w14:textId="77777777" w:rsidR="0051350A" w:rsidRDefault="0051350A" w:rsidP="00C75D45">
      <w:pPr>
        <w:spacing w:line="240" w:lineRule="exact"/>
        <w:ind w:firstLine="851"/>
        <w:jc w:val="both"/>
        <w:rPr>
          <w:sz w:val="28"/>
        </w:rPr>
      </w:pPr>
    </w:p>
    <w:p w14:paraId="6353AEA7" w14:textId="77777777" w:rsidR="0051350A" w:rsidRDefault="0051350A" w:rsidP="00C75D45">
      <w:pPr>
        <w:spacing w:line="240" w:lineRule="exact"/>
        <w:ind w:firstLine="851"/>
        <w:jc w:val="both"/>
        <w:rPr>
          <w:sz w:val="28"/>
        </w:rPr>
      </w:pPr>
    </w:p>
    <w:p w14:paraId="57674F9B" w14:textId="77777777" w:rsidR="0051350A" w:rsidRDefault="0051350A" w:rsidP="00C75D45">
      <w:pPr>
        <w:spacing w:line="240" w:lineRule="exact"/>
        <w:ind w:firstLine="851"/>
        <w:jc w:val="center"/>
        <w:rPr>
          <w:sz w:val="28"/>
        </w:rPr>
      </w:pPr>
    </w:p>
    <w:p w14:paraId="278D5A60" w14:textId="77777777" w:rsidR="0051350A" w:rsidRDefault="0051350A" w:rsidP="00C75D45">
      <w:pPr>
        <w:spacing w:line="240" w:lineRule="exact"/>
        <w:ind w:firstLine="851"/>
        <w:jc w:val="center"/>
        <w:rPr>
          <w:sz w:val="28"/>
        </w:rPr>
      </w:pPr>
    </w:p>
    <w:p w14:paraId="69C3BE8E" w14:textId="77777777" w:rsidR="00EE6B3E" w:rsidRDefault="00EE6B3E" w:rsidP="00C75D45">
      <w:pPr>
        <w:spacing w:line="240" w:lineRule="exact"/>
        <w:ind w:firstLine="851"/>
        <w:jc w:val="center"/>
        <w:rPr>
          <w:sz w:val="28"/>
        </w:rPr>
      </w:pPr>
    </w:p>
    <w:p w14:paraId="5ACEEAB2" w14:textId="77777777" w:rsidR="00EE6B3E" w:rsidRDefault="00EE6B3E" w:rsidP="00C75D45">
      <w:pPr>
        <w:spacing w:line="240" w:lineRule="exact"/>
        <w:ind w:firstLine="851"/>
        <w:jc w:val="center"/>
        <w:rPr>
          <w:sz w:val="28"/>
        </w:rPr>
      </w:pPr>
    </w:p>
    <w:p w14:paraId="7C4406C6" w14:textId="77777777" w:rsidR="00EE6B3E" w:rsidRDefault="00EE6B3E" w:rsidP="00C75D45">
      <w:pPr>
        <w:spacing w:line="240" w:lineRule="exact"/>
        <w:ind w:firstLine="851"/>
        <w:jc w:val="center"/>
        <w:rPr>
          <w:sz w:val="28"/>
        </w:rPr>
      </w:pPr>
    </w:p>
    <w:p w14:paraId="10507A5D" w14:textId="77777777" w:rsidR="00EE6B3E" w:rsidRDefault="00EE6B3E" w:rsidP="00C75D45">
      <w:pPr>
        <w:spacing w:line="240" w:lineRule="exact"/>
        <w:ind w:firstLine="851"/>
        <w:jc w:val="center"/>
        <w:rPr>
          <w:sz w:val="28"/>
        </w:rPr>
      </w:pPr>
    </w:p>
    <w:p w14:paraId="28FB28B6" w14:textId="77777777" w:rsidR="00EE6B3E" w:rsidRDefault="00EE6B3E" w:rsidP="00C75D45">
      <w:pPr>
        <w:spacing w:line="240" w:lineRule="exact"/>
        <w:ind w:firstLine="851"/>
        <w:jc w:val="center"/>
        <w:rPr>
          <w:sz w:val="28"/>
        </w:rPr>
      </w:pPr>
    </w:p>
    <w:p w14:paraId="5A116D9D" w14:textId="77777777" w:rsidR="00EE6B3E" w:rsidRDefault="00EE6B3E" w:rsidP="00C75D45">
      <w:pPr>
        <w:spacing w:line="240" w:lineRule="exact"/>
        <w:ind w:firstLine="851"/>
        <w:jc w:val="center"/>
        <w:rPr>
          <w:sz w:val="28"/>
        </w:rPr>
      </w:pPr>
    </w:p>
    <w:p w14:paraId="4673908C" w14:textId="77777777" w:rsidR="00EE6B3E" w:rsidRDefault="00EE6B3E" w:rsidP="00C75D45">
      <w:pPr>
        <w:spacing w:line="240" w:lineRule="exact"/>
        <w:ind w:firstLine="851"/>
        <w:jc w:val="center"/>
        <w:rPr>
          <w:sz w:val="28"/>
        </w:rPr>
      </w:pPr>
    </w:p>
    <w:p w14:paraId="0C9148BD" w14:textId="77777777" w:rsidR="00EE6B3E" w:rsidRDefault="00EE6B3E" w:rsidP="00C75D45">
      <w:pPr>
        <w:spacing w:line="240" w:lineRule="exact"/>
        <w:ind w:firstLine="851"/>
        <w:jc w:val="center"/>
        <w:rPr>
          <w:sz w:val="28"/>
        </w:rPr>
      </w:pPr>
    </w:p>
    <w:p w14:paraId="69DCF1F3" w14:textId="77777777" w:rsidR="00EE6B3E" w:rsidRDefault="00EE6B3E" w:rsidP="00C75D45">
      <w:pPr>
        <w:spacing w:line="240" w:lineRule="exact"/>
        <w:ind w:firstLine="851"/>
        <w:jc w:val="center"/>
        <w:rPr>
          <w:sz w:val="28"/>
        </w:rPr>
      </w:pPr>
    </w:p>
    <w:p w14:paraId="5D4BFA52" w14:textId="77777777" w:rsidR="00EE6B3E" w:rsidRDefault="00EE6B3E" w:rsidP="00C75D45">
      <w:pPr>
        <w:spacing w:line="240" w:lineRule="exact"/>
        <w:ind w:firstLine="851"/>
        <w:jc w:val="center"/>
        <w:rPr>
          <w:sz w:val="28"/>
        </w:rPr>
      </w:pPr>
    </w:p>
    <w:p w14:paraId="0D6FAAA1" w14:textId="77777777" w:rsidR="00EE6B3E" w:rsidRDefault="00EE6B3E" w:rsidP="00C75D45">
      <w:pPr>
        <w:spacing w:line="240" w:lineRule="exact"/>
        <w:ind w:firstLine="851"/>
        <w:jc w:val="center"/>
        <w:rPr>
          <w:sz w:val="28"/>
        </w:rPr>
      </w:pPr>
    </w:p>
    <w:p w14:paraId="417D7D21" w14:textId="77777777" w:rsidR="00EE6B3E" w:rsidRDefault="00EE6B3E" w:rsidP="00C75D45">
      <w:pPr>
        <w:spacing w:line="240" w:lineRule="exact"/>
        <w:ind w:firstLine="851"/>
        <w:jc w:val="center"/>
        <w:rPr>
          <w:sz w:val="28"/>
        </w:rPr>
      </w:pPr>
    </w:p>
    <w:p w14:paraId="6622D6E1" w14:textId="77777777" w:rsidR="00EE6B3E" w:rsidRDefault="00EE6B3E" w:rsidP="00C75D45">
      <w:pPr>
        <w:spacing w:line="240" w:lineRule="exact"/>
        <w:ind w:firstLine="851"/>
        <w:jc w:val="center"/>
        <w:rPr>
          <w:sz w:val="28"/>
        </w:rPr>
      </w:pPr>
    </w:p>
    <w:p w14:paraId="7A419789" w14:textId="77777777" w:rsidR="00EE6B3E" w:rsidRDefault="00EE6B3E" w:rsidP="00C75D45">
      <w:pPr>
        <w:spacing w:line="240" w:lineRule="exact"/>
        <w:ind w:firstLine="851"/>
        <w:jc w:val="center"/>
        <w:rPr>
          <w:sz w:val="28"/>
        </w:rPr>
      </w:pPr>
    </w:p>
    <w:p w14:paraId="015993BF" w14:textId="77777777" w:rsidR="00EE6B3E" w:rsidRDefault="00EE6B3E" w:rsidP="00C75D45">
      <w:pPr>
        <w:spacing w:line="240" w:lineRule="exact"/>
        <w:ind w:firstLine="851"/>
        <w:jc w:val="center"/>
        <w:rPr>
          <w:sz w:val="28"/>
        </w:rPr>
      </w:pPr>
    </w:p>
    <w:p w14:paraId="779D1773" w14:textId="77777777" w:rsidR="00EE6B3E" w:rsidRDefault="00EE6B3E" w:rsidP="00C75D45">
      <w:pPr>
        <w:spacing w:line="240" w:lineRule="exact"/>
        <w:ind w:firstLine="851"/>
        <w:jc w:val="center"/>
        <w:rPr>
          <w:sz w:val="28"/>
        </w:rPr>
      </w:pPr>
    </w:p>
    <w:p w14:paraId="7D3C8435" w14:textId="77777777" w:rsidR="00EE6B3E" w:rsidRDefault="00EE6B3E" w:rsidP="00C75D45">
      <w:pPr>
        <w:spacing w:line="240" w:lineRule="exact"/>
        <w:ind w:firstLine="851"/>
        <w:jc w:val="center"/>
        <w:rPr>
          <w:sz w:val="28"/>
        </w:rPr>
      </w:pPr>
    </w:p>
    <w:p w14:paraId="08A04C0C" w14:textId="77777777" w:rsidR="00EE6B3E" w:rsidRDefault="00EE6B3E" w:rsidP="00C75D45">
      <w:pPr>
        <w:spacing w:line="240" w:lineRule="exact"/>
        <w:ind w:firstLine="851"/>
        <w:jc w:val="center"/>
        <w:rPr>
          <w:sz w:val="28"/>
        </w:rPr>
      </w:pPr>
    </w:p>
    <w:p w14:paraId="6B4DAF5D" w14:textId="77777777" w:rsidR="00EE6B3E" w:rsidRDefault="00EE6B3E" w:rsidP="00C75D45">
      <w:pPr>
        <w:spacing w:line="240" w:lineRule="exact"/>
        <w:ind w:firstLine="851"/>
        <w:jc w:val="center"/>
        <w:rPr>
          <w:sz w:val="28"/>
        </w:rPr>
      </w:pPr>
    </w:p>
    <w:p w14:paraId="1DF1DDBB" w14:textId="77777777" w:rsidR="00EE6B3E" w:rsidRDefault="00EE6B3E" w:rsidP="00C75D45">
      <w:pPr>
        <w:spacing w:line="240" w:lineRule="exact"/>
        <w:ind w:firstLine="851"/>
        <w:jc w:val="center"/>
        <w:rPr>
          <w:sz w:val="28"/>
        </w:rPr>
      </w:pPr>
    </w:p>
    <w:p w14:paraId="7EC5B5C4" w14:textId="77777777" w:rsidR="00EE6B3E" w:rsidRDefault="00EE6B3E" w:rsidP="00C75D45">
      <w:pPr>
        <w:spacing w:line="240" w:lineRule="exact"/>
        <w:ind w:firstLine="851"/>
        <w:jc w:val="center"/>
        <w:rPr>
          <w:sz w:val="28"/>
        </w:rPr>
      </w:pPr>
    </w:p>
    <w:p w14:paraId="4B1B8E1F" w14:textId="77777777" w:rsidR="00EE6B3E" w:rsidRDefault="00EE6B3E" w:rsidP="00C75D45">
      <w:pPr>
        <w:spacing w:line="240" w:lineRule="exact"/>
        <w:ind w:firstLine="851"/>
        <w:jc w:val="center"/>
        <w:rPr>
          <w:sz w:val="28"/>
        </w:rPr>
      </w:pPr>
    </w:p>
    <w:p w14:paraId="4C5C8802" w14:textId="77777777" w:rsidR="00EE6B3E" w:rsidRDefault="00EE6B3E" w:rsidP="00C75D45">
      <w:pPr>
        <w:spacing w:line="240" w:lineRule="exact"/>
        <w:ind w:firstLine="851"/>
        <w:jc w:val="center"/>
        <w:rPr>
          <w:sz w:val="28"/>
        </w:rPr>
      </w:pPr>
    </w:p>
    <w:p w14:paraId="1EB62CB2" w14:textId="77777777" w:rsidR="00EE6B3E" w:rsidRDefault="00EE6B3E" w:rsidP="00C75D45">
      <w:pPr>
        <w:spacing w:line="240" w:lineRule="exact"/>
        <w:ind w:firstLine="851"/>
        <w:jc w:val="center"/>
        <w:rPr>
          <w:sz w:val="28"/>
        </w:rPr>
      </w:pPr>
    </w:p>
    <w:p w14:paraId="437D3C36" w14:textId="77777777" w:rsidR="00EE6B3E" w:rsidRDefault="00EE6B3E" w:rsidP="00C75D45">
      <w:pPr>
        <w:spacing w:line="240" w:lineRule="exact"/>
        <w:ind w:firstLine="851"/>
        <w:jc w:val="center"/>
        <w:rPr>
          <w:sz w:val="28"/>
        </w:rPr>
      </w:pPr>
    </w:p>
    <w:p w14:paraId="43FD84BA" w14:textId="77777777" w:rsidR="00EE6B3E" w:rsidRDefault="00EE6B3E" w:rsidP="00C75D45">
      <w:pPr>
        <w:spacing w:line="240" w:lineRule="exact"/>
        <w:ind w:firstLine="851"/>
        <w:jc w:val="center"/>
        <w:rPr>
          <w:sz w:val="28"/>
        </w:rPr>
      </w:pPr>
    </w:p>
    <w:p w14:paraId="0E769475" w14:textId="77777777" w:rsidR="00EE6B3E" w:rsidRDefault="00EE6B3E" w:rsidP="00C75D45">
      <w:pPr>
        <w:spacing w:line="240" w:lineRule="exact"/>
        <w:ind w:firstLine="851"/>
        <w:jc w:val="center"/>
        <w:rPr>
          <w:sz w:val="28"/>
        </w:rPr>
      </w:pPr>
    </w:p>
    <w:p w14:paraId="42C72372" w14:textId="77777777" w:rsidR="00EE6B3E" w:rsidRDefault="00EE6B3E" w:rsidP="00C75D45">
      <w:pPr>
        <w:spacing w:line="240" w:lineRule="exact"/>
        <w:ind w:firstLine="851"/>
        <w:jc w:val="center"/>
        <w:rPr>
          <w:sz w:val="28"/>
        </w:rPr>
      </w:pPr>
    </w:p>
    <w:p w14:paraId="745777AA" w14:textId="77777777" w:rsidR="00EE6B3E" w:rsidRDefault="00EE6B3E" w:rsidP="00C75D45">
      <w:pPr>
        <w:spacing w:line="240" w:lineRule="exact"/>
        <w:ind w:firstLine="851"/>
        <w:jc w:val="center"/>
        <w:rPr>
          <w:sz w:val="28"/>
        </w:rPr>
      </w:pPr>
    </w:p>
    <w:p w14:paraId="621F1952" w14:textId="77777777" w:rsidR="00EE6B3E" w:rsidRDefault="00EE6B3E" w:rsidP="00C75D45">
      <w:pPr>
        <w:spacing w:line="240" w:lineRule="exact"/>
        <w:ind w:firstLine="851"/>
        <w:jc w:val="center"/>
        <w:rPr>
          <w:sz w:val="28"/>
        </w:rPr>
      </w:pPr>
    </w:p>
    <w:p w14:paraId="57385490" w14:textId="77777777" w:rsidR="00EE6B3E" w:rsidRDefault="00EE6B3E" w:rsidP="00C75D45">
      <w:pPr>
        <w:spacing w:line="240" w:lineRule="exact"/>
        <w:ind w:firstLine="851"/>
        <w:jc w:val="center"/>
        <w:rPr>
          <w:sz w:val="28"/>
        </w:rPr>
      </w:pPr>
    </w:p>
    <w:p w14:paraId="506E709B" w14:textId="77777777" w:rsidR="00EE6B3E" w:rsidRDefault="00EE6B3E" w:rsidP="00C75D45">
      <w:pPr>
        <w:spacing w:line="240" w:lineRule="exact"/>
        <w:ind w:firstLine="851"/>
        <w:jc w:val="center"/>
        <w:rPr>
          <w:sz w:val="28"/>
        </w:rPr>
      </w:pPr>
    </w:p>
    <w:p w14:paraId="1349436F" w14:textId="77777777" w:rsidR="00EE6B3E" w:rsidRDefault="00EE6B3E" w:rsidP="00C75D45">
      <w:pPr>
        <w:spacing w:line="240" w:lineRule="exact"/>
        <w:ind w:firstLine="851"/>
        <w:jc w:val="center"/>
        <w:rPr>
          <w:sz w:val="28"/>
        </w:rPr>
      </w:pPr>
    </w:p>
    <w:p w14:paraId="1303105A" w14:textId="37E2CFC3" w:rsidR="003A3F6B" w:rsidRPr="00EE6B3E" w:rsidRDefault="003A3F6B" w:rsidP="00C75D45">
      <w:pPr>
        <w:spacing w:line="240" w:lineRule="exact"/>
        <w:ind w:firstLine="851"/>
        <w:jc w:val="center"/>
        <w:rPr>
          <w:b/>
          <w:sz w:val="28"/>
        </w:rPr>
      </w:pPr>
      <w:r w:rsidRPr="00EE6B3E">
        <w:rPr>
          <w:b/>
          <w:sz w:val="28"/>
        </w:rPr>
        <w:lastRenderedPageBreak/>
        <w:t>Туапсинская</w:t>
      </w:r>
      <w:r w:rsidRPr="00EE6B3E">
        <w:rPr>
          <w:b/>
          <w:sz w:val="28"/>
          <w:lang w:val="en-US"/>
        </w:rPr>
        <w:t> </w:t>
      </w:r>
      <w:r w:rsidRPr="00EE6B3E">
        <w:rPr>
          <w:b/>
          <w:sz w:val="28"/>
        </w:rPr>
        <w:t>транспортная прокуратура разъясняет об испытательном сроке при приеме на работу</w:t>
      </w:r>
    </w:p>
    <w:p w14:paraId="2E603E7C" w14:textId="77777777" w:rsidR="0051350A" w:rsidRPr="003A3F6B" w:rsidRDefault="0051350A" w:rsidP="00C75D45">
      <w:pPr>
        <w:spacing w:line="240" w:lineRule="exact"/>
        <w:ind w:firstLine="851"/>
        <w:jc w:val="center"/>
        <w:rPr>
          <w:sz w:val="28"/>
        </w:rPr>
      </w:pPr>
    </w:p>
    <w:p w14:paraId="77970FAE" w14:textId="77777777" w:rsidR="003A3F6B" w:rsidRPr="003A3F6B" w:rsidRDefault="003A3F6B" w:rsidP="00C75D45">
      <w:pPr>
        <w:spacing w:line="240" w:lineRule="exact"/>
        <w:ind w:firstLine="851"/>
        <w:jc w:val="both"/>
        <w:rPr>
          <w:sz w:val="28"/>
        </w:rPr>
      </w:pPr>
      <w:r w:rsidRPr="003A3F6B">
        <w:rPr>
          <w:sz w:val="28"/>
        </w:rPr>
        <w:t>По соглашению сторон в трудовой договор может быть включено дополнительное условие об испытании работника, целью которого является проверка соответствия работника поручаемой работе.</w:t>
      </w:r>
    </w:p>
    <w:p w14:paraId="79416EE2" w14:textId="77777777" w:rsidR="003A3F6B" w:rsidRPr="003A3F6B" w:rsidRDefault="003A3F6B" w:rsidP="00C75D45">
      <w:pPr>
        <w:spacing w:line="240" w:lineRule="exact"/>
        <w:ind w:firstLine="851"/>
        <w:jc w:val="both"/>
        <w:rPr>
          <w:sz w:val="28"/>
        </w:rPr>
      </w:pPr>
      <w:r w:rsidRPr="003A3F6B">
        <w:rPr>
          <w:sz w:val="28"/>
          <w:lang w:val="en-US"/>
        </w:rPr>
        <w:t> </w:t>
      </w:r>
    </w:p>
    <w:p w14:paraId="5E47CADD" w14:textId="77777777" w:rsidR="003A3F6B" w:rsidRPr="003A3F6B" w:rsidRDefault="003A3F6B" w:rsidP="00C75D45">
      <w:pPr>
        <w:spacing w:line="240" w:lineRule="exact"/>
        <w:ind w:firstLine="851"/>
        <w:jc w:val="both"/>
        <w:rPr>
          <w:sz w:val="28"/>
        </w:rPr>
      </w:pPr>
      <w:r w:rsidRPr="003A3F6B">
        <w:rPr>
          <w:sz w:val="28"/>
        </w:rPr>
        <w:t>Право оценки результатов испытания работника принадлежит работодателю, который в период испытательного срока должен выяснить профессиональные и деловые качества работника и принять решение о возможности или невозможности продолжения трудовых отношений с данным работником. Конкретные критерии, по которым работодательоценивает результат испытательного срока, трудовое законодательство не определяет.</w:t>
      </w:r>
    </w:p>
    <w:p w14:paraId="033E5662" w14:textId="77777777" w:rsidR="003A3F6B" w:rsidRPr="003A3F6B" w:rsidRDefault="003A3F6B" w:rsidP="00C75D45">
      <w:pPr>
        <w:spacing w:line="240" w:lineRule="exact"/>
        <w:ind w:firstLine="851"/>
        <w:jc w:val="both"/>
        <w:rPr>
          <w:sz w:val="28"/>
        </w:rPr>
      </w:pPr>
      <w:r w:rsidRPr="003A3F6B">
        <w:rPr>
          <w:sz w:val="28"/>
          <w:lang w:val="en-US"/>
        </w:rPr>
        <w:t> </w:t>
      </w:r>
    </w:p>
    <w:p w14:paraId="098495C4" w14:textId="77777777" w:rsidR="003A3F6B" w:rsidRPr="003A3F6B" w:rsidRDefault="003A3F6B" w:rsidP="00C75D45">
      <w:pPr>
        <w:spacing w:line="240" w:lineRule="exact"/>
        <w:ind w:firstLine="851"/>
        <w:jc w:val="both"/>
        <w:rPr>
          <w:sz w:val="28"/>
        </w:rPr>
      </w:pPr>
      <w:r w:rsidRPr="003A3F6B">
        <w:rPr>
          <w:sz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3E724178" w14:textId="77777777" w:rsidR="003A3F6B" w:rsidRPr="003A3F6B" w:rsidRDefault="003A3F6B" w:rsidP="00C75D45">
      <w:pPr>
        <w:spacing w:line="240" w:lineRule="exact"/>
        <w:ind w:firstLine="851"/>
        <w:jc w:val="both"/>
        <w:rPr>
          <w:sz w:val="28"/>
        </w:rPr>
      </w:pPr>
      <w:r w:rsidRPr="003A3F6B">
        <w:rPr>
          <w:sz w:val="28"/>
          <w:lang w:val="en-US"/>
        </w:rPr>
        <w:t> </w:t>
      </w:r>
    </w:p>
    <w:p w14:paraId="40466B15" w14:textId="77777777" w:rsidR="003A3F6B" w:rsidRPr="003A3F6B" w:rsidRDefault="003A3F6B" w:rsidP="00C75D45">
      <w:pPr>
        <w:spacing w:line="240" w:lineRule="exact"/>
        <w:ind w:firstLine="851"/>
        <w:jc w:val="both"/>
        <w:rPr>
          <w:sz w:val="28"/>
        </w:rPr>
      </w:pPr>
      <w:r w:rsidRPr="003A3F6B">
        <w:rPr>
          <w:sz w:val="28"/>
        </w:rPr>
        <w:t>Срок испытания ограничен законом и срок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6886CEA8" w14:textId="77777777" w:rsidR="003A3F6B" w:rsidRPr="003A3F6B" w:rsidRDefault="003A3F6B" w:rsidP="00C75D45">
      <w:pPr>
        <w:spacing w:line="240" w:lineRule="exact"/>
        <w:ind w:firstLine="851"/>
        <w:jc w:val="both"/>
        <w:rPr>
          <w:sz w:val="28"/>
        </w:rPr>
      </w:pPr>
      <w:r w:rsidRPr="003A3F6B">
        <w:rPr>
          <w:sz w:val="28"/>
          <w:lang w:val="en-US"/>
        </w:rPr>
        <w:t> </w:t>
      </w:r>
    </w:p>
    <w:p w14:paraId="16B2EE8E" w14:textId="77777777" w:rsidR="003A3F6B" w:rsidRPr="003A3F6B" w:rsidRDefault="003A3F6B" w:rsidP="00C75D45">
      <w:pPr>
        <w:spacing w:line="240" w:lineRule="exact"/>
        <w:ind w:firstLine="851"/>
        <w:jc w:val="both"/>
        <w:rPr>
          <w:sz w:val="28"/>
        </w:rPr>
      </w:pPr>
      <w:r w:rsidRPr="003A3F6B">
        <w:rPr>
          <w:sz w:val="28"/>
        </w:rPr>
        <w:t>Испытание при приеме на работу не устанавливается для беременных женщин и женщин, имеющих детей в возрасте до полутора лет; лиц, не достигших возраста восемнадцати лет; лиц, заключающих трудовой договор на срок до двух месяцев; иных лиц в случаях, предусмотренных трудовым кодексом, иными федеральными законами, коллективным договором.</w:t>
      </w:r>
    </w:p>
    <w:p w14:paraId="69768A29" w14:textId="77777777" w:rsidR="003A3F6B" w:rsidRPr="003A3F6B" w:rsidRDefault="003A3F6B" w:rsidP="00C75D45">
      <w:pPr>
        <w:spacing w:line="240" w:lineRule="exact"/>
        <w:ind w:firstLine="851"/>
        <w:jc w:val="both"/>
        <w:rPr>
          <w:sz w:val="28"/>
        </w:rPr>
      </w:pPr>
      <w:r w:rsidRPr="003A3F6B">
        <w:rPr>
          <w:sz w:val="28"/>
          <w:lang w:val="en-US"/>
        </w:rPr>
        <w:t> </w:t>
      </w:r>
    </w:p>
    <w:p w14:paraId="039F392A" w14:textId="77777777" w:rsidR="003A3F6B" w:rsidRPr="003A3F6B" w:rsidRDefault="003A3F6B" w:rsidP="00C75D45">
      <w:pPr>
        <w:spacing w:line="240" w:lineRule="exact"/>
        <w:ind w:firstLine="851"/>
        <w:jc w:val="both"/>
        <w:rPr>
          <w:sz w:val="28"/>
        </w:rPr>
      </w:pPr>
      <w:r w:rsidRPr="003A3F6B">
        <w:rPr>
          <w:sz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если работодателем будут обнаружены факты неисполнения или ненадлежащего исполнения работником своих трудовых обязанностей,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0E60B3D0" w14:textId="77777777" w:rsidR="003A3F6B" w:rsidRPr="003A3F6B" w:rsidRDefault="003A3F6B" w:rsidP="00C75D45">
      <w:pPr>
        <w:spacing w:line="240" w:lineRule="exact"/>
        <w:ind w:firstLine="851"/>
        <w:jc w:val="both"/>
        <w:rPr>
          <w:sz w:val="28"/>
        </w:rPr>
      </w:pPr>
      <w:r w:rsidRPr="003A3F6B">
        <w:rPr>
          <w:sz w:val="28"/>
          <w:lang w:val="en-US"/>
        </w:rPr>
        <w:t> </w:t>
      </w:r>
    </w:p>
    <w:p w14:paraId="2EDEE4D7" w14:textId="0D7EC8C7" w:rsidR="003A3F6B" w:rsidRDefault="003A3F6B" w:rsidP="00C75D45">
      <w:pPr>
        <w:spacing w:line="240" w:lineRule="exact"/>
        <w:ind w:firstLine="851"/>
        <w:jc w:val="both"/>
        <w:rPr>
          <w:sz w:val="28"/>
        </w:rPr>
      </w:pPr>
      <w:r w:rsidRPr="003A3F6B">
        <w:rPr>
          <w:sz w:val="28"/>
        </w:rPr>
        <w:t>Если срок испытания истек, а работник продолжает работу, он считается</w:t>
      </w:r>
      <w:r w:rsidRPr="003A3F6B">
        <w:rPr>
          <w:sz w:val="28"/>
          <w:lang w:val="en-US"/>
        </w:rPr>
        <w:t> </w:t>
      </w:r>
      <w:r w:rsidRPr="003A3F6B">
        <w:rPr>
          <w:sz w:val="28"/>
        </w:rPr>
        <w:t>выдержавшим испытание, и работодатель утрачивает право уволить его по</w:t>
      </w:r>
      <w:r w:rsidRPr="003A3F6B">
        <w:rPr>
          <w:sz w:val="28"/>
          <w:lang w:val="en-US"/>
        </w:rPr>
        <w:t> </w:t>
      </w:r>
      <w:r w:rsidRPr="003A3F6B">
        <w:rPr>
          <w:sz w:val="28"/>
        </w:rPr>
        <w:t>причине неудовлетворительного результата испытания.</w:t>
      </w:r>
    </w:p>
    <w:p w14:paraId="53E92FCA" w14:textId="77777777" w:rsidR="0051350A" w:rsidRPr="003A3F6B" w:rsidRDefault="0051350A" w:rsidP="00C75D45">
      <w:pPr>
        <w:spacing w:line="240" w:lineRule="exact"/>
        <w:ind w:firstLine="851"/>
        <w:jc w:val="both"/>
        <w:rPr>
          <w:sz w:val="28"/>
        </w:rPr>
      </w:pPr>
    </w:p>
    <w:p w14:paraId="37FDE160" w14:textId="77777777" w:rsidR="003A3F6B" w:rsidRPr="003A3F6B" w:rsidRDefault="003A3F6B" w:rsidP="00C75D45">
      <w:pPr>
        <w:spacing w:line="240" w:lineRule="exact"/>
        <w:ind w:firstLine="851"/>
        <w:jc w:val="both"/>
        <w:rPr>
          <w:sz w:val="28"/>
        </w:rPr>
      </w:pPr>
      <w:r w:rsidRPr="003A3F6B">
        <w:rPr>
          <w:sz w:val="28"/>
          <w:lang w:val="en-US"/>
        </w:rPr>
        <w:t> </w:t>
      </w:r>
    </w:p>
    <w:p w14:paraId="08DC01E3" w14:textId="77777777" w:rsidR="00837017" w:rsidRDefault="00837017" w:rsidP="00C75D45">
      <w:pPr>
        <w:spacing w:line="240" w:lineRule="exact"/>
        <w:ind w:firstLine="851"/>
        <w:jc w:val="center"/>
        <w:rPr>
          <w:sz w:val="28"/>
        </w:rPr>
      </w:pPr>
    </w:p>
    <w:p w14:paraId="093225B8" w14:textId="77777777" w:rsidR="00837017" w:rsidRDefault="00837017" w:rsidP="00C75D45">
      <w:pPr>
        <w:spacing w:line="240" w:lineRule="exact"/>
        <w:ind w:firstLine="851"/>
        <w:jc w:val="center"/>
        <w:rPr>
          <w:sz w:val="28"/>
        </w:rPr>
      </w:pPr>
    </w:p>
    <w:p w14:paraId="4DD3FF2F" w14:textId="77777777" w:rsidR="00837017" w:rsidRDefault="00837017" w:rsidP="00C75D45">
      <w:pPr>
        <w:spacing w:line="240" w:lineRule="exact"/>
        <w:ind w:firstLine="851"/>
        <w:jc w:val="center"/>
        <w:rPr>
          <w:sz w:val="28"/>
        </w:rPr>
      </w:pPr>
    </w:p>
    <w:p w14:paraId="42F844B3" w14:textId="77777777" w:rsidR="00837017" w:rsidRDefault="00837017" w:rsidP="00C75D45">
      <w:pPr>
        <w:spacing w:line="240" w:lineRule="exact"/>
        <w:ind w:firstLine="851"/>
        <w:jc w:val="center"/>
        <w:rPr>
          <w:sz w:val="28"/>
        </w:rPr>
      </w:pPr>
    </w:p>
    <w:p w14:paraId="77E1EF13" w14:textId="77777777" w:rsidR="00837017" w:rsidRDefault="00837017" w:rsidP="00C75D45">
      <w:pPr>
        <w:spacing w:line="240" w:lineRule="exact"/>
        <w:ind w:firstLine="851"/>
        <w:jc w:val="center"/>
        <w:rPr>
          <w:sz w:val="28"/>
        </w:rPr>
      </w:pPr>
    </w:p>
    <w:p w14:paraId="08B81B5F" w14:textId="77777777" w:rsidR="00837017" w:rsidRDefault="00837017" w:rsidP="00C75D45">
      <w:pPr>
        <w:spacing w:line="240" w:lineRule="exact"/>
        <w:ind w:firstLine="851"/>
        <w:jc w:val="center"/>
        <w:rPr>
          <w:sz w:val="28"/>
        </w:rPr>
      </w:pPr>
    </w:p>
    <w:p w14:paraId="5B11B72E" w14:textId="77777777" w:rsidR="00837017" w:rsidRDefault="00837017" w:rsidP="00C75D45">
      <w:pPr>
        <w:spacing w:line="240" w:lineRule="exact"/>
        <w:ind w:firstLine="851"/>
        <w:jc w:val="center"/>
        <w:rPr>
          <w:sz w:val="28"/>
        </w:rPr>
      </w:pPr>
    </w:p>
    <w:p w14:paraId="7D1B4CAD" w14:textId="77777777" w:rsidR="00837017" w:rsidRDefault="00837017" w:rsidP="00C75D45">
      <w:pPr>
        <w:spacing w:line="240" w:lineRule="exact"/>
        <w:ind w:firstLine="851"/>
        <w:jc w:val="center"/>
        <w:rPr>
          <w:sz w:val="28"/>
        </w:rPr>
      </w:pPr>
    </w:p>
    <w:p w14:paraId="54B4EBDA" w14:textId="77777777" w:rsidR="00837017" w:rsidRDefault="00837017" w:rsidP="00C75D45">
      <w:pPr>
        <w:spacing w:line="240" w:lineRule="exact"/>
        <w:ind w:firstLine="851"/>
        <w:jc w:val="center"/>
        <w:rPr>
          <w:sz w:val="28"/>
        </w:rPr>
      </w:pPr>
    </w:p>
    <w:p w14:paraId="250C1D01" w14:textId="77777777" w:rsidR="00837017" w:rsidRDefault="00837017" w:rsidP="00C75D45">
      <w:pPr>
        <w:spacing w:line="240" w:lineRule="exact"/>
        <w:ind w:firstLine="851"/>
        <w:jc w:val="center"/>
        <w:rPr>
          <w:sz w:val="28"/>
        </w:rPr>
      </w:pPr>
    </w:p>
    <w:p w14:paraId="04246AD2" w14:textId="77777777" w:rsidR="00837017" w:rsidRDefault="00837017" w:rsidP="00C75D45">
      <w:pPr>
        <w:spacing w:line="240" w:lineRule="exact"/>
        <w:ind w:firstLine="851"/>
        <w:jc w:val="center"/>
        <w:rPr>
          <w:sz w:val="28"/>
        </w:rPr>
      </w:pPr>
    </w:p>
    <w:p w14:paraId="42E998EF" w14:textId="77777777" w:rsidR="00837017" w:rsidRDefault="00837017" w:rsidP="00C75D45">
      <w:pPr>
        <w:spacing w:line="240" w:lineRule="exact"/>
        <w:ind w:firstLine="851"/>
        <w:jc w:val="center"/>
        <w:rPr>
          <w:sz w:val="28"/>
        </w:rPr>
      </w:pPr>
    </w:p>
    <w:p w14:paraId="1B34CAFE" w14:textId="77777777" w:rsidR="00837017" w:rsidRDefault="00837017" w:rsidP="00C75D45">
      <w:pPr>
        <w:spacing w:line="240" w:lineRule="exact"/>
        <w:ind w:firstLine="851"/>
        <w:jc w:val="center"/>
        <w:rPr>
          <w:sz w:val="28"/>
        </w:rPr>
      </w:pPr>
    </w:p>
    <w:p w14:paraId="149F0034" w14:textId="77777777" w:rsidR="00837017" w:rsidRDefault="00837017" w:rsidP="00C75D45">
      <w:pPr>
        <w:spacing w:line="240" w:lineRule="exact"/>
        <w:ind w:firstLine="851"/>
        <w:jc w:val="center"/>
        <w:rPr>
          <w:sz w:val="28"/>
        </w:rPr>
      </w:pPr>
    </w:p>
    <w:p w14:paraId="136D676A" w14:textId="77777777" w:rsidR="00837017" w:rsidRDefault="00837017" w:rsidP="00C75D45">
      <w:pPr>
        <w:spacing w:line="240" w:lineRule="exact"/>
        <w:ind w:firstLine="851"/>
        <w:jc w:val="center"/>
        <w:rPr>
          <w:sz w:val="28"/>
        </w:rPr>
      </w:pPr>
    </w:p>
    <w:p w14:paraId="121F2FA9" w14:textId="77777777" w:rsidR="00837017" w:rsidRDefault="00837017" w:rsidP="00C75D45">
      <w:pPr>
        <w:spacing w:line="240" w:lineRule="exact"/>
        <w:ind w:firstLine="851"/>
        <w:jc w:val="center"/>
        <w:rPr>
          <w:sz w:val="28"/>
        </w:rPr>
      </w:pPr>
    </w:p>
    <w:p w14:paraId="7030993D" w14:textId="77777777" w:rsidR="00837017" w:rsidRDefault="00837017" w:rsidP="00C75D45">
      <w:pPr>
        <w:spacing w:line="240" w:lineRule="exact"/>
        <w:ind w:firstLine="851"/>
        <w:jc w:val="center"/>
        <w:rPr>
          <w:sz w:val="28"/>
        </w:rPr>
      </w:pPr>
    </w:p>
    <w:p w14:paraId="57CC2B6D" w14:textId="77777777" w:rsidR="00837017" w:rsidRDefault="00837017" w:rsidP="00C75D45">
      <w:pPr>
        <w:spacing w:line="240" w:lineRule="exact"/>
        <w:ind w:firstLine="851"/>
        <w:jc w:val="center"/>
        <w:rPr>
          <w:sz w:val="28"/>
        </w:rPr>
      </w:pPr>
    </w:p>
    <w:p w14:paraId="0D75E58E" w14:textId="77777777" w:rsidR="00837017" w:rsidRDefault="00837017" w:rsidP="00C75D45">
      <w:pPr>
        <w:spacing w:line="240" w:lineRule="exact"/>
        <w:ind w:firstLine="851"/>
        <w:jc w:val="center"/>
        <w:rPr>
          <w:sz w:val="28"/>
        </w:rPr>
      </w:pPr>
    </w:p>
    <w:p w14:paraId="21BBEE7A" w14:textId="7EF43C9E" w:rsidR="003A3F6B" w:rsidRPr="00837017" w:rsidRDefault="003A3F6B" w:rsidP="00C75D45">
      <w:pPr>
        <w:spacing w:line="240" w:lineRule="exact"/>
        <w:ind w:firstLine="851"/>
        <w:jc w:val="center"/>
        <w:rPr>
          <w:b/>
          <w:sz w:val="28"/>
        </w:rPr>
      </w:pPr>
      <w:r w:rsidRPr="00837017">
        <w:rPr>
          <w:b/>
          <w:sz w:val="28"/>
        </w:rPr>
        <w:t>Туапсинская</w:t>
      </w:r>
      <w:r w:rsidRPr="00837017">
        <w:rPr>
          <w:b/>
          <w:sz w:val="28"/>
          <w:lang w:val="en-US"/>
        </w:rPr>
        <w:t> </w:t>
      </w:r>
      <w:r w:rsidRPr="00837017">
        <w:rPr>
          <w:b/>
          <w:sz w:val="28"/>
        </w:rPr>
        <w:t>транспортная прокуратура информирует: с 1 марта 2025 года действует новый порядок использования отгулов за работу в праздничные и выходные дни</w:t>
      </w:r>
    </w:p>
    <w:p w14:paraId="0DA4FCB1" w14:textId="77777777" w:rsidR="0051350A" w:rsidRPr="003A3F6B" w:rsidRDefault="0051350A" w:rsidP="00C75D45">
      <w:pPr>
        <w:spacing w:line="240" w:lineRule="exact"/>
        <w:ind w:firstLine="851"/>
        <w:jc w:val="both"/>
        <w:rPr>
          <w:sz w:val="28"/>
        </w:rPr>
      </w:pPr>
    </w:p>
    <w:p w14:paraId="41B8868D" w14:textId="77777777" w:rsidR="003A3F6B" w:rsidRPr="003A3F6B" w:rsidRDefault="003A3F6B" w:rsidP="00C75D45">
      <w:pPr>
        <w:spacing w:line="240" w:lineRule="exact"/>
        <w:ind w:firstLine="851"/>
        <w:jc w:val="both"/>
        <w:rPr>
          <w:sz w:val="28"/>
        </w:rPr>
      </w:pPr>
      <w:r w:rsidRPr="003A3F6B">
        <w:rPr>
          <w:sz w:val="28"/>
        </w:rPr>
        <w:t>В соответствии с частью 4 статьи 153 Трудового кодекса Российской Федерации по желанию работника, работавшего в выходной или нерабочий праздничный день, ему может быть предоставлен день отдыха.</w:t>
      </w:r>
    </w:p>
    <w:p w14:paraId="5F0EACF5" w14:textId="77777777" w:rsidR="003A3F6B" w:rsidRPr="003A3F6B" w:rsidRDefault="003A3F6B" w:rsidP="00C75D45">
      <w:pPr>
        <w:spacing w:line="240" w:lineRule="exact"/>
        <w:ind w:firstLine="851"/>
        <w:jc w:val="both"/>
        <w:rPr>
          <w:sz w:val="28"/>
        </w:rPr>
      </w:pPr>
      <w:r w:rsidRPr="003A3F6B">
        <w:rPr>
          <w:sz w:val="28"/>
          <w:lang w:val="en-US"/>
        </w:rPr>
        <w:t> </w:t>
      </w:r>
    </w:p>
    <w:p w14:paraId="510E15C2" w14:textId="77777777" w:rsidR="003A3F6B" w:rsidRPr="003A3F6B" w:rsidRDefault="003A3F6B" w:rsidP="00C75D45">
      <w:pPr>
        <w:spacing w:line="240" w:lineRule="exact"/>
        <w:ind w:firstLine="851"/>
        <w:jc w:val="both"/>
        <w:rPr>
          <w:sz w:val="28"/>
        </w:rPr>
      </w:pPr>
      <w:r w:rsidRPr="003A3F6B">
        <w:rPr>
          <w:sz w:val="28"/>
        </w:rPr>
        <w:t>В этом случае работа в выходной или нерабочий праздничный день оплачивается в одинарном размере, а день отдыха оплате не подлежит.</w:t>
      </w:r>
    </w:p>
    <w:p w14:paraId="24659CC1" w14:textId="77777777" w:rsidR="003A3F6B" w:rsidRPr="003A3F6B" w:rsidRDefault="003A3F6B" w:rsidP="00C75D45">
      <w:pPr>
        <w:spacing w:line="240" w:lineRule="exact"/>
        <w:ind w:firstLine="851"/>
        <w:jc w:val="both"/>
        <w:rPr>
          <w:sz w:val="28"/>
        </w:rPr>
      </w:pPr>
      <w:r w:rsidRPr="003A3F6B">
        <w:rPr>
          <w:sz w:val="28"/>
          <w:lang w:val="en-US"/>
        </w:rPr>
        <w:t> </w:t>
      </w:r>
    </w:p>
    <w:p w14:paraId="693B5374" w14:textId="77777777" w:rsidR="003A3F6B" w:rsidRPr="003A3F6B" w:rsidRDefault="003A3F6B" w:rsidP="00C75D45">
      <w:pPr>
        <w:spacing w:line="240" w:lineRule="exact"/>
        <w:ind w:firstLine="851"/>
        <w:jc w:val="both"/>
        <w:rPr>
          <w:sz w:val="28"/>
        </w:rPr>
      </w:pPr>
      <w:r w:rsidRPr="003A3F6B">
        <w:rPr>
          <w:sz w:val="28"/>
        </w:rPr>
        <w:t>Следует отметить, что день отдыха за работу в выходной или нерабочий праздничный день по желанию работника может быть использован в течение одного года либо присоединен к отпуску, предоставляемому в указанный период.</w:t>
      </w:r>
    </w:p>
    <w:p w14:paraId="23FD83F3" w14:textId="77777777" w:rsidR="003A3F6B" w:rsidRPr="003A3F6B" w:rsidRDefault="003A3F6B" w:rsidP="00C75D45">
      <w:pPr>
        <w:spacing w:line="240" w:lineRule="exact"/>
        <w:ind w:firstLine="851"/>
        <w:jc w:val="both"/>
        <w:rPr>
          <w:sz w:val="28"/>
        </w:rPr>
      </w:pPr>
      <w:r w:rsidRPr="003A3F6B">
        <w:rPr>
          <w:sz w:val="28"/>
          <w:lang w:val="en-US"/>
        </w:rPr>
        <w:t> </w:t>
      </w:r>
    </w:p>
    <w:p w14:paraId="4FBBCFF4" w14:textId="77777777" w:rsidR="003A3F6B" w:rsidRPr="003A3F6B" w:rsidRDefault="003A3F6B" w:rsidP="00C75D45">
      <w:pPr>
        <w:spacing w:line="240" w:lineRule="exact"/>
        <w:ind w:firstLine="851"/>
        <w:jc w:val="both"/>
        <w:rPr>
          <w:sz w:val="28"/>
        </w:rPr>
      </w:pPr>
      <w:r w:rsidRPr="003A3F6B">
        <w:rPr>
          <w:sz w:val="28"/>
        </w:rPr>
        <w:t>В случае, если на день увольнения работника имеется день отдыха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14:paraId="732592D6" w14:textId="77777777" w:rsidR="003A3F6B" w:rsidRPr="003A3F6B" w:rsidRDefault="003A3F6B" w:rsidP="00C75D45">
      <w:pPr>
        <w:spacing w:line="240" w:lineRule="exact"/>
        <w:ind w:firstLine="851"/>
        <w:jc w:val="both"/>
        <w:rPr>
          <w:sz w:val="28"/>
        </w:rPr>
      </w:pPr>
      <w:r w:rsidRPr="003A3F6B">
        <w:rPr>
          <w:sz w:val="28"/>
          <w:lang w:val="en-US"/>
        </w:rPr>
        <w:t> </w:t>
      </w:r>
    </w:p>
    <w:p w14:paraId="037F1BB9" w14:textId="33DB4CBF" w:rsidR="003A3F6B" w:rsidRDefault="003A3F6B" w:rsidP="00C75D45">
      <w:pPr>
        <w:spacing w:line="240" w:lineRule="exact"/>
        <w:ind w:firstLine="851"/>
        <w:jc w:val="both"/>
        <w:rPr>
          <w:sz w:val="28"/>
        </w:rPr>
      </w:pPr>
      <w:r w:rsidRPr="003A3F6B">
        <w:rPr>
          <w:sz w:val="28"/>
        </w:rPr>
        <w:t>Федеральный закон вступил в силу с 01 марта 2025 года.</w:t>
      </w:r>
    </w:p>
    <w:p w14:paraId="7F1C1898" w14:textId="73E87DEB" w:rsidR="0051350A" w:rsidRDefault="0051350A" w:rsidP="00C75D45">
      <w:pPr>
        <w:spacing w:line="240" w:lineRule="exact"/>
        <w:ind w:firstLine="851"/>
        <w:jc w:val="both"/>
        <w:rPr>
          <w:sz w:val="28"/>
        </w:rPr>
      </w:pPr>
    </w:p>
    <w:p w14:paraId="2DACF0C8" w14:textId="77777777" w:rsidR="00892A7E" w:rsidRDefault="00892A7E" w:rsidP="00C75D45">
      <w:pPr>
        <w:spacing w:line="240" w:lineRule="exact"/>
        <w:ind w:firstLine="851"/>
        <w:jc w:val="center"/>
        <w:rPr>
          <w:sz w:val="28"/>
        </w:rPr>
      </w:pPr>
    </w:p>
    <w:p w14:paraId="6E56F95E" w14:textId="77777777" w:rsidR="00892A7E" w:rsidRDefault="00892A7E" w:rsidP="00C75D45">
      <w:pPr>
        <w:spacing w:line="240" w:lineRule="exact"/>
        <w:ind w:firstLine="851"/>
        <w:jc w:val="center"/>
        <w:rPr>
          <w:sz w:val="28"/>
        </w:rPr>
      </w:pPr>
    </w:p>
    <w:p w14:paraId="16120784" w14:textId="77777777" w:rsidR="00892A7E" w:rsidRDefault="00892A7E" w:rsidP="00C75D45">
      <w:pPr>
        <w:spacing w:line="240" w:lineRule="exact"/>
        <w:ind w:firstLine="851"/>
        <w:jc w:val="center"/>
        <w:rPr>
          <w:sz w:val="28"/>
        </w:rPr>
      </w:pPr>
    </w:p>
    <w:p w14:paraId="242B1F63" w14:textId="77777777" w:rsidR="00892A7E" w:rsidRDefault="00892A7E" w:rsidP="00C75D45">
      <w:pPr>
        <w:spacing w:line="240" w:lineRule="exact"/>
        <w:ind w:firstLine="851"/>
        <w:jc w:val="center"/>
        <w:rPr>
          <w:sz w:val="28"/>
        </w:rPr>
      </w:pPr>
    </w:p>
    <w:p w14:paraId="67CB35DE" w14:textId="77777777" w:rsidR="00892A7E" w:rsidRDefault="00892A7E" w:rsidP="00C75D45">
      <w:pPr>
        <w:spacing w:line="240" w:lineRule="exact"/>
        <w:ind w:firstLine="851"/>
        <w:jc w:val="center"/>
        <w:rPr>
          <w:sz w:val="28"/>
        </w:rPr>
      </w:pPr>
    </w:p>
    <w:p w14:paraId="64B41C8D" w14:textId="77777777" w:rsidR="00892A7E" w:rsidRDefault="00892A7E" w:rsidP="00C75D45">
      <w:pPr>
        <w:spacing w:line="240" w:lineRule="exact"/>
        <w:ind w:firstLine="851"/>
        <w:jc w:val="center"/>
        <w:rPr>
          <w:sz w:val="28"/>
        </w:rPr>
      </w:pPr>
    </w:p>
    <w:p w14:paraId="742BEF87" w14:textId="77777777" w:rsidR="00892A7E" w:rsidRDefault="00892A7E" w:rsidP="00C75D45">
      <w:pPr>
        <w:spacing w:line="240" w:lineRule="exact"/>
        <w:ind w:firstLine="851"/>
        <w:jc w:val="center"/>
        <w:rPr>
          <w:sz w:val="28"/>
        </w:rPr>
      </w:pPr>
    </w:p>
    <w:p w14:paraId="59EDEEE0" w14:textId="77777777" w:rsidR="00892A7E" w:rsidRDefault="00892A7E" w:rsidP="00C75D45">
      <w:pPr>
        <w:spacing w:line="240" w:lineRule="exact"/>
        <w:ind w:firstLine="851"/>
        <w:jc w:val="center"/>
        <w:rPr>
          <w:sz w:val="28"/>
        </w:rPr>
      </w:pPr>
    </w:p>
    <w:p w14:paraId="391141D9" w14:textId="77777777" w:rsidR="00892A7E" w:rsidRDefault="00892A7E" w:rsidP="00C75D45">
      <w:pPr>
        <w:spacing w:line="240" w:lineRule="exact"/>
        <w:ind w:firstLine="851"/>
        <w:jc w:val="center"/>
        <w:rPr>
          <w:sz w:val="28"/>
        </w:rPr>
      </w:pPr>
    </w:p>
    <w:p w14:paraId="3DDA4CCA" w14:textId="77777777" w:rsidR="00892A7E" w:rsidRDefault="00892A7E" w:rsidP="00C75D45">
      <w:pPr>
        <w:spacing w:line="240" w:lineRule="exact"/>
        <w:ind w:firstLine="851"/>
        <w:jc w:val="center"/>
        <w:rPr>
          <w:sz w:val="28"/>
        </w:rPr>
      </w:pPr>
    </w:p>
    <w:p w14:paraId="50485AF4" w14:textId="77777777" w:rsidR="00892A7E" w:rsidRDefault="00892A7E" w:rsidP="00C75D45">
      <w:pPr>
        <w:spacing w:line="240" w:lineRule="exact"/>
        <w:ind w:firstLine="851"/>
        <w:jc w:val="center"/>
        <w:rPr>
          <w:sz w:val="28"/>
        </w:rPr>
      </w:pPr>
    </w:p>
    <w:p w14:paraId="6D0F1555" w14:textId="77777777" w:rsidR="00892A7E" w:rsidRDefault="00892A7E" w:rsidP="00C75D45">
      <w:pPr>
        <w:spacing w:line="240" w:lineRule="exact"/>
        <w:ind w:firstLine="851"/>
        <w:jc w:val="center"/>
        <w:rPr>
          <w:sz w:val="28"/>
        </w:rPr>
      </w:pPr>
    </w:p>
    <w:p w14:paraId="330CBD19" w14:textId="77777777" w:rsidR="00892A7E" w:rsidRDefault="00892A7E" w:rsidP="00C75D45">
      <w:pPr>
        <w:spacing w:line="240" w:lineRule="exact"/>
        <w:ind w:firstLine="851"/>
        <w:jc w:val="center"/>
        <w:rPr>
          <w:sz w:val="28"/>
        </w:rPr>
      </w:pPr>
    </w:p>
    <w:p w14:paraId="66A70886" w14:textId="77777777" w:rsidR="00892A7E" w:rsidRDefault="00892A7E" w:rsidP="00C75D45">
      <w:pPr>
        <w:spacing w:line="240" w:lineRule="exact"/>
        <w:ind w:firstLine="851"/>
        <w:jc w:val="center"/>
        <w:rPr>
          <w:sz w:val="28"/>
        </w:rPr>
      </w:pPr>
    </w:p>
    <w:p w14:paraId="3FDF4B4B" w14:textId="77777777" w:rsidR="00892A7E" w:rsidRDefault="00892A7E" w:rsidP="00C75D45">
      <w:pPr>
        <w:spacing w:line="240" w:lineRule="exact"/>
        <w:ind w:firstLine="851"/>
        <w:jc w:val="center"/>
        <w:rPr>
          <w:sz w:val="28"/>
        </w:rPr>
      </w:pPr>
    </w:p>
    <w:p w14:paraId="7B3923AE" w14:textId="77777777" w:rsidR="00892A7E" w:rsidRDefault="00892A7E" w:rsidP="00C75D45">
      <w:pPr>
        <w:spacing w:line="240" w:lineRule="exact"/>
        <w:ind w:firstLine="851"/>
        <w:jc w:val="center"/>
        <w:rPr>
          <w:sz w:val="28"/>
        </w:rPr>
      </w:pPr>
    </w:p>
    <w:p w14:paraId="4ECEAD88" w14:textId="77777777" w:rsidR="00892A7E" w:rsidRDefault="00892A7E" w:rsidP="00C75D45">
      <w:pPr>
        <w:spacing w:line="240" w:lineRule="exact"/>
        <w:ind w:firstLine="851"/>
        <w:jc w:val="center"/>
        <w:rPr>
          <w:sz w:val="28"/>
        </w:rPr>
      </w:pPr>
    </w:p>
    <w:p w14:paraId="70D2050F" w14:textId="77777777" w:rsidR="00892A7E" w:rsidRDefault="00892A7E" w:rsidP="00C75D45">
      <w:pPr>
        <w:spacing w:line="240" w:lineRule="exact"/>
        <w:ind w:firstLine="851"/>
        <w:jc w:val="center"/>
        <w:rPr>
          <w:sz w:val="28"/>
        </w:rPr>
      </w:pPr>
    </w:p>
    <w:p w14:paraId="1194FD5A" w14:textId="77777777" w:rsidR="00892A7E" w:rsidRDefault="00892A7E" w:rsidP="00C75D45">
      <w:pPr>
        <w:spacing w:line="240" w:lineRule="exact"/>
        <w:ind w:firstLine="851"/>
        <w:jc w:val="center"/>
        <w:rPr>
          <w:sz w:val="28"/>
        </w:rPr>
      </w:pPr>
    </w:p>
    <w:p w14:paraId="65A8A818" w14:textId="77777777" w:rsidR="00892A7E" w:rsidRDefault="00892A7E" w:rsidP="00C75D45">
      <w:pPr>
        <w:spacing w:line="240" w:lineRule="exact"/>
        <w:ind w:firstLine="851"/>
        <w:jc w:val="center"/>
        <w:rPr>
          <w:sz w:val="28"/>
        </w:rPr>
      </w:pPr>
    </w:p>
    <w:p w14:paraId="13413AA9" w14:textId="77777777" w:rsidR="00892A7E" w:rsidRDefault="00892A7E" w:rsidP="00C75D45">
      <w:pPr>
        <w:spacing w:line="240" w:lineRule="exact"/>
        <w:ind w:firstLine="851"/>
        <w:jc w:val="center"/>
        <w:rPr>
          <w:sz w:val="28"/>
        </w:rPr>
      </w:pPr>
    </w:p>
    <w:p w14:paraId="2AD67E92" w14:textId="77777777" w:rsidR="00892A7E" w:rsidRDefault="00892A7E" w:rsidP="00C75D45">
      <w:pPr>
        <w:spacing w:line="240" w:lineRule="exact"/>
        <w:ind w:firstLine="851"/>
        <w:jc w:val="center"/>
        <w:rPr>
          <w:sz w:val="28"/>
        </w:rPr>
      </w:pPr>
    </w:p>
    <w:p w14:paraId="1BA682A2" w14:textId="77777777" w:rsidR="00892A7E" w:rsidRDefault="00892A7E" w:rsidP="00C75D45">
      <w:pPr>
        <w:spacing w:line="240" w:lineRule="exact"/>
        <w:ind w:firstLine="851"/>
        <w:jc w:val="center"/>
        <w:rPr>
          <w:sz w:val="28"/>
        </w:rPr>
      </w:pPr>
    </w:p>
    <w:p w14:paraId="15FB8776" w14:textId="77777777" w:rsidR="00892A7E" w:rsidRDefault="00892A7E" w:rsidP="00C75D45">
      <w:pPr>
        <w:spacing w:line="240" w:lineRule="exact"/>
        <w:ind w:firstLine="851"/>
        <w:jc w:val="center"/>
        <w:rPr>
          <w:sz w:val="28"/>
        </w:rPr>
      </w:pPr>
    </w:p>
    <w:p w14:paraId="278C86FC" w14:textId="77777777" w:rsidR="00892A7E" w:rsidRDefault="00892A7E" w:rsidP="00C75D45">
      <w:pPr>
        <w:spacing w:line="240" w:lineRule="exact"/>
        <w:ind w:firstLine="851"/>
        <w:jc w:val="center"/>
        <w:rPr>
          <w:sz w:val="28"/>
        </w:rPr>
      </w:pPr>
    </w:p>
    <w:p w14:paraId="44217CE1" w14:textId="77777777" w:rsidR="00892A7E" w:rsidRDefault="00892A7E" w:rsidP="00C75D45">
      <w:pPr>
        <w:spacing w:line="240" w:lineRule="exact"/>
        <w:ind w:firstLine="851"/>
        <w:jc w:val="center"/>
        <w:rPr>
          <w:sz w:val="28"/>
        </w:rPr>
      </w:pPr>
    </w:p>
    <w:p w14:paraId="221629A9" w14:textId="77777777" w:rsidR="00892A7E" w:rsidRDefault="00892A7E" w:rsidP="00C75D45">
      <w:pPr>
        <w:spacing w:line="240" w:lineRule="exact"/>
        <w:ind w:firstLine="851"/>
        <w:jc w:val="center"/>
        <w:rPr>
          <w:sz w:val="28"/>
        </w:rPr>
      </w:pPr>
    </w:p>
    <w:p w14:paraId="55FA7FC0" w14:textId="77777777" w:rsidR="00892A7E" w:rsidRDefault="00892A7E" w:rsidP="00C75D45">
      <w:pPr>
        <w:spacing w:line="240" w:lineRule="exact"/>
        <w:ind w:firstLine="851"/>
        <w:jc w:val="center"/>
        <w:rPr>
          <w:sz w:val="28"/>
        </w:rPr>
      </w:pPr>
    </w:p>
    <w:p w14:paraId="5810BAC1" w14:textId="77777777" w:rsidR="00892A7E" w:rsidRDefault="00892A7E" w:rsidP="00C75D45">
      <w:pPr>
        <w:spacing w:line="240" w:lineRule="exact"/>
        <w:ind w:firstLine="851"/>
        <w:jc w:val="center"/>
        <w:rPr>
          <w:sz w:val="28"/>
        </w:rPr>
      </w:pPr>
    </w:p>
    <w:p w14:paraId="6FF08A3E" w14:textId="77777777" w:rsidR="00892A7E" w:rsidRDefault="00892A7E" w:rsidP="00C75D45">
      <w:pPr>
        <w:spacing w:line="240" w:lineRule="exact"/>
        <w:ind w:firstLine="851"/>
        <w:jc w:val="center"/>
        <w:rPr>
          <w:sz w:val="28"/>
        </w:rPr>
      </w:pPr>
    </w:p>
    <w:p w14:paraId="2F6F3F2A" w14:textId="77777777" w:rsidR="00892A7E" w:rsidRDefault="00892A7E" w:rsidP="00C75D45">
      <w:pPr>
        <w:spacing w:line="240" w:lineRule="exact"/>
        <w:ind w:firstLine="851"/>
        <w:jc w:val="center"/>
        <w:rPr>
          <w:sz w:val="28"/>
        </w:rPr>
      </w:pPr>
    </w:p>
    <w:p w14:paraId="2958B904" w14:textId="77777777" w:rsidR="00892A7E" w:rsidRDefault="00892A7E" w:rsidP="00C75D45">
      <w:pPr>
        <w:spacing w:line="240" w:lineRule="exact"/>
        <w:ind w:firstLine="851"/>
        <w:jc w:val="center"/>
        <w:rPr>
          <w:sz w:val="28"/>
        </w:rPr>
      </w:pPr>
    </w:p>
    <w:p w14:paraId="67B64BAE" w14:textId="77777777" w:rsidR="00892A7E" w:rsidRDefault="00892A7E" w:rsidP="00C75D45">
      <w:pPr>
        <w:spacing w:line="240" w:lineRule="exact"/>
        <w:ind w:firstLine="851"/>
        <w:jc w:val="center"/>
        <w:rPr>
          <w:sz w:val="28"/>
        </w:rPr>
      </w:pPr>
    </w:p>
    <w:p w14:paraId="3C924A56" w14:textId="77777777" w:rsidR="00892A7E" w:rsidRDefault="00892A7E" w:rsidP="00C75D45">
      <w:pPr>
        <w:spacing w:line="240" w:lineRule="exact"/>
        <w:ind w:firstLine="851"/>
        <w:jc w:val="center"/>
        <w:rPr>
          <w:sz w:val="28"/>
        </w:rPr>
      </w:pPr>
    </w:p>
    <w:p w14:paraId="0B74349D" w14:textId="77777777" w:rsidR="00892A7E" w:rsidRDefault="00892A7E" w:rsidP="00C75D45">
      <w:pPr>
        <w:spacing w:line="240" w:lineRule="exact"/>
        <w:ind w:firstLine="851"/>
        <w:jc w:val="center"/>
        <w:rPr>
          <w:sz w:val="28"/>
        </w:rPr>
      </w:pPr>
    </w:p>
    <w:p w14:paraId="6E0787EE" w14:textId="77777777" w:rsidR="00892A7E" w:rsidRDefault="00892A7E" w:rsidP="00C75D45">
      <w:pPr>
        <w:spacing w:line="240" w:lineRule="exact"/>
        <w:ind w:firstLine="851"/>
        <w:jc w:val="center"/>
        <w:rPr>
          <w:sz w:val="28"/>
        </w:rPr>
      </w:pPr>
    </w:p>
    <w:p w14:paraId="34FDEA36" w14:textId="48B35803" w:rsidR="003A3F6B" w:rsidRPr="00892A7E" w:rsidRDefault="0051350A" w:rsidP="00C75D45">
      <w:pPr>
        <w:spacing w:line="240" w:lineRule="exact"/>
        <w:ind w:firstLine="851"/>
        <w:jc w:val="center"/>
        <w:rPr>
          <w:b/>
          <w:sz w:val="28"/>
        </w:rPr>
      </w:pPr>
      <w:r w:rsidRPr="00892A7E">
        <w:rPr>
          <w:b/>
          <w:sz w:val="28"/>
        </w:rPr>
        <w:t>Туапсинская</w:t>
      </w:r>
      <w:r w:rsidRPr="00892A7E">
        <w:rPr>
          <w:b/>
          <w:sz w:val="28"/>
          <w:lang w:val="en-US"/>
        </w:rPr>
        <w:t> </w:t>
      </w:r>
      <w:r w:rsidRPr="00892A7E">
        <w:rPr>
          <w:b/>
          <w:sz w:val="28"/>
        </w:rPr>
        <w:t xml:space="preserve">транспортная прокуратура информирует: с </w:t>
      </w:r>
      <w:r w:rsidR="003A3F6B" w:rsidRPr="00892A7E">
        <w:rPr>
          <w:b/>
          <w:sz w:val="28"/>
        </w:rPr>
        <w:t>31 марта 2025 года упрощена процедура возбуждения уголовного дела о преступлении, дополнительно выявленном в связи с расследуемым уголовным делом</w:t>
      </w:r>
    </w:p>
    <w:p w14:paraId="0A7470C7" w14:textId="77777777" w:rsidR="0051350A" w:rsidRDefault="0051350A" w:rsidP="00C75D45">
      <w:pPr>
        <w:spacing w:line="240" w:lineRule="exact"/>
        <w:ind w:firstLine="851"/>
        <w:jc w:val="both"/>
        <w:rPr>
          <w:sz w:val="28"/>
        </w:rPr>
      </w:pPr>
    </w:p>
    <w:p w14:paraId="32B5F72A" w14:textId="4700F2EE" w:rsidR="003A3F6B" w:rsidRPr="003A3F6B" w:rsidRDefault="003A3F6B" w:rsidP="00C75D45">
      <w:pPr>
        <w:spacing w:line="240" w:lineRule="exact"/>
        <w:ind w:firstLine="851"/>
        <w:jc w:val="both"/>
        <w:rPr>
          <w:sz w:val="28"/>
        </w:rPr>
      </w:pPr>
      <w:r w:rsidRPr="003A3F6B">
        <w:rPr>
          <w:sz w:val="28"/>
        </w:rPr>
        <w:t>Федеральным законом от 20.03.2025 № 38-ФЗ внесены изменения в Уголовно-процессуальный кодекс Российской Федерации (далее – УПК РФ), согласно которым установлены порядок возбуждения и соединения уголовных дел при выявлении нового преступления в ходе предварительного расследования без выделения материалов в отдельное производство.</w:t>
      </w:r>
    </w:p>
    <w:p w14:paraId="09D7C354" w14:textId="77777777" w:rsidR="003A3F6B" w:rsidRPr="003A3F6B" w:rsidRDefault="003A3F6B" w:rsidP="00C75D45">
      <w:pPr>
        <w:spacing w:line="240" w:lineRule="exact"/>
        <w:ind w:firstLine="851"/>
        <w:jc w:val="both"/>
        <w:rPr>
          <w:sz w:val="28"/>
        </w:rPr>
      </w:pPr>
      <w:r w:rsidRPr="003A3F6B">
        <w:rPr>
          <w:sz w:val="28"/>
          <w:lang w:val="en-US"/>
        </w:rPr>
        <w:t> </w:t>
      </w:r>
    </w:p>
    <w:p w14:paraId="356D226A" w14:textId="77777777" w:rsidR="003A3F6B" w:rsidRPr="003A3F6B" w:rsidRDefault="003A3F6B" w:rsidP="00C75D45">
      <w:pPr>
        <w:spacing w:line="240" w:lineRule="exact"/>
        <w:ind w:firstLine="851"/>
        <w:jc w:val="both"/>
        <w:rPr>
          <w:sz w:val="28"/>
        </w:rPr>
      </w:pPr>
      <w:r w:rsidRPr="003A3F6B">
        <w:rPr>
          <w:sz w:val="28"/>
        </w:rPr>
        <w:t>Статья 151 УПК РФ дополнена частью 6.1, согласно которой в случае, если в ходе предварительного расследования становится известно о совершении нового преступления, относящегося к подследственности органов дознания (пункт 1 части 3 статьи 150 УПК РФ), предварительное расследование может производиться следователем органа, выявившего это преступление, при наличии оснований для соединения уголовных дел, предусмотренных частями 1 и 2 статьи 153 УПК РФ.</w:t>
      </w:r>
    </w:p>
    <w:p w14:paraId="36CE1F7D" w14:textId="77777777" w:rsidR="003A3F6B" w:rsidRPr="003A3F6B" w:rsidRDefault="003A3F6B" w:rsidP="00C75D45">
      <w:pPr>
        <w:spacing w:line="240" w:lineRule="exact"/>
        <w:ind w:firstLine="851"/>
        <w:jc w:val="both"/>
        <w:rPr>
          <w:sz w:val="28"/>
        </w:rPr>
      </w:pPr>
      <w:r w:rsidRPr="003A3F6B">
        <w:rPr>
          <w:sz w:val="28"/>
          <w:lang w:val="en-US"/>
        </w:rPr>
        <w:t> </w:t>
      </w:r>
    </w:p>
    <w:p w14:paraId="1C9AD63B" w14:textId="77777777" w:rsidR="003A3F6B" w:rsidRPr="003A3F6B" w:rsidRDefault="003A3F6B" w:rsidP="00C75D45">
      <w:pPr>
        <w:spacing w:line="240" w:lineRule="exact"/>
        <w:ind w:firstLine="851"/>
        <w:jc w:val="both"/>
        <w:rPr>
          <w:sz w:val="28"/>
        </w:rPr>
      </w:pPr>
      <w:r w:rsidRPr="003A3F6B">
        <w:rPr>
          <w:sz w:val="28"/>
        </w:rPr>
        <w:t>Исключение установлено для преступлений, совершенных военнослужащими, гражданами, проходящими военные сборы, пребывающими в добровольческих формированиях, должностными лицами правоохранительных органов (пункт 3 части 3 статьи 151 УПК РФ), а также лицами, указанными в статьей 447 УПК РФ, в отношении которых установлены особый порядок возбуждения уголовных дела (подпункты «б» и «в» пункта 1 части 2 статьи 151 УПК РФ).</w:t>
      </w:r>
    </w:p>
    <w:p w14:paraId="7B194469" w14:textId="77777777" w:rsidR="003A3F6B" w:rsidRPr="003A3F6B" w:rsidRDefault="003A3F6B" w:rsidP="00C75D45">
      <w:pPr>
        <w:spacing w:line="240" w:lineRule="exact"/>
        <w:ind w:firstLine="851"/>
        <w:jc w:val="both"/>
        <w:rPr>
          <w:sz w:val="28"/>
        </w:rPr>
      </w:pPr>
      <w:r w:rsidRPr="003A3F6B">
        <w:rPr>
          <w:sz w:val="28"/>
          <w:lang w:val="en-US"/>
        </w:rPr>
        <w:t> </w:t>
      </w:r>
    </w:p>
    <w:p w14:paraId="13626C14" w14:textId="77777777" w:rsidR="003A3F6B" w:rsidRPr="009A27CE" w:rsidRDefault="003A3F6B" w:rsidP="00C75D45">
      <w:pPr>
        <w:spacing w:line="240" w:lineRule="exact"/>
        <w:ind w:firstLine="851"/>
        <w:jc w:val="both"/>
        <w:rPr>
          <w:sz w:val="28"/>
        </w:rPr>
      </w:pPr>
      <w:r w:rsidRPr="003A3F6B">
        <w:rPr>
          <w:sz w:val="28"/>
        </w:rPr>
        <w:t xml:space="preserve">Кроме того, новая статья 153.1 УПК РФ устанавливает, что в случае, если в ходе предварительного расследования становится известно о совершении нового преступления, отнесенного к подследственности того же органа предварительного расследования, и при наличии оснований для соединения уголовных дел (части 1 и 2 статьи 153 УПК РФ), следователь, дознаватель вправе без выделения в отдельное производство материалов возбудить уголовное дело, которое соединяется с расследуемым уголовным делом в соответствии с частью </w:t>
      </w:r>
      <w:r w:rsidRPr="009A27CE">
        <w:rPr>
          <w:sz w:val="28"/>
        </w:rPr>
        <w:t>3 статьи 153 УПК РФ.</w:t>
      </w:r>
    </w:p>
    <w:p w14:paraId="41D8FF60" w14:textId="77777777" w:rsidR="003A3F6B" w:rsidRPr="009A27CE" w:rsidRDefault="003A3F6B" w:rsidP="00C75D45">
      <w:pPr>
        <w:spacing w:line="240" w:lineRule="exact"/>
        <w:ind w:firstLine="851"/>
        <w:jc w:val="both"/>
        <w:rPr>
          <w:sz w:val="28"/>
        </w:rPr>
      </w:pPr>
      <w:r w:rsidRPr="003A3F6B">
        <w:rPr>
          <w:sz w:val="28"/>
          <w:lang w:val="en-US"/>
        </w:rPr>
        <w:t> </w:t>
      </w:r>
    </w:p>
    <w:p w14:paraId="3CC9E3FC" w14:textId="77777777" w:rsidR="003A3F6B" w:rsidRPr="003A3F6B" w:rsidRDefault="003A3F6B" w:rsidP="00C75D45">
      <w:pPr>
        <w:spacing w:line="240" w:lineRule="exact"/>
        <w:ind w:firstLine="851"/>
        <w:jc w:val="both"/>
        <w:rPr>
          <w:sz w:val="28"/>
        </w:rPr>
      </w:pPr>
      <w:r w:rsidRPr="003A3F6B">
        <w:rPr>
          <w:sz w:val="28"/>
        </w:rPr>
        <w:t>Указанные изменения вступили в силу 31.03.2025.</w:t>
      </w:r>
    </w:p>
    <w:p w14:paraId="283C19C8" w14:textId="77777777" w:rsidR="003A3F6B" w:rsidRPr="003A3F6B" w:rsidRDefault="003A3F6B" w:rsidP="00C75D45">
      <w:pPr>
        <w:spacing w:line="240" w:lineRule="exact"/>
        <w:ind w:firstLine="851"/>
        <w:jc w:val="both"/>
        <w:rPr>
          <w:sz w:val="28"/>
        </w:rPr>
      </w:pPr>
      <w:r w:rsidRPr="003A3F6B">
        <w:rPr>
          <w:sz w:val="28"/>
          <w:lang w:val="en-US"/>
        </w:rPr>
        <w:t> </w:t>
      </w:r>
    </w:p>
    <w:p w14:paraId="24B5E254" w14:textId="77777777" w:rsidR="003A3F6B" w:rsidRPr="003A3F6B" w:rsidRDefault="003A3F6B" w:rsidP="00C75D45">
      <w:pPr>
        <w:spacing w:line="240" w:lineRule="exact"/>
        <w:ind w:firstLine="851"/>
        <w:jc w:val="both"/>
        <w:rPr>
          <w:sz w:val="28"/>
        </w:rPr>
      </w:pPr>
      <w:r w:rsidRPr="003A3F6B">
        <w:rPr>
          <w:sz w:val="28"/>
          <w:lang w:val="en-US"/>
        </w:rPr>
        <w:t> </w:t>
      </w:r>
    </w:p>
    <w:p w14:paraId="0C3A2162" w14:textId="77777777" w:rsidR="003B2658" w:rsidRDefault="003B2658" w:rsidP="00C75D45">
      <w:pPr>
        <w:spacing w:line="240" w:lineRule="exact"/>
        <w:ind w:firstLine="851"/>
        <w:jc w:val="both"/>
        <w:rPr>
          <w:sz w:val="28"/>
        </w:rPr>
      </w:pPr>
    </w:p>
    <w:p w14:paraId="28428A9A" w14:textId="77777777" w:rsidR="003B2658" w:rsidRDefault="003B2658" w:rsidP="00C75D45">
      <w:pPr>
        <w:spacing w:line="240" w:lineRule="exact"/>
        <w:ind w:firstLine="851"/>
        <w:jc w:val="both"/>
        <w:rPr>
          <w:sz w:val="28"/>
        </w:rPr>
      </w:pPr>
    </w:p>
    <w:p w14:paraId="7CF115EC" w14:textId="77777777" w:rsidR="003B2658" w:rsidRDefault="003B2658" w:rsidP="00C75D45">
      <w:pPr>
        <w:spacing w:line="240" w:lineRule="exact"/>
        <w:ind w:firstLine="851"/>
        <w:jc w:val="both"/>
        <w:rPr>
          <w:sz w:val="28"/>
        </w:rPr>
      </w:pPr>
    </w:p>
    <w:p w14:paraId="6B2165EF" w14:textId="77777777" w:rsidR="003B2658" w:rsidRDefault="003B2658" w:rsidP="00C75D45">
      <w:pPr>
        <w:spacing w:line="240" w:lineRule="exact"/>
        <w:ind w:firstLine="851"/>
        <w:jc w:val="both"/>
        <w:rPr>
          <w:sz w:val="28"/>
        </w:rPr>
      </w:pPr>
    </w:p>
    <w:p w14:paraId="5829546D" w14:textId="77777777" w:rsidR="003B2658" w:rsidRDefault="003B2658" w:rsidP="00C75D45">
      <w:pPr>
        <w:spacing w:line="240" w:lineRule="exact"/>
        <w:ind w:firstLine="851"/>
        <w:jc w:val="both"/>
        <w:rPr>
          <w:sz w:val="28"/>
        </w:rPr>
      </w:pPr>
    </w:p>
    <w:p w14:paraId="34F9F564" w14:textId="77777777" w:rsidR="003B2658" w:rsidRDefault="003B2658" w:rsidP="00C75D45">
      <w:pPr>
        <w:spacing w:line="240" w:lineRule="exact"/>
        <w:ind w:firstLine="851"/>
        <w:jc w:val="both"/>
        <w:rPr>
          <w:sz w:val="28"/>
        </w:rPr>
      </w:pPr>
    </w:p>
    <w:p w14:paraId="0002C1BC" w14:textId="77777777" w:rsidR="003B2658" w:rsidRDefault="003B2658" w:rsidP="00C75D45">
      <w:pPr>
        <w:spacing w:line="240" w:lineRule="exact"/>
        <w:ind w:firstLine="851"/>
        <w:jc w:val="both"/>
        <w:rPr>
          <w:sz w:val="28"/>
        </w:rPr>
      </w:pPr>
    </w:p>
    <w:p w14:paraId="10712FE3" w14:textId="77777777" w:rsidR="003B2658" w:rsidRDefault="003B2658" w:rsidP="00C75D45">
      <w:pPr>
        <w:spacing w:line="240" w:lineRule="exact"/>
        <w:ind w:firstLine="851"/>
        <w:jc w:val="both"/>
        <w:rPr>
          <w:sz w:val="28"/>
        </w:rPr>
      </w:pPr>
    </w:p>
    <w:p w14:paraId="74BAD38F" w14:textId="77777777" w:rsidR="003B2658" w:rsidRDefault="003B2658" w:rsidP="00C75D45">
      <w:pPr>
        <w:spacing w:line="240" w:lineRule="exact"/>
        <w:ind w:firstLine="851"/>
        <w:jc w:val="both"/>
        <w:rPr>
          <w:sz w:val="28"/>
        </w:rPr>
      </w:pPr>
    </w:p>
    <w:p w14:paraId="14148E48" w14:textId="77777777" w:rsidR="003B2658" w:rsidRDefault="003B2658" w:rsidP="00C75D45">
      <w:pPr>
        <w:spacing w:line="240" w:lineRule="exact"/>
        <w:ind w:firstLine="851"/>
        <w:jc w:val="both"/>
        <w:rPr>
          <w:sz w:val="28"/>
        </w:rPr>
      </w:pPr>
    </w:p>
    <w:p w14:paraId="51FE61FB" w14:textId="77777777" w:rsidR="003B2658" w:rsidRDefault="003B2658" w:rsidP="00C75D45">
      <w:pPr>
        <w:spacing w:line="240" w:lineRule="exact"/>
        <w:ind w:firstLine="851"/>
        <w:jc w:val="both"/>
        <w:rPr>
          <w:sz w:val="28"/>
        </w:rPr>
      </w:pPr>
    </w:p>
    <w:p w14:paraId="079219C9" w14:textId="77777777" w:rsidR="003B2658" w:rsidRDefault="003B2658" w:rsidP="00C75D45">
      <w:pPr>
        <w:spacing w:line="240" w:lineRule="exact"/>
        <w:ind w:firstLine="851"/>
        <w:jc w:val="both"/>
        <w:rPr>
          <w:sz w:val="28"/>
        </w:rPr>
      </w:pPr>
    </w:p>
    <w:p w14:paraId="4B9172F6" w14:textId="77777777" w:rsidR="003B2658" w:rsidRDefault="003B2658" w:rsidP="00C75D45">
      <w:pPr>
        <w:spacing w:line="240" w:lineRule="exact"/>
        <w:ind w:firstLine="851"/>
        <w:jc w:val="both"/>
        <w:rPr>
          <w:sz w:val="28"/>
        </w:rPr>
      </w:pPr>
    </w:p>
    <w:p w14:paraId="229C3511" w14:textId="77777777" w:rsidR="003B2658" w:rsidRDefault="003B2658" w:rsidP="00C75D45">
      <w:pPr>
        <w:spacing w:line="240" w:lineRule="exact"/>
        <w:ind w:firstLine="851"/>
        <w:jc w:val="both"/>
        <w:rPr>
          <w:sz w:val="28"/>
        </w:rPr>
      </w:pPr>
    </w:p>
    <w:p w14:paraId="3D9C9AAB" w14:textId="77777777" w:rsidR="003B2658" w:rsidRDefault="003B2658" w:rsidP="00C75D45">
      <w:pPr>
        <w:spacing w:line="240" w:lineRule="exact"/>
        <w:ind w:firstLine="851"/>
        <w:jc w:val="both"/>
        <w:rPr>
          <w:sz w:val="28"/>
        </w:rPr>
      </w:pPr>
    </w:p>
    <w:p w14:paraId="11559337" w14:textId="77777777" w:rsidR="003B2658" w:rsidRDefault="003B2658" w:rsidP="00C75D45">
      <w:pPr>
        <w:spacing w:line="240" w:lineRule="exact"/>
        <w:ind w:firstLine="851"/>
        <w:jc w:val="both"/>
        <w:rPr>
          <w:sz w:val="28"/>
        </w:rPr>
      </w:pPr>
    </w:p>
    <w:p w14:paraId="05DAFF4C" w14:textId="77777777" w:rsidR="003B2658" w:rsidRDefault="003B2658" w:rsidP="00C75D45">
      <w:pPr>
        <w:spacing w:line="240" w:lineRule="exact"/>
        <w:ind w:firstLine="851"/>
        <w:jc w:val="both"/>
        <w:rPr>
          <w:sz w:val="28"/>
        </w:rPr>
      </w:pPr>
    </w:p>
    <w:p w14:paraId="10301B7E" w14:textId="77777777" w:rsidR="003B2658" w:rsidRDefault="003B2658" w:rsidP="00C75D45">
      <w:pPr>
        <w:spacing w:line="240" w:lineRule="exact"/>
        <w:ind w:firstLine="851"/>
        <w:jc w:val="both"/>
        <w:rPr>
          <w:sz w:val="28"/>
        </w:rPr>
      </w:pPr>
    </w:p>
    <w:p w14:paraId="05B4EDAA" w14:textId="77777777" w:rsidR="003B2658" w:rsidRDefault="003B2658" w:rsidP="00C75D45">
      <w:pPr>
        <w:spacing w:line="240" w:lineRule="exact"/>
        <w:ind w:firstLine="851"/>
        <w:jc w:val="both"/>
        <w:rPr>
          <w:sz w:val="28"/>
        </w:rPr>
      </w:pPr>
    </w:p>
    <w:p w14:paraId="057528C8" w14:textId="77777777" w:rsidR="003B2658" w:rsidRDefault="003B2658" w:rsidP="00C75D45">
      <w:pPr>
        <w:spacing w:line="240" w:lineRule="exact"/>
        <w:ind w:firstLine="851"/>
        <w:jc w:val="both"/>
        <w:rPr>
          <w:sz w:val="28"/>
        </w:rPr>
      </w:pPr>
    </w:p>
    <w:p w14:paraId="6D799B36" w14:textId="77777777" w:rsidR="003B2658" w:rsidRDefault="003B2658" w:rsidP="00C75D45">
      <w:pPr>
        <w:spacing w:line="240" w:lineRule="exact"/>
        <w:ind w:firstLine="851"/>
        <w:jc w:val="both"/>
        <w:rPr>
          <w:sz w:val="28"/>
        </w:rPr>
      </w:pPr>
    </w:p>
    <w:p w14:paraId="73D8DBA7" w14:textId="77777777" w:rsidR="003B2658" w:rsidRDefault="003B2658" w:rsidP="00C75D45">
      <w:pPr>
        <w:spacing w:line="240" w:lineRule="exact"/>
        <w:ind w:firstLine="851"/>
        <w:jc w:val="both"/>
        <w:rPr>
          <w:sz w:val="28"/>
        </w:rPr>
      </w:pPr>
    </w:p>
    <w:p w14:paraId="66004B17" w14:textId="77777777" w:rsidR="003B2658" w:rsidRDefault="003B2658" w:rsidP="007634F1">
      <w:pPr>
        <w:spacing w:line="240" w:lineRule="exact"/>
        <w:jc w:val="both"/>
        <w:rPr>
          <w:sz w:val="28"/>
        </w:rPr>
      </w:pPr>
    </w:p>
    <w:p w14:paraId="20E42C2E" w14:textId="77777777" w:rsidR="003B2658" w:rsidRDefault="003B2658" w:rsidP="00C75D45">
      <w:pPr>
        <w:spacing w:line="240" w:lineRule="exact"/>
        <w:ind w:firstLine="851"/>
        <w:jc w:val="both"/>
        <w:rPr>
          <w:sz w:val="28"/>
        </w:rPr>
      </w:pPr>
    </w:p>
    <w:p w14:paraId="08B15B18" w14:textId="344D9F47" w:rsidR="003A3F6B" w:rsidRPr="003B2658" w:rsidRDefault="003A3F6B" w:rsidP="00C75D45">
      <w:pPr>
        <w:spacing w:line="240" w:lineRule="exact"/>
        <w:ind w:firstLine="851"/>
        <w:jc w:val="center"/>
        <w:rPr>
          <w:b/>
          <w:sz w:val="28"/>
        </w:rPr>
      </w:pPr>
      <w:r w:rsidRPr="003B2658">
        <w:rPr>
          <w:b/>
          <w:sz w:val="28"/>
        </w:rPr>
        <w:t>Туапсинская транспортная прокуратура разъясня</w:t>
      </w:r>
      <w:r w:rsidR="0051350A" w:rsidRPr="003B2658">
        <w:rPr>
          <w:b/>
          <w:sz w:val="28"/>
        </w:rPr>
        <w:t>ет: с</w:t>
      </w:r>
      <w:r w:rsidRPr="003B2658">
        <w:rPr>
          <w:b/>
          <w:sz w:val="28"/>
        </w:rPr>
        <w:t xml:space="preserve"> 1 января 2025 года лица, подвергнутые административному аресту, подлежат обязательной государственной геномной регистрации</w:t>
      </w:r>
    </w:p>
    <w:p w14:paraId="17005A00" w14:textId="77777777" w:rsidR="003A3F6B" w:rsidRPr="003A3F6B" w:rsidRDefault="003A3F6B" w:rsidP="00C75D45">
      <w:pPr>
        <w:spacing w:line="240" w:lineRule="exact"/>
        <w:ind w:firstLine="851"/>
        <w:jc w:val="both"/>
        <w:rPr>
          <w:sz w:val="28"/>
        </w:rPr>
      </w:pPr>
      <w:r w:rsidRPr="003A3F6B">
        <w:rPr>
          <w:sz w:val="28"/>
          <w:lang w:val="en-US"/>
        </w:rPr>
        <w:t> </w:t>
      </w:r>
    </w:p>
    <w:p w14:paraId="038960E9" w14:textId="77777777" w:rsidR="003A3F6B" w:rsidRPr="003A3F6B" w:rsidRDefault="003A3F6B" w:rsidP="00C75D45">
      <w:pPr>
        <w:spacing w:line="240" w:lineRule="exact"/>
        <w:ind w:firstLine="851"/>
        <w:jc w:val="both"/>
        <w:rPr>
          <w:sz w:val="28"/>
        </w:rPr>
      </w:pPr>
      <w:r w:rsidRPr="003A3F6B">
        <w:rPr>
          <w:sz w:val="28"/>
          <w:lang w:val="en-US"/>
        </w:rPr>
        <w:t> </w:t>
      </w:r>
    </w:p>
    <w:p w14:paraId="485772E1" w14:textId="77777777" w:rsidR="003A3F6B" w:rsidRPr="003A3F6B" w:rsidRDefault="003A3F6B" w:rsidP="00C75D45">
      <w:pPr>
        <w:spacing w:line="240" w:lineRule="exact"/>
        <w:ind w:firstLine="851"/>
        <w:jc w:val="both"/>
        <w:rPr>
          <w:sz w:val="28"/>
        </w:rPr>
      </w:pPr>
      <w:r w:rsidRPr="003A3F6B">
        <w:rPr>
          <w:sz w:val="28"/>
        </w:rPr>
        <w:t>Государственная геномная регистрация – деятельность, осуществляемая указанными в Федеральном законе от 06.02.2023 № 8-ФЗ «О государственной геномной регистрации в Российской Федерации» государственными органами и учреждениями по получению, учету, хранению, использованию, передаче и уничтожению биологического материала и обработке геномной информации.</w:t>
      </w:r>
    </w:p>
    <w:p w14:paraId="5DDF1055" w14:textId="77777777" w:rsidR="003A3F6B" w:rsidRPr="003A3F6B" w:rsidRDefault="003A3F6B" w:rsidP="00C75D45">
      <w:pPr>
        <w:spacing w:line="240" w:lineRule="exact"/>
        <w:ind w:firstLine="851"/>
        <w:jc w:val="both"/>
        <w:rPr>
          <w:sz w:val="28"/>
        </w:rPr>
      </w:pPr>
      <w:r w:rsidRPr="003A3F6B">
        <w:rPr>
          <w:sz w:val="28"/>
          <w:lang w:val="en-US"/>
        </w:rPr>
        <w:t> </w:t>
      </w:r>
    </w:p>
    <w:p w14:paraId="51826A9D" w14:textId="77777777" w:rsidR="003A3F6B" w:rsidRPr="003A3F6B" w:rsidRDefault="003A3F6B" w:rsidP="00C75D45">
      <w:pPr>
        <w:spacing w:line="240" w:lineRule="exact"/>
        <w:ind w:firstLine="851"/>
        <w:jc w:val="both"/>
        <w:rPr>
          <w:sz w:val="28"/>
        </w:rPr>
      </w:pPr>
      <w:r w:rsidRPr="003A3F6B">
        <w:rPr>
          <w:sz w:val="28"/>
        </w:rPr>
        <w:t>Геномная информация – биометрические персональные данные, включающие кодированную информацию об определенных фрагментах дезоксирибонуклеиновой кислоты физического лица.</w:t>
      </w:r>
    </w:p>
    <w:p w14:paraId="1340EBCB" w14:textId="77777777" w:rsidR="003A3F6B" w:rsidRPr="003A3F6B" w:rsidRDefault="003A3F6B" w:rsidP="00C75D45">
      <w:pPr>
        <w:spacing w:line="240" w:lineRule="exact"/>
        <w:ind w:firstLine="851"/>
        <w:jc w:val="both"/>
        <w:rPr>
          <w:sz w:val="28"/>
        </w:rPr>
      </w:pPr>
      <w:r w:rsidRPr="003A3F6B">
        <w:rPr>
          <w:sz w:val="28"/>
          <w:lang w:val="en-US"/>
        </w:rPr>
        <w:t> </w:t>
      </w:r>
    </w:p>
    <w:p w14:paraId="3CA28DA8" w14:textId="77777777" w:rsidR="003A3F6B" w:rsidRPr="003A3F6B" w:rsidRDefault="003A3F6B" w:rsidP="00C75D45">
      <w:pPr>
        <w:spacing w:line="240" w:lineRule="exact"/>
        <w:ind w:firstLine="851"/>
        <w:jc w:val="both"/>
        <w:rPr>
          <w:sz w:val="28"/>
        </w:rPr>
      </w:pPr>
      <w:r w:rsidRPr="003A3F6B">
        <w:rPr>
          <w:sz w:val="28"/>
        </w:rPr>
        <w:t>Обязательной государственной геномной регистрации подлежат лица, осужденные и отбывающие наказание в виде лишения свободы за совершение преступлений; лица, подозреваемые в совершении преступлений, обвиняемые в совершении преступлений и др. С 1 января 2025 года лица, подвергнутые административному аресту, также подлежат обязательной государственной геномной регистрации. Соответствующие изменения внесены в Федеральный закон «О порядке отбывания административного ареста».</w:t>
      </w:r>
    </w:p>
    <w:p w14:paraId="432147BD" w14:textId="77777777" w:rsidR="003A3F6B" w:rsidRPr="003A3F6B" w:rsidRDefault="003A3F6B" w:rsidP="00C75D45">
      <w:pPr>
        <w:spacing w:line="240" w:lineRule="exact"/>
        <w:ind w:firstLine="851"/>
        <w:jc w:val="both"/>
        <w:rPr>
          <w:sz w:val="28"/>
        </w:rPr>
      </w:pPr>
      <w:r w:rsidRPr="003A3F6B">
        <w:rPr>
          <w:sz w:val="28"/>
          <w:lang w:val="en-US"/>
        </w:rPr>
        <w:t> </w:t>
      </w:r>
    </w:p>
    <w:p w14:paraId="6EC9F21A" w14:textId="77777777" w:rsidR="003A3F6B" w:rsidRPr="003A3F6B" w:rsidRDefault="003A3F6B" w:rsidP="00C75D45">
      <w:pPr>
        <w:spacing w:line="240" w:lineRule="exact"/>
        <w:ind w:firstLine="851"/>
        <w:jc w:val="both"/>
        <w:rPr>
          <w:sz w:val="28"/>
        </w:rPr>
      </w:pPr>
      <w:r w:rsidRPr="003A3F6B">
        <w:rPr>
          <w:sz w:val="28"/>
        </w:rPr>
        <w:t>Обязательная государственная геномная регистрация указанных лиц проводится администрациями и сотрудниками мест отбывания административного ареста совместно с подразделениями органов внутренних дел, к компетенции которых относится указанный вид деятельности.</w:t>
      </w:r>
    </w:p>
    <w:p w14:paraId="5459C47B" w14:textId="77777777" w:rsidR="003A3F6B" w:rsidRPr="003A3F6B" w:rsidRDefault="003A3F6B" w:rsidP="00C75D45">
      <w:pPr>
        <w:spacing w:line="240" w:lineRule="exact"/>
        <w:ind w:firstLine="851"/>
        <w:jc w:val="both"/>
        <w:rPr>
          <w:sz w:val="28"/>
        </w:rPr>
      </w:pPr>
      <w:r w:rsidRPr="003A3F6B">
        <w:rPr>
          <w:sz w:val="28"/>
          <w:lang w:val="en-US"/>
        </w:rPr>
        <w:t> </w:t>
      </w:r>
    </w:p>
    <w:p w14:paraId="12D39840" w14:textId="77777777" w:rsidR="003A3F6B" w:rsidRPr="003A3F6B" w:rsidRDefault="003A3F6B" w:rsidP="00C75D45">
      <w:pPr>
        <w:spacing w:line="240" w:lineRule="exact"/>
        <w:ind w:firstLine="851"/>
        <w:jc w:val="both"/>
        <w:rPr>
          <w:sz w:val="28"/>
        </w:rPr>
      </w:pPr>
      <w:r w:rsidRPr="003A3F6B">
        <w:rPr>
          <w:sz w:val="28"/>
        </w:rPr>
        <w:t>Биологический материал для проведения государственной геномной регистрации от указанных лиц получают администрации и сотрудники мест отбывания административного ареста.</w:t>
      </w:r>
    </w:p>
    <w:p w14:paraId="5A848280" w14:textId="77777777" w:rsidR="003A3F6B" w:rsidRPr="003A3F6B" w:rsidRDefault="003A3F6B" w:rsidP="00C75D45">
      <w:pPr>
        <w:spacing w:line="240" w:lineRule="exact"/>
        <w:ind w:firstLine="851"/>
        <w:jc w:val="both"/>
        <w:rPr>
          <w:sz w:val="28"/>
        </w:rPr>
      </w:pPr>
      <w:r w:rsidRPr="003A3F6B">
        <w:rPr>
          <w:sz w:val="28"/>
          <w:lang w:val="en-US"/>
        </w:rPr>
        <w:t> </w:t>
      </w:r>
    </w:p>
    <w:p w14:paraId="2FF077CB" w14:textId="77777777" w:rsidR="00455467" w:rsidRDefault="00455467" w:rsidP="00C75D45">
      <w:pPr>
        <w:spacing w:line="240" w:lineRule="exact"/>
        <w:ind w:firstLine="851"/>
        <w:jc w:val="center"/>
        <w:rPr>
          <w:sz w:val="28"/>
        </w:rPr>
      </w:pPr>
    </w:p>
    <w:p w14:paraId="5601E2DE" w14:textId="77777777" w:rsidR="00455467" w:rsidRDefault="00455467" w:rsidP="00C75D45">
      <w:pPr>
        <w:spacing w:line="240" w:lineRule="exact"/>
        <w:ind w:firstLine="851"/>
        <w:jc w:val="center"/>
        <w:rPr>
          <w:sz w:val="28"/>
        </w:rPr>
      </w:pPr>
    </w:p>
    <w:p w14:paraId="5F1E68C2" w14:textId="77777777" w:rsidR="00455467" w:rsidRDefault="00455467" w:rsidP="00C75D45">
      <w:pPr>
        <w:spacing w:line="240" w:lineRule="exact"/>
        <w:ind w:firstLine="851"/>
        <w:jc w:val="center"/>
        <w:rPr>
          <w:sz w:val="28"/>
        </w:rPr>
      </w:pPr>
    </w:p>
    <w:p w14:paraId="6EAC9A72" w14:textId="77777777" w:rsidR="00455467" w:rsidRDefault="00455467" w:rsidP="00C75D45">
      <w:pPr>
        <w:spacing w:line="240" w:lineRule="exact"/>
        <w:ind w:firstLine="851"/>
        <w:jc w:val="center"/>
        <w:rPr>
          <w:sz w:val="28"/>
        </w:rPr>
      </w:pPr>
    </w:p>
    <w:p w14:paraId="22B24964" w14:textId="77777777" w:rsidR="00455467" w:rsidRDefault="00455467" w:rsidP="00C75D45">
      <w:pPr>
        <w:spacing w:line="240" w:lineRule="exact"/>
        <w:ind w:firstLine="851"/>
        <w:jc w:val="center"/>
        <w:rPr>
          <w:sz w:val="28"/>
        </w:rPr>
      </w:pPr>
    </w:p>
    <w:p w14:paraId="66790478" w14:textId="77777777" w:rsidR="00455467" w:rsidRDefault="00455467" w:rsidP="00C75D45">
      <w:pPr>
        <w:spacing w:line="240" w:lineRule="exact"/>
        <w:ind w:firstLine="851"/>
        <w:jc w:val="center"/>
        <w:rPr>
          <w:sz w:val="28"/>
        </w:rPr>
      </w:pPr>
    </w:p>
    <w:p w14:paraId="55BE0CC4" w14:textId="77777777" w:rsidR="00455467" w:rsidRDefault="00455467" w:rsidP="00C75D45">
      <w:pPr>
        <w:spacing w:line="240" w:lineRule="exact"/>
        <w:ind w:firstLine="851"/>
        <w:jc w:val="center"/>
        <w:rPr>
          <w:sz w:val="28"/>
        </w:rPr>
      </w:pPr>
    </w:p>
    <w:p w14:paraId="545E881D" w14:textId="77777777" w:rsidR="00455467" w:rsidRDefault="00455467" w:rsidP="00C75D45">
      <w:pPr>
        <w:spacing w:line="240" w:lineRule="exact"/>
        <w:ind w:firstLine="851"/>
        <w:jc w:val="center"/>
        <w:rPr>
          <w:sz w:val="28"/>
        </w:rPr>
      </w:pPr>
    </w:p>
    <w:p w14:paraId="7FCB9682" w14:textId="77777777" w:rsidR="00455467" w:rsidRDefault="00455467" w:rsidP="00C75D45">
      <w:pPr>
        <w:spacing w:line="240" w:lineRule="exact"/>
        <w:ind w:firstLine="851"/>
        <w:jc w:val="center"/>
        <w:rPr>
          <w:sz w:val="28"/>
        </w:rPr>
      </w:pPr>
    </w:p>
    <w:p w14:paraId="54DA18B1" w14:textId="77777777" w:rsidR="00455467" w:rsidRDefault="00455467" w:rsidP="00C75D45">
      <w:pPr>
        <w:spacing w:line="240" w:lineRule="exact"/>
        <w:ind w:firstLine="851"/>
        <w:jc w:val="center"/>
        <w:rPr>
          <w:sz w:val="28"/>
        </w:rPr>
      </w:pPr>
    </w:p>
    <w:p w14:paraId="5E10322B" w14:textId="77777777" w:rsidR="00455467" w:rsidRDefault="00455467" w:rsidP="00C75D45">
      <w:pPr>
        <w:spacing w:line="240" w:lineRule="exact"/>
        <w:ind w:firstLine="851"/>
        <w:jc w:val="center"/>
        <w:rPr>
          <w:sz w:val="28"/>
        </w:rPr>
      </w:pPr>
    </w:p>
    <w:p w14:paraId="6D51111D" w14:textId="77777777" w:rsidR="00455467" w:rsidRDefault="00455467" w:rsidP="00C75D45">
      <w:pPr>
        <w:spacing w:line="240" w:lineRule="exact"/>
        <w:ind w:firstLine="851"/>
        <w:jc w:val="center"/>
        <w:rPr>
          <w:sz w:val="28"/>
        </w:rPr>
      </w:pPr>
    </w:p>
    <w:p w14:paraId="5CF680A8" w14:textId="77777777" w:rsidR="00455467" w:rsidRDefault="00455467" w:rsidP="00C75D45">
      <w:pPr>
        <w:spacing w:line="240" w:lineRule="exact"/>
        <w:ind w:firstLine="851"/>
        <w:jc w:val="center"/>
        <w:rPr>
          <w:sz w:val="28"/>
        </w:rPr>
      </w:pPr>
    </w:p>
    <w:p w14:paraId="16C78C5E" w14:textId="77777777" w:rsidR="00455467" w:rsidRDefault="00455467" w:rsidP="00C75D45">
      <w:pPr>
        <w:spacing w:line="240" w:lineRule="exact"/>
        <w:ind w:firstLine="851"/>
        <w:jc w:val="center"/>
        <w:rPr>
          <w:sz w:val="28"/>
        </w:rPr>
      </w:pPr>
    </w:p>
    <w:p w14:paraId="18F7E331" w14:textId="77777777" w:rsidR="00455467" w:rsidRDefault="00455467" w:rsidP="00C75D45">
      <w:pPr>
        <w:spacing w:line="240" w:lineRule="exact"/>
        <w:ind w:firstLine="851"/>
        <w:jc w:val="center"/>
        <w:rPr>
          <w:sz w:val="28"/>
        </w:rPr>
      </w:pPr>
    </w:p>
    <w:p w14:paraId="695B8E3D" w14:textId="77777777" w:rsidR="00455467" w:rsidRDefault="00455467" w:rsidP="00C75D45">
      <w:pPr>
        <w:spacing w:line="240" w:lineRule="exact"/>
        <w:ind w:firstLine="851"/>
        <w:jc w:val="center"/>
        <w:rPr>
          <w:sz w:val="28"/>
        </w:rPr>
      </w:pPr>
    </w:p>
    <w:p w14:paraId="7B8FF1F9" w14:textId="77777777" w:rsidR="00455467" w:rsidRDefault="00455467" w:rsidP="00C75D45">
      <w:pPr>
        <w:spacing w:line="240" w:lineRule="exact"/>
        <w:ind w:firstLine="851"/>
        <w:jc w:val="center"/>
        <w:rPr>
          <w:sz w:val="28"/>
        </w:rPr>
      </w:pPr>
    </w:p>
    <w:p w14:paraId="0E385762" w14:textId="77777777" w:rsidR="00455467" w:rsidRDefault="00455467" w:rsidP="00C75D45">
      <w:pPr>
        <w:spacing w:line="240" w:lineRule="exact"/>
        <w:ind w:firstLine="851"/>
        <w:jc w:val="center"/>
        <w:rPr>
          <w:sz w:val="28"/>
        </w:rPr>
      </w:pPr>
    </w:p>
    <w:p w14:paraId="31B0257B" w14:textId="77777777" w:rsidR="00455467" w:rsidRDefault="00455467" w:rsidP="00C75D45">
      <w:pPr>
        <w:spacing w:line="240" w:lineRule="exact"/>
        <w:ind w:firstLine="851"/>
        <w:jc w:val="center"/>
        <w:rPr>
          <w:sz w:val="28"/>
        </w:rPr>
      </w:pPr>
    </w:p>
    <w:p w14:paraId="40D81D5D" w14:textId="77777777" w:rsidR="00455467" w:rsidRDefault="00455467" w:rsidP="00C75D45">
      <w:pPr>
        <w:spacing w:line="240" w:lineRule="exact"/>
        <w:ind w:firstLine="851"/>
        <w:jc w:val="center"/>
        <w:rPr>
          <w:sz w:val="28"/>
        </w:rPr>
      </w:pPr>
    </w:p>
    <w:p w14:paraId="092F25E5" w14:textId="77777777" w:rsidR="00455467" w:rsidRDefault="00455467" w:rsidP="00C75D45">
      <w:pPr>
        <w:spacing w:line="240" w:lineRule="exact"/>
        <w:ind w:firstLine="851"/>
        <w:jc w:val="center"/>
        <w:rPr>
          <w:sz w:val="28"/>
        </w:rPr>
      </w:pPr>
    </w:p>
    <w:p w14:paraId="13DD61AB" w14:textId="77777777" w:rsidR="00455467" w:rsidRDefault="00455467" w:rsidP="00C75D45">
      <w:pPr>
        <w:spacing w:line="240" w:lineRule="exact"/>
        <w:ind w:firstLine="851"/>
        <w:jc w:val="center"/>
        <w:rPr>
          <w:sz w:val="28"/>
        </w:rPr>
      </w:pPr>
    </w:p>
    <w:p w14:paraId="12C9F87F" w14:textId="77777777" w:rsidR="00455467" w:rsidRDefault="00455467" w:rsidP="00C75D45">
      <w:pPr>
        <w:spacing w:line="240" w:lineRule="exact"/>
        <w:ind w:firstLine="851"/>
        <w:jc w:val="center"/>
        <w:rPr>
          <w:sz w:val="28"/>
        </w:rPr>
      </w:pPr>
    </w:p>
    <w:p w14:paraId="1091BA47" w14:textId="77777777" w:rsidR="00455467" w:rsidRDefault="00455467" w:rsidP="00C75D45">
      <w:pPr>
        <w:spacing w:line="240" w:lineRule="exact"/>
        <w:ind w:firstLine="851"/>
        <w:jc w:val="center"/>
        <w:rPr>
          <w:sz w:val="28"/>
        </w:rPr>
      </w:pPr>
    </w:p>
    <w:p w14:paraId="4AF62E2F" w14:textId="77777777" w:rsidR="00455467" w:rsidRDefault="00455467" w:rsidP="00C75D45">
      <w:pPr>
        <w:spacing w:line="240" w:lineRule="exact"/>
        <w:ind w:firstLine="851"/>
        <w:jc w:val="center"/>
        <w:rPr>
          <w:sz w:val="28"/>
        </w:rPr>
      </w:pPr>
    </w:p>
    <w:p w14:paraId="513A236C" w14:textId="77777777" w:rsidR="00455467" w:rsidRDefault="00455467" w:rsidP="00C75D45">
      <w:pPr>
        <w:spacing w:line="240" w:lineRule="exact"/>
        <w:ind w:firstLine="851"/>
        <w:jc w:val="center"/>
        <w:rPr>
          <w:sz w:val="28"/>
        </w:rPr>
      </w:pPr>
    </w:p>
    <w:p w14:paraId="14C75B0F" w14:textId="77777777" w:rsidR="00455467" w:rsidRDefault="00455467" w:rsidP="00C75D45">
      <w:pPr>
        <w:spacing w:line="240" w:lineRule="exact"/>
        <w:ind w:firstLine="851"/>
        <w:jc w:val="center"/>
        <w:rPr>
          <w:sz w:val="28"/>
        </w:rPr>
      </w:pPr>
    </w:p>
    <w:p w14:paraId="265A3DD2" w14:textId="77777777" w:rsidR="007634F1" w:rsidRDefault="007634F1" w:rsidP="00C75D45">
      <w:pPr>
        <w:spacing w:line="240" w:lineRule="exact"/>
        <w:ind w:firstLine="851"/>
        <w:jc w:val="center"/>
        <w:rPr>
          <w:b/>
          <w:sz w:val="28"/>
        </w:rPr>
      </w:pPr>
    </w:p>
    <w:p w14:paraId="4CA4F962" w14:textId="77777777" w:rsidR="007634F1" w:rsidRDefault="007634F1" w:rsidP="00C75D45">
      <w:pPr>
        <w:spacing w:line="240" w:lineRule="exact"/>
        <w:ind w:firstLine="851"/>
        <w:jc w:val="center"/>
        <w:rPr>
          <w:b/>
          <w:sz w:val="28"/>
        </w:rPr>
      </w:pPr>
    </w:p>
    <w:p w14:paraId="1C55453E" w14:textId="6F02773B" w:rsidR="003A3F6B" w:rsidRPr="00455467" w:rsidRDefault="003A3F6B" w:rsidP="00C75D45">
      <w:pPr>
        <w:spacing w:line="240" w:lineRule="exact"/>
        <w:ind w:firstLine="851"/>
        <w:jc w:val="center"/>
        <w:rPr>
          <w:b/>
          <w:sz w:val="28"/>
        </w:rPr>
      </w:pPr>
      <w:r w:rsidRPr="00455467">
        <w:rPr>
          <w:b/>
          <w:sz w:val="28"/>
        </w:rPr>
        <w:t>Туапсинская транспортная прокуратура разъясняет</w:t>
      </w:r>
    </w:p>
    <w:p w14:paraId="0E4E28A1" w14:textId="0AA8E745" w:rsidR="003A3F6B" w:rsidRPr="00455467" w:rsidRDefault="0051350A" w:rsidP="00C75D45">
      <w:pPr>
        <w:spacing w:line="240" w:lineRule="exact"/>
        <w:ind w:firstLine="851"/>
        <w:jc w:val="center"/>
        <w:rPr>
          <w:b/>
          <w:sz w:val="28"/>
        </w:rPr>
      </w:pPr>
      <w:r w:rsidRPr="00455467">
        <w:rPr>
          <w:b/>
          <w:sz w:val="28"/>
        </w:rPr>
        <w:t>о</w:t>
      </w:r>
      <w:r w:rsidR="003A3F6B" w:rsidRPr="00455467">
        <w:rPr>
          <w:b/>
          <w:sz w:val="28"/>
        </w:rPr>
        <w:t xml:space="preserve"> сроке временного пребывания в Российской Федерации иностранного гражданина, прибывшего в порядке, не требующем получения визы</w:t>
      </w:r>
    </w:p>
    <w:p w14:paraId="67795871" w14:textId="77777777" w:rsidR="003A3F6B" w:rsidRPr="003A3F6B" w:rsidRDefault="003A3F6B" w:rsidP="00C75D45">
      <w:pPr>
        <w:spacing w:line="240" w:lineRule="exact"/>
        <w:ind w:firstLine="851"/>
        <w:jc w:val="both"/>
        <w:rPr>
          <w:sz w:val="28"/>
        </w:rPr>
      </w:pPr>
      <w:r w:rsidRPr="003A3F6B">
        <w:rPr>
          <w:sz w:val="28"/>
          <w:lang w:val="en-US"/>
        </w:rPr>
        <w:t> </w:t>
      </w:r>
    </w:p>
    <w:p w14:paraId="3542CA7B" w14:textId="77777777" w:rsidR="003A3F6B" w:rsidRPr="003A3F6B" w:rsidRDefault="003A3F6B" w:rsidP="00C75D45">
      <w:pPr>
        <w:spacing w:line="240" w:lineRule="exact"/>
        <w:ind w:firstLine="851"/>
        <w:jc w:val="both"/>
        <w:rPr>
          <w:sz w:val="28"/>
        </w:rPr>
      </w:pPr>
      <w:r w:rsidRPr="003A3F6B">
        <w:rPr>
          <w:sz w:val="28"/>
        </w:rPr>
        <w:t>Согласно ст. 5 Федерального закона «О правовом положении иностранных граждан в Российской Федерации» срок временного пребывания иностранного гражданина в Российской Федерации определяется сроком действия выданной ему визы, за исключением отдельных случаев.</w:t>
      </w:r>
    </w:p>
    <w:p w14:paraId="5E5EABF2" w14:textId="77777777" w:rsidR="003A3F6B" w:rsidRPr="003A3F6B" w:rsidRDefault="003A3F6B" w:rsidP="00C75D45">
      <w:pPr>
        <w:spacing w:line="240" w:lineRule="exact"/>
        <w:ind w:firstLine="851"/>
        <w:jc w:val="both"/>
        <w:rPr>
          <w:sz w:val="28"/>
        </w:rPr>
      </w:pPr>
      <w:r w:rsidRPr="003A3F6B">
        <w:rPr>
          <w:sz w:val="28"/>
          <w:lang w:val="en-US"/>
        </w:rPr>
        <w:t> </w:t>
      </w:r>
    </w:p>
    <w:p w14:paraId="70F745E4" w14:textId="77777777" w:rsidR="003A3F6B" w:rsidRPr="003A3F6B" w:rsidRDefault="003A3F6B" w:rsidP="00C75D45">
      <w:pPr>
        <w:spacing w:line="240" w:lineRule="exact"/>
        <w:ind w:firstLine="851"/>
        <w:jc w:val="both"/>
        <w:rPr>
          <w:sz w:val="28"/>
        </w:rPr>
      </w:pPr>
      <w:r w:rsidRPr="003A3F6B">
        <w:rPr>
          <w:sz w:val="28"/>
        </w:rPr>
        <w:t>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Федеральным законом или международным договором Российской Федерации, за исключением случаев:</w:t>
      </w:r>
    </w:p>
    <w:p w14:paraId="59413A02" w14:textId="77777777" w:rsidR="003A3F6B" w:rsidRPr="003A3F6B" w:rsidRDefault="003A3F6B" w:rsidP="00C75D45">
      <w:pPr>
        <w:spacing w:line="240" w:lineRule="exact"/>
        <w:ind w:firstLine="851"/>
        <w:jc w:val="both"/>
        <w:rPr>
          <w:sz w:val="28"/>
        </w:rPr>
      </w:pPr>
      <w:r w:rsidRPr="003A3F6B">
        <w:rPr>
          <w:sz w:val="28"/>
          <w:lang w:val="en-US"/>
        </w:rPr>
        <w:t> </w:t>
      </w:r>
    </w:p>
    <w:p w14:paraId="365B3412" w14:textId="77777777" w:rsidR="003A3F6B" w:rsidRPr="003A3F6B" w:rsidRDefault="003A3F6B" w:rsidP="00C75D45">
      <w:pPr>
        <w:spacing w:line="240" w:lineRule="exact"/>
        <w:ind w:firstLine="851"/>
        <w:jc w:val="both"/>
        <w:rPr>
          <w:sz w:val="28"/>
        </w:rPr>
      </w:pPr>
      <w:r w:rsidRPr="003A3F6B">
        <w:rPr>
          <w:sz w:val="28"/>
        </w:rPr>
        <w:t>-когда на день истечения указанных сроков ему продлен срок действия визы или иной срок временного пребывания, -либо ему выдана новая виза,</w:t>
      </w:r>
    </w:p>
    <w:p w14:paraId="63E96C1B" w14:textId="77777777" w:rsidR="003A3F6B" w:rsidRPr="003A3F6B" w:rsidRDefault="003A3F6B" w:rsidP="00C75D45">
      <w:pPr>
        <w:spacing w:line="240" w:lineRule="exact"/>
        <w:ind w:firstLine="851"/>
        <w:jc w:val="both"/>
        <w:rPr>
          <w:sz w:val="28"/>
        </w:rPr>
      </w:pPr>
      <w:r w:rsidRPr="003A3F6B">
        <w:rPr>
          <w:sz w:val="28"/>
          <w:lang w:val="en-US"/>
        </w:rPr>
        <w:t> </w:t>
      </w:r>
    </w:p>
    <w:p w14:paraId="0CE53249" w14:textId="77777777" w:rsidR="003A3F6B" w:rsidRPr="003A3F6B" w:rsidRDefault="003A3F6B" w:rsidP="00C75D45">
      <w:pPr>
        <w:spacing w:line="240" w:lineRule="exact"/>
        <w:ind w:firstLine="851"/>
        <w:jc w:val="both"/>
        <w:rPr>
          <w:sz w:val="28"/>
        </w:rPr>
      </w:pPr>
      <w:r w:rsidRPr="003A3F6B">
        <w:rPr>
          <w:sz w:val="28"/>
        </w:rPr>
        <w:t>-либо у него (в отношении его) приняты заявление и иные документы, необходимые для получения разрешения на временное проживание,</w:t>
      </w:r>
    </w:p>
    <w:p w14:paraId="4FC6D244" w14:textId="77777777" w:rsidR="003A3F6B" w:rsidRPr="003A3F6B" w:rsidRDefault="003A3F6B" w:rsidP="00C75D45">
      <w:pPr>
        <w:spacing w:line="240" w:lineRule="exact"/>
        <w:ind w:firstLine="851"/>
        <w:jc w:val="both"/>
        <w:rPr>
          <w:sz w:val="28"/>
        </w:rPr>
      </w:pPr>
      <w:r w:rsidRPr="003A3F6B">
        <w:rPr>
          <w:sz w:val="28"/>
          <w:lang w:val="en-US"/>
        </w:rPr>
        <w:t> </w:t>
      </w:r>
    </w:p>
    <w:p w14:paraId="197D59F1" w14:textId="77777777" w:rsidR="003A3F6B" w:rsidRPr="003A3F6B" w:rsidRDefault="003A3F6B" w:rsidP="00C75D45">
      <w:pPr>
        <w:spacing w:line="240" w:lineRule="exact"/>
        <w:ind w:firstLine="851"/>
        <w:jc w:val="both"/>
        <w:rPr>
          <w:sz w:val="28"/>
        </w:rPr>
      </w:pPr>
      <w:r w:rsidRPr="003A3F6B">
        <w:rPr>
          <w:sz w:val="28"/>
        </w:rPr>
        <w:t>- либо у него принято заявление о выдаче вида на жительство,</w:t>
      </w:r>
    </w:p>
    <w:p w14:paraId="78F020DA" w14:textId="77777777" w:rsidR="003A3F6B" w:rsidRPr="003A3F6B" w:rsidRDefault="003A3F6B" w:rsidP="00C75D45">
      <w:pPr>
        <w:spacing w:line="240" w:lineRule="exact"/>
        <w:ind w:firstLine="851"/>
        <w:jc w:val="both"/>
        <w:rPr>
          <w:sz w:val="28"/>
        </w:rPr>
      </w:pPr>
      <w:r w:rsidRPr="003A3F6B">
        <w:rPr>
          <w:sz w:val="28"/>
          <w:lang w:val="en-US"/>
        </w:rPr>
        <w:t> </w:t>
      </w:r>
    </w:p>
    <w:p w14:paraId="2F295524" w14:textId="77777777" w:rsidR="003A3F6B" w:rsidRPr="003A3F6B" w:rsidRDefault="003A3F6B" w:rsidP="00C75D45">
      <w:pPr>
        <w:spacing w:line="240" w:lineRule="exact"/>
        <w:ind w:firstLine="851"/>
        <w:jc w:val="both"/>
        <w:rPr>
          <w:sz w:val="28"/>
        </w:rPr>
      </w:pPr>
      <w:r w:rsidRPr="003A3F6B">
        <w:rPr>
          <w:sz w:val="28"/>
        </w:rPr>
        <w:t>-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w:t>
      </w:r>
    </w:p>
    <w:p w14:paraId="5FB408FD" w14:textId="77777777" w:rsidR="003A3F6B" w:rsidRPr="003A3F6B" w:rsidRDefault="003A3F6B" w:rsidP="00C75D45">
      <w:pPr>
        <w:spacing w:line="240" w:lineRule="exact"/>
        <w:ind w:firstLine="851"/>
        <w:jc w:val="both"/>
        <w:rPr>
          <w:sz w:val="28"/>
        </w:rPr>
      </w:pPr>
      <w:r w:rsidRPr="003A3F6B">
        <w:rPr>
          <w:sz w:val="28"/>
          <w:lang w:val="en-US"/>
        </w:rPr>
        <w:t> </w:t>
      </w:r>
    </w:p>
    <w:p w14:paraId="18C9B39F" w14:textId="77777777" w:rsidR="003A3F6B" w:rsidRPr="003A3F6B" w:rsidRDefault="003A3F6B" w:rsidP="00C75D45">
      <w:pPr>
        <w:spacing w:line="240" w:lineRule="exact"/>
        <w:ind w:firstLine="851"/>
        <w:jc w:val="both"/>
        <w:rPr>
          <w:sz w:val="28"/>
        </w:rPr>
      </w:pPr>
      <w:r w:rsidRPr="003A3F6B">
        <w:rPr>
          <w:sz w:val="28"/>
        </w:rPr>
        <w:t>-или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установленном порядке.</w:t>
      </w:r>
    </w:p>
    <w:p w14:paraId="0CFC88D9" w14:textId="77777777" w:rsidR="003A3F6B" w:rsidRPr="003A3F6B" w:rsidRDefault="003A3F6B" w:rsidP="00C75D45">
      <w:pPr>
        <w:spacing w:line="240" w:lineRule="exact"/>
        <w:ind w:firstLine="851"/>
        <w:jc w:val="both"/>
        <w:rPr>
          <w:sz w:val="28"/>
        </w:rPr>
      </w:pPr>
      <w:r w:rsidRPr="003A3F6B">
        <w:rPr>
          <w:sz w:val="28"/>
          <w:lang w:val="en-US"/>
        </w:rPr>
        <w:t> </w:t>
      </w:r>
    </w:p>
    <w:p w14:paraId="4F1A9525" w14:textId="77777777" w:rsidR="003A3F6B" w:rsidRPr="003A3F6B" w:rsidRDefault="003A3F6B" w:rsidP="00C75D45">
      <w:pPr>
        <w:spacing w:line="240" w:lineRule="exact"/>
        <w:ind w:firstLine="851"/>
        <w:jc w:val="both"/>
        <w:rPr>
          <w:sz w:val="28"/>
        </w:rPr>
      </w:pPr>
      <w:r w:rsidRPr="003A3F6B">
        <w:rPr>
          <w:sz w:val="28"/>
        </w:rPr>
        <w:t>По общему правилу срок временного пребывания в РФ иностранного гражданина, прибывшего в порядке, не требующем получения визы, не может превышать 90 суток суммарно в течение одного календарного года.</w:t>
      </w:r>
    </w:p>
    <w:p w14:paraId="49D87BA4" w14:textId="77777777" w:rsidR="003A3F6B" w:rsidRPr="003A3F6B" w:rsidRDefault="003A3F6B" w:rsidP="00C75D45">
      <w:pPr>
        <w:spacing w:line="240" w:lineRule="exact"/>
        <w:ind w:firstLine="851"/>
        <w:jc w:val="both"/>
        <w:rPr>
          <w:sz w:val="28"/>
        </w:rPr>
      </w:pPr>
      <w:r w:rsidRPr="003A3F6B">
        <w:rPr>
          <w:sz w:val="28"/>
          <w:lang w:val="en-US"/>
        </w:rPr>
        <w:t> </w:t>
      </w:r>
    </w:p>
    <w:p w14:paraId="18A266EF" w14:textId="40E7C90C" w:rsidR="003A3F6B" w:rsidRDefault="003A3F6B" w:rsidP="00C75D45">
      <w:pPr>
        <w:spacing w:line="240" w:lineRule="exact"/>
        <w:ind w:firstLine="851"/>
        <w:jc w:val="both"/>
        <w:rPr>
          <w:sz w:val="28"/>
        </w:rPr>
      </w:pPr>
      <w:r w:rsidRPr="003A3F6B">
        <w:rPr>
          <w:sz w:val="28"/>
        </w:rPr>
        <w:t>В соответствии со ст. 27 Федерального закона «О порядке выезда из Российской Федерации и въезда в Российскую Федерацию» въезд в Российскую Федерацию иностранному гражданину или лицу без гражданства не разрешается в течение трех лет со дня выезда из Российской Федерации в случае, если иностранный гражданин или лицо без гражданства в период своего предыдущего пребывания в Российской Федерации превысили указанный срок.</w:t>
      </w:r>
    </w:p>
    <w:p w14:paraId="1718AF8C" w14:textId="29134DB3" w:rsidR="005275A9" w:rsidRDefault="005275A9" w:rsidP="00C75D45">
      <w:pPr>
        <w:spacing w:line="240" w:lineRule="exact"/>
        <w:ind w:firstLine="851"/>
        <w:jc w:val="both"/>
        <w:rPr>
          <w:sz w:val="28"/>
        </w:rPr>
      </w:pPr>
    </w:p>
    <w:p w14:paraId="64989C93" w14:textId="4DBB975B" w:rsidR="005275A9" w:rsidRDefault="005275A9" w:rsidP="00C75D45">
      <w:pPr>
        <w:spacing w:line="240" w:lineRule="exact"/>
        <w:ind w:firstLine="851"/>
        <w:jc w:val="both"/>
        <w:rPr>
          <w:sz w:val="28"/>
        </w:rPr>
      </w:pPr>
    </w:p>
    <w:p w14:paraId="30AA63BD" w14:textId="13C10FCC" w:rsidR="005275A9" w:rsidRDefault="005275A9" w:rsidP="00C75D45">
      <w:pPr>
        <w:spacing w:line="240" w:lineRule="exact"/>
        <w:ind w:firstLine="851"/>
        <w:jc w:val="both"/>
        <w:rPr>
          <w:sz w:val="28"/>
        </w:rPr>
      </w:pPr>
    </w:p>
    <w:p w14:paraId="7087B92F" w14:textId="21D82322" w:rsidR="005275A9" w:rsidRDefault="005275A9" w:rsidP="00C75D45">
      <w:pPr>
        <w:spacing w:line="240" w:lineRule="exact"/>
        <w:ind w:firstLine="851"/>
        <w:jc w:val="both"/>
        <w:rPr>
          <w:sz w:val="28"/>
        </w:rPr>
      </w:pPr>
    </w:p>
    <w:p w14:paraId="7BC887EB" w14:textId="571347E4" w:rsidR="005275A9" w:rsidRDefault="005275A9" w:rsidP="00C75D45">
      <w:pPr>
        <w:spacing w:line="240" w:lineRule="exact"/>
        <w:ind w:firstLine="851"/>
        <w:jc w:val="both"/>
        <w:rPr>
          <w:sz w:val="28"/>
        </w:rPr>
      </w:pPr>
    </w:p>
    <w:p w14:paraId="19B9EA0B" w14:textId="0C547746" w:rsidR="005275A9" w:rsidRDefault="005275A9" w:rsidP="00C75D45">
      <w:pPr>
        <w:spacing w:line="240" w:lineRule="exact"/>
        <w:ind w:firstLine="851"/>
        <w:jc w:val="both"/>
        <w:rPr>
          <w:sz w:val="28"/>
        </w:rPr>
      </w:pPr>
    </w:p>
    <w:p w14:paraId="1F7072A7" w14:textId="37EB2951" w:rsidR="005275A9" w:rsidRDefault="005275A9" w:rsidP="00C75D45">
      <w:pPr>
        <w:spacing w:line="240" w:lineRule="exact"/>
        <w:ind w:firstLine="851"/>
        <w:jc w:val="both"/>
        <w:rPr>
          <w:sz w:val="28"/>
        </w:rPr>
      </w:pPr>
    </w:p>
    <w:p w14:paraId="539CC830" w14:textId="40B8C961" w:rsidR="005275A9" w:rsidRDefault="005275A9" w:rsidP="00C75D45">
      <w:pPr>
        <w:spacing w:line="240" w:lineRule="exact"/>
        <w:ind w:firstLine="851"/>
        <w:jc w:val="both"/>
        <w:rPr>
          <w:sz w:val="28"/>
        </w:rPr>
      </w:pPr>
    </w:p>
    <w:p w14:paraId="0C127651" w14:textId="3B51C05E" w:rsidR="005275A9" w:rsidRDefault="005275A9" w:rsidP="00C75D45">
      <w:pPr>
        <w:spacing w:line="240" w:lineRule="exact"/>
        <w:ind w:firstLine="851"/>
        <w:jc w:val="both"/>
        <w:rPr>
          <w:sz w:val="28"/>
        </w:rPr>
      </w:pPr>
    </w:p>
    <w:p w14:paraId="4A4D9FCD" w14:textId="1EF86A85" w:rsidR="005275A9" w:rsidRDefault="005275A9" w:rsidP="00C75D45">
      <w:pPr>
        <w:spacing w:line="240" w:lineRule="exact"/>
        <w:ind w:firstLine="851"/>
        <w:jc w:val="both"/>
        <w:rPr>
          <w:sz w:val="28"/>
        </w:rPr>
      </w:pPr>
    </w:p>
    <w:p w14:paraId="3B1B2B23" w14:textId="1C52A7BF" w:rsidR="005275A9" w:rsidRDefault="005275A9" w:rsidP="00C75D45">
      <w:pPr>
        <w:spacing w:line="240" w:lineRule="exact"/>
        <w:ind w:firstLine="851"/>
        <w:jc w:val="both"/>
        <w:rPr>
          <w:sz w:val="28"/>
        </w:rPr>
      </w:pPr>
    </w:p>
    <w:p w14:paraId="29FA0F8C" w14:textId="79333A6F" w:rsidR="005275A9" w:rsidRDefault="005275A9" w:rsidP="00C75D45">
      <w:pPr>
        <w:spacing w:line="240" w:lineRule="exact"/>
        <w:ind w:firstLine="851"/>
        <w:jc w:val="both"/>
        <w:rPr>
          <w:sz w:val="28"/>
        </w:rPr>
      </w:pPr>
    </w:p>
    <w:p w14:paraId="3D55A697" w14:textId="19E4C8D9" w:rsidR="005275A9" w:rsidRDefault="005275A9" w:rsidP="00C75D45">
      <w:pPr>
        <w:spacing w:line="240" w:lineRule="exact"/>
        <w:ind w:firstLine="851"/>
        <w:jc w:val="both"/>
        <w:rPr>
          <w:sz w:val="28"/>
        </w:rPr>
      </w:pPr>
    </w:p>
    <w:p w14:paraId="78F9E613" w14:textId="25FC5E6A" w:rsidR="005275A9" w:rsidRDefault="005275A9" w:rsidP="00C75D45">
      <w:pPr>
        <w:spacing w:line="240" w:lineRule="exact"/>
        <w:ind w:firstLine="851"/>
        <w:jc w:val="both"/>
        <w:rPr>
          <w:sz w:val="28"/>
        </w:rPr>
      </w:pPr>
    </w:p>
    <w:p w14:paraId="5DBED78E" w14:textId="7D6054A0" w:rsidR="005275A9" w:rsidRDefault="005275A9" w:rsidP="00C75D45">
      <w:pPr>
        <w:spacing w:line="240" w:lineRule="exact"/>
        <w:ind w:firstLine="851"/>
        <w:jc w:val="both"/>
        <w:rPr>
          <w:sz w:val="28"/>
        </w:rPr>
      </w:pPr>
    </w:p>
    <w:p w14:paraId="739B697F" w14:textId="2C2B1237" w:rsidR="005275A9" w:rsidRDefault="005275A9" w:rsidP="00C75D45">
      <w:pPr>
        <w:spacing w:line="240" w:lineRule="exact"/>
        <w:ind w:firstLine="851"/>
        <w:jc w:val="both"/>
        <w:rPr>
          <w:sz w:val="28"/>
        </w:rPr>
      </w:pPr>
    </w:p>
    <w:p w14:paraId="0B66A32C" w14:textId="7B8E84A1" w:rsidR="005275A9" w:rsidRDefault="005275A9" w:rsidP="00C75D45">
      <w:pPr>
        <w:spacing w:line="240" w:lineRule="exact"/>
        <w:ind w:firstLine="851"/>
        <w:jc w:val="both"/>
        <w:rPr>
          <w:sz w:val="28"/>
        </w:rPr>
      </w:pPr>
    </w:p>
    <w:p w14:paraId="258316CA" w14:textId="77777777" w:rsidR="005275A9" w:rsidRPr="003A3F6B" w:rsidRDefault="005275A9" w:rsidP="00C75D45">
      <w:pPr>
        <w:spacing w:line="240" w:lineRule="exact"/>
        <w:ind w:firstLine="851"/>
        <w:jc w:val="both"/>
        <w:rPr>
          <w:sz w:val="28"/>
        </w:rPr>
      </w:pPr>
    </w:p>
    <w:p w14:paraId="29539E37" w14:textId="77777777" w:rsidR="003A3F6B" w:rsidRPr="003A3F6B" w:rsidRDefault="003A3F6B" w:rsidP="00C75D45">
      <w:pPr>
        <w:spacing w:line="240" w:lineRule="exact"/>
        <w:ind w:firstLine="851"/>
        <w:jc w:val="both"/>
        <w:rPr>
          <w:sz w:val="28"/>
        </w:rPr>
      </w:pPr>
      <w:r w:rsidRPr="003A3F6B">
        <w:rPr>
          <w:sz w:val="28"/>
          <w:lang w:val="en-US"/>
        </w:rPr>
        <w:lastRenderedPageBreak/>
        <w:t> </w:t>
      </w:r>
    </w:p>
    <w:p w14:paraId="2CF80F58" w14:textId="328604F6" w:rsidR="003A3F6B" w:rsidRPr="005275A9" w:rsidRDefault="003A3F6B" w:rsidP="00C75D45">
      <w:pPr>
        <w:spacing w:line="240" w:lineRule="exact"/>
        <w:ind w:firstLine="851"/>
        <w:jc w:val="center"/>
        <w:rPr>
          <w:b/>
          <w:sz w:val="28"/>
        </w:rPr>
      </w:pPr>
      <w:r w:rsidRPr="005275A9">
        <w:rPr>
          <w:b/>
          <w:sz w:val="28"/>
        </w:rPr>
        <w:t>Туапсинская транспортная прокуратура разъясняет</w:t>
      </w:r>
      <w:r w:rsidR="00C4479D" w:rsidRPr="005275A9">
        <w:rPr>
          <w:b/>
          <w:sz w:val="28"/>
        </w:rPr>
        <w:t xml:space="preserve"> о </w:t>
      </w:r>
      <w:r w:rsidR="005275A9" w:rsidRPr="005275A9">
        <w:rPr>
          <w:b/>
          <w:sz w:val="28"/>
        </w:rPr>
        <w:t>л</w:t>
      </w:r>
      <w:r w:rsidRPr="005275A9">
        <w:rPr>
          <w:b/>
          <w:sz w:val="28"/>
        </w:rPr>
        <w:t>ьготе по проезду детей в поездах дальнего следования</w:t>
      </w:r>
    </w:p>
    <w:p w14:paraId="43717E3B" w14:textId="77777777" w:rsidR="003A3F6B" w:rsidRPr="003A3F6B" w:rsidRDefault="003A3F6B" w:rsidP="00C75D45">
      <w:pPr>
        <w:spacing w:line="240" w:lineRule="exact"/>
        <w:ind w:firstLine="851"/>
        <w:jc w:val="both"/>
        <w:rPr>
          <w:sz w:val="28"/>
        </w:rPr>
      </w:pPr>
      <w:r w:rsidRPr="003A3F6B">
        <w:rPr>
          <w:sz w:val="28"/>
          <w:lang w:val="en-US"/>
        </w:rPr>
        <w:t> </w:t>
      </w:r>
    </w:p>
    <w:p w14:paraId="6BBF3A52" w14:textId="4E23E071" w:rsidR="003A3F6B" w:rsidRPr="003A3F6B" w:rsidRDefault="003A3F6B" w:rsidP="007634F1">
      <w:pPr>
        <w:spacing w:line="240" w:lineRule="exact"/>
        <w:ind w:firstLine="851"/>
        <w:jc w:val="both"/>
        <w:rPr>
          <w:sz w:val="28"/>
        </w:rPr>
      </w:pPr>
      <w:r w:rsidRPr="003A3F6B">
        <w:rPr>
          <w:sz w:val="28"/>
        </w:rPr>
        <w:t>Постановлением Правительства РФ от 04.03.2025 № 266 для пассажиров - граждан Российской Федерации в возрасте от 10 до 18 лет установлен льготный коэффициент 0,5 к тарифам на перевозку взрослого пассажира железнодорожным транспортом общего пользования во внутригосударственном сообщении в поездах дальнего следования всех категорий, за исключением скоростных поездов.</w:t>
      </w:r>
    </w:p>
    <w:p w14:paraId="408278C8" w14:textId="585AF791" w:rsidR="003A3F6B" w:rsidRPr="003A3F6B" w:rsidRDefault="003A3F6B" w:rsidP="007634F1">
      <w:pPr>
        <w:spacing w:line="240" w:lineRule="exact"/>
        <w:ind w:firstLine="851"/>
        <w:jc w:val="both"/>
        <w:rPr>
          <w:sz w:val="28"/>
        </w:rPr>
      </w:pPr>
      <w:r w:rsidRPr="003A3F6B">
        <w:rPr>
          <w:sz w:val="28"/>
        </w:rPr>
        <w:t>Оформление таких проездных документов предоставляется пассажирам, возраст которых не превышает 18 лет на момент отправления поезда. Для оформления льготного билета необходимо предоставить документ, удостоверяющий личность гражданина РФ и содержащий информацию о дате рождения пассажира.</w:t>
      </w:r>
    </w:p>
    <w:p w14:paraId="68605BBB" w14:textId="77777777" w:rsidR="003A3F6B" w:rsidRPr="003A3F6B" w:rsidRDefault="003A3F6B" w:rsidP="00C75D45">
      <w:pPr>
        <w:spacing w:line="240" w:lineRule="exact"/>
        <w:ind w:firstLine="851"/>
        <w:jc w:val="both"/>
        <w:rPr>
          <w:sz w:val="28"/>
        </w:rPr>
      </w:pPr>
      <w:r w:rsidRPr="003A3F6B">
        <w:rPr>
          <w:sz w:val="28"/>
        </w:rPr>
        <w:t>Постановление вступило в силу со дня его официального опубликования - с 5 марта 2025 года.</w:t>
      </w:r>
    </w:p>
    <w:p w14:paraId="53AC1549" w14:textId="77777777" w:rsidR="003A3F6B" w:rsidRPr="003A3F6B" w:rsidRDefault="003A3F6B" w:rsidP="00C75D45">
      <w:pPr>
        <w:spacing w:line="240" w:lineRule="exact"/>
        <w:ind w:firstLine="851"/>
        <w:jc w:val="both"/>
        <w:rPr>
          <w:sz w:val="28"/>
        </w:rPr>
      </w:pPr>
      <w:r w:rsidRPr="003A3F6B">
        <w:rPr>
          <w:sz w:val="28"/>
          <w:lang w:val="en-US"/>
        </w:rPr>
        <w:t> </w:t>
      </w:r>
    </w:p>
    <w:p w14:paraId="0BB97122" w14:textId="77777777" w:rsidR="003A3F6B" w:rsidRPr="003A3F6B" w:rsidRDefault="003A3F6B" w:rsidP="00C75D45">
      <w:pPr>
        <w:spacing w:line="240" w:lineRule="exact"/>
        <w:ind w:firstLine="851"/>
        <w:jc w:val="both"/>
        <w:rPr>
          <w:sz w:val="28"/>
        </w:rPr>
      </w:pPr>
      <w:r w:rsidRPr="003A3F6B">
        <w:rPr>
          <w:sz w:val="28"/>
          <w:lang w:val="en-US"/>
        </w:rPr>
        <w:t> </w:t>
      </w:r>
    </w:p>
    <w:p w14:paraId="7F7E9DB0" w14:textId="04CBEDA9" w:rsidR="003A3F6B" w:rsidRPr="005275A9" w:rsidRDefault="003A3F6B" w:rsidP="00C75D45">
      <w:pPr>
        <w:spacing w:line="240" w:lineRule="exact"/>
        <w:ind w:firstLine="851"/>
        <w:jc w:val="center"/>
        <w:rPr>
          <w:b/>
          <w:sz w:val="28"/>
        </w:rPr>
      </w:pPr>
      <w:r w:rsidRPr="005275A9">
        <w:rPr>
          <w:b/>
          <w:sz w:val="28"/>
        </w:rPr>
        <w:t>Туапсинская транспортная прокуратура разъясняет</w:t>
      </w:r>
      <w:r w:rsidR="005275A9" w:rsidRPr="005275A9">
        <w:rPr>
          <w:b/>
          <w:sz w:val="28"/>
        </w:rPr>
        <w:t>:</w:t>
      </w:r>
    </w:p>
    <w:p w14:paraId="37745403" w14:textId="77777777" w:rsidR="003A3F6B" w:rsidRPr="005275A9" w:rsidRDefault="003A3F6B" w:rsidP="00C75D45">
      <w:pPr>
        <w:spacing w:line="240" w:lineRule="exact"/>
        <w:ind w:firstLine="851"/>
        <w:jc w:val="center"/>
        <w:rPr>
          <w:b/>
          <w:sz w:val="28"/>
        </w:rPr>
      </w:pPr>
      <w:r w:rsidRPr="005275A9">
        <w:rPr>
          <w:b/>
          <w:sz w:val="28"/>
        </w:rPr>
        <w:t>Внесены изменения в Семейный кодекс Российской Федерации, касающиеся условий заключения брака</w:t>
      </w:r>
    </w:p>
    <w:p w14:paraId="04C7C04C" w14:textId="77777777" w:rsidR="003A3F6B" w:rsidRPr="003A3F6B" w:rsidRDefault="003A3F6B" w:rsidP="00C75D45">
      <w:pPr>
        <w:spacing w:line="240" w:lineRule="exact"/>
        <w:ind w:firstLine="851"/>
        <w:jc w:val="both"/>
        <w:rPr>
          <w:sz w:val="28"/>
        </w:rPr>
      </w:pPr>
      <w:r w:rsidRPr="003A3F6B">
        <w:rPr>
          <w:sz w:val="28"/>
          <w:lang w:val="en-US"/>
        </w:rPr>
        <w:t> </w:t>
      </w:r>
    </w:p>
    <w:p w14:paraId="7E28E8D7" w14:textId="77777777" w:rsidR="003A3F6B" w:rsidRPr="003A3F6B" w:rsidRDefault="003A3F6B" w:rsidP="00C75D45">
      <w:pPr>
        <w:spacing w:line="240" w:lineRule="exact"/>
        <w:ind w:firstLine="851"/>
        <w:jc w:val="both"/>
        <w:rPr>
          <w:sz w:val="28"/>
        </w:rPr>
      </w:pPr>
      <w:r w:rsidRPr="003A3F6B">
        <w:rPr>
          <w:sz w:val="28"/>
        </w:rPr>
        <w:t>В соответствии с п. 2 ст. 156 Семейного кодекса РФ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обстоятельств, препятствующих заключению брака.</w:t>
      </w:r>
    </w:p>
    <w:p w14:paraId="02797A05" w14:textId="77777777" w:rsidR="003A3F6B" w:rsidRPr="003A3F6B" w:rsidRDefault="003A3F6B" w:rsidP="00C75D45">
      <w:pPr>
        <w:spacing w:line="240" w:lineRule="exact"/>
        <w:ind w:firstLine="851"/>
        <w:jc w:val="both"/>
        <w:rPr>
          <w:sz w:val="28"/>
        </w:rPr>
      </w:pPr>
      <w:r w:rsidRPr="003A3F6B">
        <w:rPr>
          <w:sz w:val="28"/>
          <w:lang w:val="en-US"/>
        </w:rPr>
        <w:t> </w:t>
      </w:r>
    </w:p>
    <w:p w14:paraId="094AB350" w14:textId="77777777" w:rsidR="003A3F6B" w:rsidRPr="003A3F6B" w:rsidRDefault="003A3F6B" w:rsidP="00C75D45">
      <w:pPr>
        <w:spacing w:line="240" w:lineRule="exact"/>
        <w:ind w:firstLine="851"/>
        <w:jc w:val="both"/>
        <w:rPr>
          <w:sz w:val="28"/>
        </w:rPr>
      </w:pPr>
      <w:r w:rsidRPr="003A3F6B">
        <w:rPr>
          <w:sz w:val="28"/>
        </w:rPr>
        <w:t>Не допускается заключение брака между:</w:t>
      </w:r>
    </w:p>
    <w:p w14:paraId="11CDBEF6" w14:textId="77777777" w:rsidR="003A3F6B" w:rsidRPr="003A3F6B" w:rsidRDefault="003A3F6B" w:rsidP="00C75D45">
      <w:pPr>
        <w:spacing w:line="240" w:lineRule="exact"/>
        <w:ind w:firstLine="851"/>
        <w:jc w:val="both"/>
        <w:rPr>
          <w:sz w:val="28"/>
        </w:rPr>
      </w:pPr>
      <w:r w:rsidRPr="003A3F6B">
        <w:rPr>
          <w:sz w:val="28"/>
          <w:lang w:val="en-US"/>
        </w:rPr>
        <w:t> </w:t>
      </w:r>
    </w:p>
    <w:p w14:paraId="1D23A4FF" w14:textId="77777777" w:rsidR="003A3F6B" w:rsidRPr="003A3F6B" w:rsidRDefault="003A3F6B" w:rsidP="00C75D45">
      <w:pPr>
        <w:spacing w:line="240" w:lineRule="exact"/>
        <w:ind w:firstLine="851"/>
        <w:jc w:val="both"/>
        <w:rPr>
          <w:sz w:val="28"/>
        </w:rPr>
      </w:pPr>
      <w:r w:rsidRPr="003A3F6B">
        <w:rPr>
          <w:sz w:val="28"/>
        </w:rPr>
        <w:t>лицами, из которых хотя бы одно лицо уже состоит в другом зарегистрированном браке;</w:t>
      </w:r>
    </w:p>
    <w:p w14:paraId="7B7D99B8" w14:textId="77777777" w:rsidR="003A3F6B" w:rsidRPr="003A3F6B" w:rsidRDefault="003A3F6B" w:rsidP="00C75D45">
      <w:pPr>
        <w:spacing w:line="240" w:lineRule="exact"/>
        <w:ind w:firstLine="851"/>
        <w:jc w:val="both"/>
        <w:rPr>
          <w:sz w:val="28"/>
        </w:rPr>
      </w:pPr>
      <w:r w:rsidRPr="003A3F6B">
        <w:rPr>
          <w:sz w:val="28"/>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14:paraId="1C7F308E" w14:textId="77777777" w:rsidR="003A3F6B" w:rsidRPr="003A3F6B" w:rsidRDefault="003A3F6B" w:rsidP="00C75D45">
      <w:pPr>
        <w:spacing w:line="240" w:lineRule="exact"/>
        <w:ind w:firstLine="851"/>
        <w:jc w:val="both"/>
        <w:rPr>
          <w:sz w:val="28"/>
        </w:rPr>
      </w:pPr>
      <w:r w:rsidRPr="003A3F6B">
        <w:rPr>
          <w:sz w:val="28"/>
        </w:rPr>
        <w:t>усыновителями и усыновленными;</w:t>
      </w:r>
    </w:p>
    <w:p w14:paraId="56766750" w14:textId="0A45A8BF" w:rsidR="003A3F6B" w:rsidRDefault="003A3F6B" w:rsidP="00C75D45">
      <w:pPr>
        <w:spacing w:line="240" w:lineRule="exact"/>
        <w:ind w:firstLine="851"/>
        <w:jc w:val="both"/>
        <w:rPr>
          <w:sz w:val="28"/>
        </w:rPr>
      </w:pPr>
      <w:r w:rsidRPr="003A3F6B">
        <w:rPr>
          <w:sz w:val="28"/>
        </w:rPr>
        <w:t>лицами, из которых хотя бы одно лицо признано судом недееспособным вследствие психического расстройства (ст.14 Семейного кодекса РФ).</w:t>
      </w:r>
    </w:p>
    <w:p w14:paraId="2D6763C8" w14:textId="77777777" w:rsidR="00150B5C" w:rsidRPr="003A3F6B" w:rsidRDefault="00150B5C" w:rsidP="00C75D45">
      <w:pPr>
        <w:spacing w:line="240" w:lineRule="exact"/>
        <w:ind w:firstLine="851"/>
        <w:jc w:val="both"/>
        <w:rPr>
          <w:sz w:val="28"/>
        </w:rPr>
      </w:pPr>
    </w:p>
    <w:p w14:paraId="17665CF4" w14:textId="77777777" w:rsidR="003A3F6B" w:rsidRPr="003A3F6B" w:rsidRDefault="003A3F6B" w:rsidP="00C75D45">
      <w:pPr>
        <w:spacing w:line="240" w:lineRule="exact"/>
        <w:ind w:firstLine="851"/>
        <w:jc w:val="both"/>
        <w:rPr>
          <w:sz w:val="28"/>
        </w:rPr>
      </w:pPr>
      <w:r w:rsidRPr="003A3F6B">
        <w:rPr>
          <w:sz w:val="28"/>
        </w:rPr>
        <w:t>С 05.02.2025 вступили в силу изменения, предусматривающие новые обстоятельства, препятствующие заключению брака. Так,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14:paraId="4D08BDE7" w14:textId="77777777" w:rsidR="003A3F6B" w:rsidRPr="003A3F6B" w:rsidRDefault="003A3F6B" w:rsidP="00C75D45">
      <w:pPr>
        <w:spacing w:line="240" w:lineRule="exact"/>
        <w:ind w:firstLine="851"/>
        <w:jc w:val="both"/>
        <w:rPr>
          <w:sz w:val="28"/>
        </w:rPr>
      </w:pPr>
      <w:r w:rsidRPr="003A3F6B">
        <w:rPr>
          <w:sz w:val="28"/>
          <w:lang w:val="en-US"/>
        </w:rPr>
        <w:t> </w:t>
      </w:r>
    </w:p>
    <w:p w14:paraId="636A28C6" w14:textId="77777777" w:rsidR="003A3F6B" w:rsidRPr="003A3F6B" w:rsidRDefault="003A3F6B" w:rsidP="00C75D45">
      <w:pPr>
        <w:spacing w:line="240" w:lineRule="exact"/>
        <w:ind w:firstLine="851"/>
        <w:jc w:val="both"/>
        <w:rPr>
          <w:sz w:val="28"/>
        </w:rPr>
      </w:pPr>
      <w:r w:rsidRPr="003A3F6B">
        <w:rPr>
          <w:sz w:val="28"/>
        </w:rPr>
        <w:t>Согласно п. 1 ст. 31.2. Федерального закона от 25.07.2002 № 115-ФЗ «О правовом положении иностранных граждан в Российской Федерации» в реестр контролируемых лиц вносятся сведения, в том числе персональные данные, об иностранных гражданах, находящихся в Российской Федерации и не имеющих законных оснований для пребывания (проживания) в Российской Федерации.</w:t>
      </w:r>
    </w:p>
    <w:p w14:paraId="7AAB164F" w14:textId="77777777" w:rsidR="003A3F6B" w:rsidRPr="003A3F6B" w:rsidRDefault="003A3F6B" w:rsidP="00C75D45">
      <w:pPr>
        <w:spacing w:line="240" w:lineRule="exact"/>
        <w:ind w:firstLine="851"/>
        <w:jc w:val="both"/>
        <w:rPr>
          <w:sz w:val="28"/>
        </w:rPr>
      </w:pPr>
      <w:r w:rsidRPr="003A3F6B">
        <w:rPr>
          <w:sz w:val="28"/>
          <w:lang w:val="en-US"/>
        </w:rPr>
        <w:t> </w:t>
      </w:r>
    </w:p>
    <w:p w14:paraId="1083C180" w14:textId="77777777" w:rsidR="003A3F6B" w:rsidRPr="003A3F6B" w:rsidRDefault="003A3F6B" w:rsidP="00C75D45">
      <w:pPr>
        <w:spacing w:line="240" w:lineRule="exact"/>
        <w:ind w:firstLine="851"/>
        <w:jc w:val="both"/>
        <w:rPr>
          <w:sz w:val="28"/>
        </w:rPr>
      </w:pPr>
      <w:r w:rsidRPr="003A3F6B">
        <w:rPr>
          <w:sz w:val="28"/>
          <w:lang w:val="en-US"/>
        </w:rPr>
        <w:t> </w:t>
      </w:r>
    </w:p>
    <w:p w14:paraId="412F48BD" w14:textId="77777777" w:rsidR="005275A9" w:rsidRDefault="005275A9" w:rsidP="00C75D45">
      <w:pPr>
        <w:spacing w:line="240" w:lineRule="exact"/>
        <w:ind w:firstLine="851"/>
        <w:jc w:val="center"/>
        <w:rPr>
          <w:sz w:val="28"/>
        </w:rPr>
      </w:pPr>
    </w:p>
    <w:p w14:paraId="611024C3" w14:textId="77777777" w:rsidR="005275A9" w:rsidRDefault="005275A9" w:rsidP="00C75D45">
      <w:pPr>
        <w:spacing w:line="240" w:lineRule="exact"/>
        <w:ind w:firstLine="851"/>
        <w:jc w:val="center"/>
        <w:rPr>
          <w:sz w:val="28"/>
        </w:rPr>
      </w:pPr>
    </w:p>
    <w:p w14:paraId="34B1EF01" w14:textId="77777777" w:rsidR="005275A9" w:rsidRDefault="005275A9" w:rsidP="00C75D45">
      <w:pPr>
        <w:spacing w:line="240" w:lineRule="exact"/>
        <w:ind w:firstLine="851"/>
        <w:jc w:val="center"/>
        <w:rPr>
          <w:sz w:val="28"/>
        </w:rPr>
      </w:pPr>
    </w:p>
    <w:p w14:paraId="699C5314" w14:textId="77777777" w:rsidR="005275A9" w:rsidRDefault="005275A9" w:rsidP="00C75D45">
      <w:pPr>
        <w:spacing w:line="240" w:lineRule="exact"/>
        <w:ind w:firstLine="851"/>
        <w:jc w:val="center"/>
        <w:rPr>
          <w:sz w:val="28"/>
        </w:rPr>
      </w:pPr>
    </w:p>
    <w:p w14:paraId="111A6349" w14:textId="77777777" w:rsidR="005275A9" w:rsidRDefault="005275A9" w:rsidP="00C75D45">
      <w:pPr>
        <w:spacing w:line="240" w:lineRule="exact"/>
        <w:ind w:firstLine="851"/>
        <w:jc w:val="center"/>
        <w:rPr>
          <w:sz w:val="28"/>
        </w:rPr>
      </w:pPr>
    </w:p>
    <w:p w14:paraId="3E844F5F" w14:textId="77777777" w:rsidR="005275A9" w:rsidRDefault="005275A9" w:rsidP="00C75D45">
      <w:pPr>
        <w:spacing w:line="240" w:lineRule="exact"/>
        <w:ind w:firstLine="851"/>
        <w:jc w:val="center"/>
        <w:rPr>
          <w:sz w:val="28"/>
        </w:rPr>
      </w:pPr>
    </w:p>
    <w:p w14:paraId="30477DE6" w14:textId="77777777" w:rsidR="005275A9" w:rsidRDefault="005275A9" w:rsidP="00C75D45">
      <w:pPr>
        <w:spacing w:line="240" w:lineRule="exact"/>
        <w:ind w:firstLine="851"/>
        <w:jc w:val="center"/>
        <w:rPr>
          <w:sz w:val="28"/>
        </w:rPr>
      </w:pPr>
    </w:p>
    <w:p w14:paraId="74A27C04" w14:textId="77777777" w:rsidR="005275A9" w:rsidRDefault="005275A9" w:rsidP="00C75D45">
      <w:pPr>
        <w:spacing w:line="240" w:lineRule="exact"/>
        <w:ind w:firstLine="851"/>
        <w:jc w:val="center"/>
        <w:rPr>
          <w:sz w:val="28"/>
        </w:rPr>
      </w:pPr>
    </w:p>
    <w:p w14:paraId="1F44B799" w14:textId="41B5C063" w:rsidR="003A3F6B" w:rsidRPr="005275A9" w:rsidRDefault="003A3F6B" w:rsidP="00C75D45">
      <w:pPr>
        <w:spacing w:line="240" w:lineRule="exact"/>
        <w:ind w:firstLine="851"/>
        <w:jc w:val="center"/>
        <w:rPr>
          <w:b/>
          <w:sz w:val="28"/>
        </w:rPr>
      </w:pPr>
      <w:r w:rsidRPr="005275A9">
        <w:rPr>
          <w:b/>
          <w:sz w:val="28"/>
        </w:rPr>
        <w:t>Туапсинская транспортная прокуратура разъясняет</w:t>
      </w:r>
      <w:r w:rsidRPr="005275A9">
        <w:rPr>
          <w:b/>
          <w:sz w:val="28"/>
          <w:lang w:val="en-US"/>
        </w:rPr>
        <w:t> </w:t>
      </w:r>
      <w:r w:rsidR="0084001E" w:rsidRPr="005275A9">
        <w:rPr>
          <w:b/>
          <w:sz w:val="28"/>
        </w:rPr>
        <w:t>о</w:t>
      </w:r>
      <w:r w:rsidRPr="005275A9">
        <w:rPr>
          <w:b/>
          <w:sz w:val="28"/>
        </w:rPr>
        <w:t>б экологических разрешениях</w:t>
      </w:r>
    </w:p>
    <w:p w14:paraId="2A442BCB" w14:textId="77777777" w:rsidR="003A3F6B" w:rsidRPr="003A3F6B" w:rsidRDefault="003A3F6B" w:rsidP="00C75D45">
      <w:pPr>
        <w:spacing w:line="240" w:lineRule="exact"/>
        <w:ind w:firstLine="851"/>
        <w:jc w:val="both"/>
        <w:rPr>
          <w:sz w:val="28"/>
        </w:rPr>
      </w:pPr>
      <w:r w:rsidRPr="003A3F6B">
        <w:rPr>
          <w:sz w:val="28"/>
          <w:lang w:val="en-US"/>
        </w:rPr>
        <w:t> </w:t>
      </w:r>
    </w:p>
    <w:p w14:paraId="1450E1F7" w14:textId="77777777" w:rsidR="003A3F6B" w:rsidRPr="003A3F6B" w:rsidRDefault="003A3F6B" w:rsidP="00C75D45">
      <w:pPr>
        <w:spacing w:line="240" w:lineRule="exact"/>
        <w:ind w:firstLine="851"/>
        <w:jc w:val="both"/>
        <w:rPr>
          <w:sz w:val="28"/>
        </w:rPr>
      </w:pPr>
      <w:r w:rsidRPr="003A3F6B">
        <w:rPr>
          <w:sz w:val="28"/>
        </w:rPr>
        <w:t xml:space="preserve">В соответствии с пунктом 1 статьи 31.1 Федерального закона от 10.01.2002 № 7-ФЗ «Об охране окружающей среды» юридические лица и индивидуальные предприниматели, осуществляющие хозяйственную и иную деятельность на объектах, оказывающих негативное воздействие на окружающую среду </w:t>
      </w:r>
      <w:r w:rsidRPr="003A3F6B">
        <w:rPr>
          <w:sz w:val="28"/>
          <w:lang w:val="en-US"/>
        </w:rPr>
        <w:t>I</w:t>
      </w:r>
      <w:r w:rsidRPr="003A3F6B">
        <w:rPr>
          <w:sz w:val="28"/>
        </w:rPr>
        <w:t xml:space="preserve"> категории (значительное воздействие), обязаны получить комплексное экологическое разрешение.</w:t>
      </w:r>
    </w:p>
    <w:p w14:paraId="7DF984B0" w14:textId="77777777" w:rsidR="003A3F6B" w:rsidRPr="003A3F6B" w:rsidRDefault="003A3F6B" w:rsidP="00C75D45">
      <w:pPr>
        <w:spacing w:line="240" w:lineRule="exact"/>
        <w:ind w:firstLine="851"/>
        <w:jc w:val="both"/>
        <w:rPr>
          <w:sz w:val="28"/>
        </w:rPr>
      </w:pPr>
      <w:r w:rsidRPr="003A3F6B">
        <w:rPr>
          <w:sz w:val="28"/>
          <w:lang w:val="en-US"/>
        </w:rPr>
        <w:t> </w:t>
      </w:r>
    </w:p>
    <w:p w14:paraId="68644A79" w14:textId="77777777" w:rsidR="003A3F6B" w:rsidRPr="003A3F6B" w:rsidRDefault="003A3F6B" w:rsidP="00C75D45">
      <w:pPr>
        <w:spacing w:line="240" w:lineRule="exact"/>
        <w:ind w:firstLine="851"/>
        <w:jc w:val="both"/>
        <w:rPr>
          <w:sz w:val="28"/>
        </w:rPr>
      </w:pPr>
      <w:r w:rsidRPr="003A3F6B">
        <w:rPr>
          <w:sz w:val="28"/>
        </w:rPr>
        <w:t>При этом необходимо учитывать, что в соответствии с п.п. 30, 34 постановления Правительства Российской Федерации от 31.05.2023 № 881 «Об утверждении Правил исчисления и взимания платы за негативное воздействие на окружающую среду» при отсутствии комплексных экологических разрешений, выданных в установленном законодательством Российской Федерации порядке, плата за выбросы, сбросы загрязняющих веществ, размещение отходов рассчитывается с применением повышенного коэффициента к ставкам платы (применяется коэффициент, равный 100).</w:t>
      </w:r>
    </w:p>
    <w:p w14:paraId="6A89EB6E" w14:textId="77777777" w:rsidR="003A3F6B" w:rsidRPr="003A3F6B" w:rsidRDefault="003A3F6B" w:rsidP="00C75D45">
      <w:pPr>
        <w:spacing w:line="240" w:lineRule="exact"/>
        <w:ind w:firstLine="851"/>
        <w:jc w:val="both"/>
        <w:rPr>
          <w:sz w:val="28"/>
        </w:rPr>
      </w:pPr>
      <w:r w:rsidRPr="003A3F6B">
        <w:rPr>
          <w:sz w:val="28"/>
          <w:lang w:val="en-US"/>
        </w:rPr>
        <w:t> </w:t>
      </w:r>
    </w:p>
    <w:p w14:paraId="4819D53E" w14:textId="77777777" w:rsidR="003A3F6B" w:rsidRPr="003A3F6B" w:rsidRDefault="003A3F6B" w:rsidP="00C75D45">
      <w:pPr>
        <w:spacing w:line="240" w:lineRule="exact"/>
        <w:ind w:firstLine="851"/>
        <w:jc w:val="both"/>
        <w:rPr>
          <w:sz w:val="28"/>
        </w:rPr>
      </w:pPr>
      <w:r w:rsidRPr="003A3F6B">
        <w:rPr>
          <w:sz w:val="28"/>
        </w:rPr>
        <w:t>Кроме того, статьей 8.47 КоАП РФ предусмотрена административная ответственность за осуществление хозяйственной и иной деятельности без комплексного экологического разрешения. За совершение указанного административного правонарушения предусмотрено административное наказание в виде административного штрафа:</w:t>
      </w:r>
    </w:p>
    <w:p w14:paraId="22169626" w14:textId="77777777" w:rsidR="003A3F6B" w:rsidRPr="003A3F6B" w:rsidRDefault="003A3F6B" w:rsidP="00C75D45">
      <w:pPr>
        <w:spacing w:line="240" w:lineRule="exact"/>
        <w:ind w:firstLine="851"/>
        <w:jc w:val="both"/>
        <w:rPr>
          <w:sz w:val="28"/>
        </w:rPr>
      </w:pPr>
      <w:r w:rsidRPr="003A3F6B">
        <w:rPr>
          <w:sz w:val="28"/>
          <w:lang w:val="en-US"/>
        </w:rPr>
        <w:t> </w:t>
      </w:r>
    </w:p>
    <w:p w14:paraId="578AF57D" w14:textId="77777777" w:rsidR="003A3F6B" w:rsidRPr="003A3F6B" w:rsidRDefault="003A3F6B" w:rsidP="00C75D45">
      <w:pPr>
        <w:spacing w:line="240" w:lineRule="exact"/>
        <w:ind w:firstLine="851"/>
        <w:jc w:val="both"/>
        <w:rPr>
          <w:sz w:val="28"/>
        </w:rPr>
      </w:pPr>
      <w:r w:rsidRPr="003A3F6B">
        <w:rPr>
          <w:sz w:val="28"/>
          <w:lang w:val="en-US"/>
        </w:rPr>
        <w:t>      </w:t>
      </w:r>
      <w:r w:rsidRPr="003A3F6B">
        <w:rPr>
          <w:sz w:val="28"/>
        </w:rPr>
        <w:t>- на должностных лиц в размере от четырех тысяч до десяти тысяч рублей;</w:t>
      </w:r>
    </w:p>
    <w:p w14:paraId="08F89368" w14:textId="77777777" w:rsidR="003A3F6B" w:rsidRPr="003A3F6B" w:rsidRDefault="003A3F6B" w:rsidP="00C75D45">
      <w:pPr>
        <w:spacing w:line="240" w:lineRule="exact"/>
        <w:ind w:firstLine="851"/>
        <w:jc w:val="both"/>
        <w:rPr>
          <w:sz w:val="28"/>
        </w:rPr>
      </w:pPr>
      <w:r w:rsidRPr="003A3F6B">
        <w:rPr>
          <w:sz w:val="28"/>
          <w:lang w:val="en-US"/>
        </w:rPr>
        <w:t> </w:t>
      </w:r>
    </w:p>
    <w:p w14:paraId="433BABD6" w14:textId="77777777" w:rsidR="003A3F6B" w:rsidRPr="003A3F6B" w:rsidRDefault="003A3F6B" w:rsidP="00C75D45">
      <w:pPr>
        <w:spacing w:line="240" w:lineRule="exact"/>
        <w:ind w:firstLine="851"/>
        <w:jc w:val="both"/>
        <w:rPr>
          <w:sz w:val="28"/>
        </w:rPr>
      </w:pPr>
      <w:r w:rsidRPr="003A3F6B">
        <w:rPr>
          <w:sz w:val="28"/>
          <w:lang w:val="en-US"/>
        </w:rPr>
        <w:t>      </w:t>
      </w:r>
      <w:r w:rsidRPr="003A3F6B">
        <w:rPr>
          <w:sz w:val="28"/>
        </w:rPr>
        <w:t>- на юридических лиц от пятидесяти тысяч до ста тысяч рублей.</w:t>
      </w:r>
    </w:p>
    <w:p w14:paraId="633C0D47" w14:textId="77777777" w:rsidR="003A3F6B" w:rsidRPr="003A3F6B" w:rsidRDefault="003A3F6B" w:rsidP="00C75D45">
      <w:pPr>
        <w:spacing w:line="240" w:lineRule="exact"/>
        <w:ind w:firstLine="851"/>
        <w:jc w:val="both"/>
        <w:rPr>
          <w:sz w:val="28"/>
        </w:rPr>
      </w:pPr>
      <w:r w:rsidRPr="003A3F6B">
        <w:rPr>
          <w:sz w:val="28"/>
          <w:lang w:val="en-US"/>
        </w:rPr>
        <w:t> </w:t>
      </w:r>
    </w:p>
    <w:p w14:paraId="11D64326" w14:textId="77777777" w:rsidR="003A3F6B" w:rsidRPr="003A3F6B" w:rsidRDefault="003A3F6B" w:rsidP="00C75D45">
      <w:pPr>
        <w:spacing w:line="240" w:lineRule="exact"/>
        <w:ind w:firstLine="851"/>
        <w:jc w:val="both"/>
        <w:rPr>
          <w:sz w:val="28"/>
        </w:rPr>
      </w:pPr>
      <w:r w:rsidRPr="003A3F6B">
        <w:rPr>
          <w:sz w:val="28"/>
        </w:rPr>
        <w:t>Реализация полномочий по выдаче комплексных экологических разрешений возложена на Федеральную службу по надзору в сфере природопользования.</w:t>
      </w:r>
    </w:p>
    <w:p w14:paraId="63DAC0ED" w14:textId="77777777" w:rsidR="003A3F6B" w:rsidRPr="003A3F6B" w:rsidRDefault="003A3F6B" w:rsidP="00C75D45">
      <w:pPr>
        <w:spacing w:line="240" w:lineRule="exact"/>
        <w:ind w:firstLine="851"/>
        <w:jc w:val="both"/>
        <w:rPr>
          <w:sz w:val="28"/>
        </w:rPr>
      </w:pPr>
      <w:r w:rsidRPr="003A3F6B">
        <w:rPr>
          <w:sz w:val="28"/>
          <w:lang w:val="en-US"/>
        </w:rPr>
        <w:t> </w:t>
      </w:r>
    </w:p>
    <w:p w14:paraId="5A281FCF" w14:textId="77777777" w:rsidR="003A3F6B" w:rsidRPr="003A3F6B" w:rsidRDefault="003A3F6B" w:rsidP="00C75D45">
      <w:pPr>
        <w:spacing w:line="240" w:lineRule="exact"/>
        <w:ind w:firstLine="851"/>
        <w:jc w:val="both"/>
        <w:rPr>
          <w:sz w:val="28"/>
        </w:rPr>
      </w:pPr>
      <w:r w:rsidRPr="003A3F6B">
        <w:rPr>
          <w:sz w:val="28"/>
          <w:lang w:val="en-US"/>
        </w:rPr>
        <w:t> </w:t>
      </w:r>
    </w:p>
    <w:p w14:paraId="50592EA0" w14:textId="77777777" w:rsidR="003A3F6B" w:rsidRPr="00150B5C" w:rsidRDefault="003A3F6B" w:rsidP="00C75D45">
      <w:pPr>
        <w:spacing w:line="240" w:lineRule="exact"/>
        <w:ind w:firstLine="851"/>
        <w:jc w:val="both"/>
        <w:rPr>
          <w:b/>
          <w:sz w:val="28"/>
        </w:rPr>
      </w:pPr>
      <w:r w:rsidRPr="003A3F6B">
        <w:rPr>
          <w:sz w:val="28"/>
          <w:lang w:val="en-US"/>
        </w:rPr>
        <w:t> </w:t>
      </w:r>
    </w:p>
    <w:p w14:paraId="6AD97C54" w14:textId="77777777" w:rsidR="007634F1" w:rsidRDefault="007634F1" w:rsidP="00C75D45">
      <w:pPr>
        <w:spacing w:line="240" w:lineRule="exact"/>
        <w:ind w:firstLine="851"/>
        <w:jc w:val="center"/>
        <w:rPr>
          <w:b/>
          <w:sz w:val="28"/>
        </w:rPr>
      </w:pPr>
    </w:p>
    <w:p w14:paraId="35E162CD" w14:textId="77777777" w:rsidR="007634F1" w:rsidRDefault="007634F1" w:rsidP="00C75D45">
      <w:pPr>
        <w:spacing w:line="240" w:lineRule="exact"/>
        <w:ind w:firstLine="851"/>
        <w:jc w:val="center"/>
        <w:rPr>
          <w:b/>
          <w:sz w:val="28"/>
        </w:rPr>
      </w:pPr>
    </w:p>
    <w:p w14:paraId="4455DA4F" w14:textId="77777777" w:rsidR="007634F1" w:rsidRDefault="007634F1" w:rsidP="00C75D45">
      <w:pPr>
        <w:spacing w:line="240" w:lineRule="exact"/>
        <w:ind w:firstLine="851"/>
        <w:jc w:val="center"/>
        <w:rPr>
          <w:b/>
          <w:sz w:val="28"/>
        </w:rPr>
      </w:pPr>
    </w:p>
    <w:p w14:paraId="4E9062EA" w14:textId="77777777" w:rsidR="007634F1" w:rsidRDefault="007634F1" w:rsidP="00C75D45">
      <w:pPr>
        <w:spacing w:line="240" w:lineRule="exact"/>
        <w:ind w:firstLine="851"/>
        <w:jc w:val="center"/>
        <w:rPr>
          <w:b/>
          <w:sz w:val="28"/>
        </w:rPr>
      </w:pPr>
    </w:p>
    <w:p w14:paraId="7DE2EC2F" w14:textId="77777777" w:rsidR="007634F1" w:rsidRDefault="007634F1" w:rsidP="00C75D45">
      <w:pPr>
        <w:spacing w:line="240" w:lineRule="exact"/>
        <w:ind w:firstLine="851"/>
        <w:jc w:val="center"/>
        <w:rPr>
          <w:b/>
          <w:sz w:val="28"/>
        </w:rPr>
      </w:pPr>
    </w:p>
    <w:p w14:paraId="5ADF4933" w14:textId="77777777" w:rsidR="007634F1" w:rsidRDefault="007634F1" w:rsidP="00C75D45">
      <w:pPr>
        <w:spacing w:line="240" w:lineRule="exact"/>
        <w:ind w:firstLine="851"/>
        <w:jc w:val="center"/>
        <w:rPr>
          <w:b/>
          <w:sz w:val="28"/>
        </w:rPr>
      </w:pPr>
    </w:p>
    <w:p w14:paraId="2A35E81E" w14:textId="77777777" w:rsidR="007634F1" w:rsidRDefault="007634F1" w:rsidP="00C75D45">
      <w:pPr>
        <w:spacing w:line="240" w:lineRule="exact"/>
        <w:ind w:firstLine="851"/>
        <w:jc w:val="center"/>
        <w:rPr>
          <w:b/>
          <w:sz w:val="28"/>
        </w:rPr>
      </w:pPr>
    </w:p>
    <w:p w14:paraId="09894236" w14:textId="77777777" w:rsidR="007634F1" w:rsidRDefault="007634F1" w:rsidP="00C75D45">
      <w:pPr>
        <w:spacing w:line="240" w:lineRule="exact"/>
        <w:ind w:firstLine="851"/>
        <w:jc w:val="center"/>
        <w:rPr>
          <w:b/>
          <w:sz w:val="28"/>
        </w:rPr>
      </w:pPr>
    </w:p>
    <w:p w14:paraId="171F8853" w14:textId="77777777" w:rsidR="007634F1" w:rsidRDefault="007634F1" w:rsidP="00C75D45">
      <w:pPr>
        <w:spacing w:line="240" w:lineRule="exact"/>
        <w:ind w:firstLine="851"/>
        <w:jc w:val="center"/>
        <w:rPr>
          <w:b/>
          <w:sz w:val="28"/>
        </w:rPr>
      </w:pPr>
    </w:p>
    <w:p w14:paraId="19DB4089" w14:textId="77777777" w:rsidR="007634F1" w:rsidRDefault="007634F1" w:rsidP="00C75D45">
      <w:pPr>
        <w:spacing w:line="240" w:lineRule="exact"/>
        <w:ind w:firstLine="851"/>
        <w:jc w:val="center"/>
        <w:rPr>
          <w:b/>
          <w:sz w:val="28"/>
        </w:rPr>
      </w:pPr>
    </w:p>
    <w:p w14:paraId="53BF89FC" w14:textId="77777777" w:rsidR="007634F1" w:rsidRDefault="007634F1" w:rsidP="00C75D45">
      <w:pPr>
        <w:spacing w:line="240" w:lineRule="exact"/>
        <w:ind w:firstLine="851"/>
        <w:jc w:val="center"/>
        <w:rPr>
          <w:b/>
          <w:sz w:val="28"/>
        </w:rPr>
      </w:pPr>
    </w:p>
    <w:p w14:paraId="6100B9E0" w14:textId="77777777" w:rsidR="007634F1" w:rsidRDefault="007634F1" w:rsidP="00C75D45">
      <w:pPr>
        <w:spacing w:line="240" w:lineRule="exact"/>
        <w:ind w:firstLine="851"/>
        <w:jc w:val="center"/>
        <w:rPr>
          <w:b/>
          <w:sz w:val="28"/>
        </w:rPr>
      </w:pPr>
    </w:p>
    <w:p w14:paraId="1B1F0B72" w14:textId="77777777" w:rsidR="007634F1" w:rsidRDefault="007634F1" w:rsidP="00C75D45">
      <w:pPr>
        <w:spacing w:line="240" w:lineRule="exact"/>
        <w:ind w:firstLine="851"/>
        <w:jc w:val="center"/>
        <w:rPr>
          <w:b/>
          <w:sz w:val="28"/>
        </w:rPr>
      </w:pPr>
    </w:p>
    <w:p w14:paraId="4BB0CD31" w14:textId="77777777" w:rsidR="007634F1" w:rsidRDefault="007634F1" w:rsidP="00C75D45">
      <w:pPr>
        <w:spacing w:line="240" w:lineRule="exact"/>
        <w:ind w:firstLine="851"/>
        <w:jc w:val="center"/>
        <w:rPr>
          <w:b/>
          <w:sz w:val="28"/>
        </w:rPr>
      </w:pPr>
    </w:p>
    <w:p w14:paraId="57477A21" w14:textId="77777777" w:rsidR="007634F1" w:rsidRDefault="007634F1" w:rsidP="00C75D45">
      <w:pPr>
        <w:spacing w:line="240" w:lineRule="exact"/>
        <w:ind w:firstLine="851"/>
        <w:jc w:val="center"/>
        <w:rPr>
          <w:b/>
          <w:sz w:val="28"/>
        </w:rPr>
      </w:pPr>
    </w:p>
    <w:p w14:paraId="6AD2F332" w14:textId="77777777" w:rsidR="007634F1" w:rsidRDefault="007634F1" w:rsidP="00C75D45">
      <w:pPr>
        <w:spacing w:line="240" w:lineRule="exact"/>
        <w:ind w:firstLine="851"/>
        <w:jc w:val="center"/>
        <w:rPr>
          <w:b/>
          <w:sz w:val="28"/>
        </w:rPr>
      </w:pPr>
    </w:p>
    <w:p w14:paraId="6681F64F" w14:textId="77777777" w:rsidR="007634F1" w:rsidRDefault="007634F1" w:rsidP="00C75D45">
      <w:pPr>
        <w:spacing w:line="240" w:lineRule="exact"/>
        <w:ind w:firstLine="851"/>
        <w:jc w:val="center"/>
        <w:rPr>
          <w:b/>
          <w:sz w:val="28"/>
        </w:rPr>
      </w:pPr>
    </w:p>
    <w:p w14:paraId="16013463" w14:textId="77777777" w:rsidR="007634F1" w:rsidRDefault="007634F1" w:rsidP="00C75D45">
      <w:pPr>
        <w:spacing w:line="240" w:lineRule="exact"/>
        <w:ind w:firstLine="851"/>
        <w:jc w:val="center"/>
        <w:rPr>
          <w:b/>
          <w:sz w:val="28"/>
        </w:rPr>
      </w:pPr>
    </w:p>
    <w:p w14:paraId="7FADC686" w14:textId="77777777" w:rsidR="007634F1" w:rsidRDefault="007634F1" w:rsidP="00C75D45">
      <w:pPr>
        <w:spacing w:line="240" w:lineRule="exact"/>
        <w:ind w:firstLine="851"/>
        <w:jc w:val="center"/>
        <w:rPr>
          <w:b/>
          <w:sz w:val="28"/>
        </w:rPr>
      </w:pPr>
    </w:p>
    <w:p w14:paraId="219EA2E3" w14:textId="77777777" w:rsidR="007634F1" w:rsidRDefault="007634F1" w:rsidP="00C75D45">
      <w:pPr>
        <w:spacing w:line="240" w:lineRule="exact"/>
        <w:ind w:firstLine="851"/>
        <w:jc w:val="center"/>
        <w:rPr>
          <w:b/>
          <w:sz w:val="28"/>
        </w:rPr>
      </w:pPr>
    </w:p>
    <w:p w14:paraId="4BF636A9" w14:textId="77777777" w:rsidR="007634F1" w:rsidRDefault="007634F1" w:rsidP="00C75D45">
      <w:pPr>
        <w:spacing w:line="240" w:lineRule="exact"/>
        <w:ind w:firstLine="851"/>
        <w:jc w:val="center"/>
        <w:rPr>
          <w:b/>
          <w:sz w:val="28"/>
        </w:rPr>
      </w:pPr>
    </w:p>
    <w:p w14:paraId="58EFD606" w14:textId="77777777" w:rsidR="007634F1" w:rsidRDefault="007634F1" w:rsidP="00C75D45">
      <w:pPr>
        <w:spacing w:line="240" w:lineRule="exact"/>
        <w:ind w:firstLine="851"/>
        <w:jc w:val="center"/>
        <w:rPr>
          <w:b/>
          <w:sz w:val="28"/>
        </w:rPr>
      </w:pPr>
    </w:p>
    <w:p w14:paraId="0CCA4A19" w14:textId="77777777" w:rsidR="007634F1" w:rsidRDefault="007634F1" w:rsidP="00C75D45">
      <w:pPr>
        <w:spacing w:line="240" w:lineRule="exact"/>
        <w:ind w:firstLine="851"/>
        <w:jc w:val="center"/>
        <w:rPr>
          <w:b/>
          <w:sz w:val="28"/>
        </w:rPr>
      </w:pPr>
    </w:p>
    <w:p w14:paraId="7C1E90DE" w14:textId="77777777" w:rsidR="007634F1" w:rsidRDefault="007634F1" w:rsidP="00C75D45">
      <w:pPr>
        <w:spacing w:line="240" w:lineRule="exact"/>
        <w:ind w:firstLine="851"/>
        <w:jc w:val="center"/>
        <w:rPr>
          <w:b/>
          <w:sz w:val="28"/>
        </w:rPr>
      </w:pPr>
    </w:p>
    <w:p w14:paraId="4A0207F2" w14:textId="77777777" w:rsidR="007634F1" w:rsidRDefault="007634F1" w:rsidP="00C75D45">
      <w:pPr>
        <w:spacing w:line="240" w:lineRule="exact"/>
        <w:ind w:firstLine="851"/>
        <w:jc w:val="center"/>
        <w:rPr>
          <w:b/>
          <w:sz w:val="28"/>
        </w:rPr>
      </w:pPr>
    </w:p>
    <w:p w14:paraId="1842FA9C" w14:textId="77777777" w:rsidR="007634F1" w:rsidRDefault="007634F1" w:rsidP="00C75D45">
      <w:pPr>
        <w:spacing w:line="240" w:lineRule="exact"/>
        <w:ind w:firstLine="851"/>
        <w:jc w:val="center"/>
        <w:rPr>
          <w:b/>
          <w:sz w:val="28"/>
        </w:rPr>
      </w:pPr>
    </w:p>
    <w:p w14:paraId="58EEDEB9" w14:textId="77777777" w:rsidR="007634F1" w:rsidRDefault="007634F1" w:rsidP="00C75D45">
      <w:pPr>
        <w:spacing w:line="240" w:lineRule="exact"/>
        <w:ind w:firstLine="851"/>
        <w:jc w:val="center"/>
        <w:rPr>
          <w:b/>
          <w:sz w:val="28"/>
        </w:rPr>
      </w:pPr>
    </w:p>
    <w:p w14:paraId="2F9D265C" w14:textId="5C94F103" w:rsidR="003A3F6B" w:rsidRPr="00150B5C" w:rsidRDefault="003A3F6B" w:rsidP="00C75D45">
      <w:pPr>
        <w:spacing w:line="240" w:lineRule="exact"/>
        <w:ind w:firstLine="851"/>
        <w:jc w:val="center"/>
        <w:rPr>
          <w:b/>
          <w:sz w:val="28"/>
        </w:rPr>
      </w:pPr>
      <w:r w:rsidRPr="00150B5C">
        <w:rPr>
          <w:b/>
          <w:sz w:val="28"/>
        </w:rPr>
        <w:t xml:space="preserve">Туапсинская транспортная прокуратура </w:t>
      </w:r>
      <w:r w:rsidR="00C1049A" w:rsidRPr="00150B5C">
        <w:rPr>
          <w:b/>
          <w:sz w:val="28"/>
        </w:rPr>
        <w:t>информирует:</w:t>
      </w:r>
    </w:p>
    <w:p w14:paraId="3AD557DC" w14:textId="77777777" w:rsidR="003A3F6B" w:rsidRPr="00150B5C" w:rsidRDefault="003A3F6B" w:rsidP="00C75D45">
      <w:pPr>
        <w:spacing w:line="240" w:lineRule="exact"/>
        <w:ind w:firstLine="851"/>
        <w:jc w:val="center"/>
        <w:rPr>
          <w:b/>
          <w:sz w:val="28"/>
        </w:rPr>
      </w:pPr>
      <w:r w:rsidRPr="00150B5C">
        <w:rPr>
          <w:b/>
          <w:sz w:val="28"/>
        </w:rPr>
        <w:t>Будьте осторожны! Интернет-мошенничество</w:t>
      </w:r>
    </w:p>
    <w:p w14:paraId="259874DB" w14:textId="77777777" w:rsidR="003A3F6B" w:rsidRPr="003A3F6B" w:rsidRDefault="003A3F6B" w:rsidP="00C75D45">
      <w:pPr>
        <w:spacing w:line="240" w:lineRule="exact"/>
        <w:ind w:firstLine="851"/>
        <w:jc w:val="both"/>
        <w:rPr>
          <w:sz w:val="28"/>
        </w:rPr>
      </w:pPr>
      <w:r w:rsidRPr="003A3F6B">
        <w:rPr>
          <w:sz w:val="28"/>
          <w:lang w:val="en-US"/>
        </w:rPr>
        <w:t> </w:t>
      </w:r>
    </w:p>
    <w:p w14:paraId="64C7B88B" w14:textId="77777777" w:rsidR="003A3F6B" w:rsidRPr="003A3F6B" w:rsidRDefault="003A3F6B" w:rsidP="00C75D45">
      <w:pPr>
        <w:spacing w:line="240" w:lineRule="exact"/>
        <w:ind w:firstLine="851"/>
        <w:jc w:val="both"/>
        <w:rPr>
          <w:sz w:val="28"/>
        </w:rPr>
      </w:pPr>
      <w:r w:rsidRPr="003A3F6B">
        <w:rPr>
          <w:sz w:val="28"/>
        </w:rPr>
        <w:t>Важнейшая проблема, с которой сталкиваются многие граждане – это дистанционное мошенничество, связанное с получением мошенниками удаленного доступа к банковской карте и интернет-мошенничеством. Довольно часто мошенники выдают себя за сотрудников банка. Под предлогом «сбоя в базе данных», «начисления бонусов», «подключения к социальной программе» или иных надуманных предлогов злоумышленники просят, а иногда даже требуют сообщить им реквизиты карты, код безопасности и одноразовый пароль. Получив необходимые сведения, мошенники списывают деньги со счета.</w:t>
      </w:r>
    </w:p>
    <w:p w14:paraId="5CFF952B" w14:textId="77777777" w:rsidR="003A3F6B" w:rsidRPr="003A3F6B" w:rsidRDefault="003A3F6B" w:rsidP="00C75D45">
      <w:pPr>
        <w:spacing w:line="240" w:lineRule="exact"/>
        <w:ind w:firstLine="851"/>
        <w:jc w:val="both"/>
        <w:rPr>
          <w:sz w:val="28"/>
        </w:rPr>
      </w:pPr>
      <w:r w:rsidRPr="003A3F6B">
        <w:rPr>
          <w:sz w:val="28"/>
          <w:lang w:val="en-US"/>
        </w:rPr>
        <w:t> </w:t>
      </w:r>
    </w:p>
    <w:p w14:paraId="540A894E" w14:textId="77777777" w:rsidR="003A3F6B" w:rsidRPr="003A3F6B" w:rsidRDefault="003A3F6B" w:rsidP="00C75D45">
      <w:pPr>
        <w:spacing w:line="240" w:lineRule="exact"/>
        <w:ind w:firstLine="851"/>
        <w:jc w:val="both"/>
        <w:rPr>
          <w:sz w:val="28"/>
        </w:rPr>
      </w:pPr>
      <w:r w:rsidRPr="003A3F6B">
        <w:rPr>
          <w:sz w:val="28"/>
        </w:rPr>
        <w:t>Помните! При звонке клиенту сотрудник банка никогда не просит сообщить ему реквизиты карты и совершать какие-либо операции с картой. Если вам позвонили из банка и интересуются вашей платежной картой, разумнее всего прекратить разговор и перезвонить в банк по официальному номеру контактного центра банка (номер телефона службы поддержки клиента указывается на оборотной стороне карты).</w:t>
      </w:r>
    </w:p>
    <w:p w14:paraId="33426AC0" w14:textId="77777777" w:rsidR="003A3F6B" w:rsidRPr="003A3F6B" w:rsidRDefault="003A3F6B" w:rsidP="00C75D45">
      <w:pPr>
        <w:spacing w:line="240" w:lineRule="exact"/>
        <w:ind w:firstLine="851"/>
        <w:jc w:val="both"/>
        <w:rPr>
          <w:sz w:val="28"/>
        </w:rPr>
      </w:pPr>
      <w:r w:rsidRPr="003A3F6B">
        <w:rPr>
          <w:sz w:val="28"/>
          <w:lang w:val="en-US"/>
        </w:rPr>
        <w:t> </w:t>
      </w:r>
    </w:p>
    <w:p w14:paraId="1606136E" w14:textId="77777777" w:rsidR="003A3F6B" w:rsidRPr="003A3F6B" w:rsidRDefault="003A3F6B" w:rsidP="00C75D45">
      <w:pPr>
        <w:spacing w:line="240" w:lineRule="exact"/>
        <w:ind w:firstLine="851"/>
        <w:jc w:val="both"/>
        <w:rPr>
          <w:sz w:val="28"/>
        </w:rPr>
      </w:pPr>
      <w:r w:rsidRPr="003A3F6B">
        <w:rPr>
          <w:sz w:val="28"/>
        </w:rPr>
        <w:t>Мошенниками могут быть запрошены у жертвы следующие данные:</w:t>
      </w:r>
    </w:p>
    <w:p w14:paraId="022427F9" w14:textId="77777777" w:rsidR="003A3F6B" w:rsidRPr="003A3F6B" w:rsidRDefault="003A3F6B" w:rsidP="00C75D45">
      <w:pPr>
        <w:spacing w:line="240" w:lineRule="exact"/>
        <w:ind w:firstLine="851"/>
        <w:jc w:val="both"/>
        <w:rPr>
          <w:sz w:val="28"/>
        </w:rPr>
      </w:pPr>
      <w:r w:rsidRPr="003A3F6B">
        <w:rPr>
          <w:sz w:val="28"/>
          <w:lang w:val="en-US"/>
        </w:rPr>
        <w:t> </w:t>
      </w:r>
    </w:p>
    <w:p w14:paraId="401E3A19" w14:textId="77777777" w:rsidR="003A3F6B" w:rsidRPr="003A3F6B" w:rsidRDefault="003A3F6B" w:rsidP="00C75D45">
      <w:pPr>
        <w:spacing w:line="240" w:lineRule="exact"/>
        <w:ind w:firstLine="851"/>
        <w:jc w:val="both"/>
        <w:rPr>
          <w:sz w:val="28"/>
        </w:rPr>
      </w:pPr>
      <w:r w:rsidRPr="003A3F6B">
        <w:rPr>
          <w:sz w:val="28"/>
        </w:rPr>
        <w:t>ПИН-код карты – четырехзначная комбинация цифр, выдаваемая в конверте одновременно с изготовленной банковской картой. Его можно изменить, обратившись в отделение банка или позвонив на горячую линию.</w:t>
      </w:r>
    </w:p>
    <w:p w14:paraId="62A7A53A" w14:textId="77777777" w:rsidR="003A3F6B" w:rsidRPr="003A3F6B" w:rsidRDefault="003A3F6B" w:rsidP="00C75D45">
      <w:pPr>
        <w:spacing w:line="240" w:lineRule="exact"/>
        <w:ind w:firstLine="851"/>
        <w:jc w:val="both"/>
        <w:rPr>
          <w:sz w:val="28"/>
        </w:rPr>
      </w:pPr>
      <w:r w:rsidRPr="003A3F6B">
        <w:rPr>
          <w:sz w:val="28"/>
        </w:rPr>
        <w:t>Код безопасности (</w:t>
      </w:r>
      <w:r w:rsidRPr="003A3F6B">
        <w:rPr>
          <w:sz w:val="28"/>
          <w:lang w:val="en-US"/>
        </w:rPr>
        <w:t>CVV</w:t>
      </w:r>
      <w:r w:rsidRPr="003A3F6B">
        <w:rPr>
          <w:sz w:val="28"/>
        </w:rPr>
        <w:t xml:space="preserve">2 или </w:t>
      </w:r>
      <w:r w:rsidRPr="003A3F6B">
        <w:rPr>
          <w:sz w:val="28"/>
          <w:lang w:val="en-US"/>
        </w:rPr>
        <w:t>CVC</w:t>
      </w:r>
      <w:r w:rsidRPr="003A3F6B">
        <w:rPr>
          <w:sz w:val="28"/>
        </w:rPr>
        <w:t>2) – комбинация цифр, указанная на оборотной стороне карты, а именно: три крайние правые цифры, указанные после четырех последних цифр номера карты. Проверочный код необходим только для совершения платежей в интернете. При онлайн-оплате он вводится вместе с номером карты, именем держателя карты и сроком окончания действия карты.</w:t>
      </w:r>
    </w:p>
    <w:p w14:paraId="547A923D" w14:textId="77777777" w:rsidR="003A3F6B" w:rsidRPr="003A3F6B" w:rsidRDefault="003A3F6B" w:rsidP="00C75D45">
      <w:pPr>
        <w:spacing w:line="240" w:lineRule="exact"/>
        <w:ind w:firstLine="851"/>
        <w:jc w:val="both"/>
        <w:rPr>
          <w:sz w:val="28"/>
        </w:rPr>
      </w:pPr>
      <w:r w:rsidRPr="003A3F6B">
        <w:rPr>
          <w:sz w:val="28"/>
        </w:rPr>
        <w:t xml:space="preserve">Одноразовый пароль банка для подтверждения оплаты онлайн – комбинация цифр, отправляемых банком в смс-сообщении или </w:t>
      </w:r>
      <w:r w:rsidRPr="003A3F6B">
        <w:rPr>
          <w:sz w:val="28"/>
          <w:lang w:val="en-US"/>
        </w:rPr>
        <w:t>push</w:t>
      </w:r>
      <w:r w:rsidRPr="003A3F6B">
        <w:rPr>
          <w:sz w:val="28"/>
        </w:rPr>
        <w:t>-уведомлении для подтверждения операций с денежными средствами.</w:t>
      </w:r>
    </w:p>
    <w:p w14:paraId="7D4904C6" w14:textId="77777777" w:rsidR="003A3F6B" w:rsidRPr="003A3F6B" w:rsidRDefault="003A3F6B" w:rsidP="00C75D45">
      <w:pPr>
        <w:spacing w:line="240" w:lineRule="exact"/>
        <w:ind w:firstLine="851"/>
        <w:jc w:val="both"/>
        <w:rPr>
          <w:sz w:val="28"/>
        </w:rPr>
      </w:pPr>
      <w:r w:rsidRPr="003A3F6B">
        <w:rPr>
          <w:sz w:val="28"/>
        </w:rPr>
        <w:t>Ни в коем случае не сообщайте ПИН-код, код безопасности или одноразовый пароль третьим лицам!!!</w:t>
      </w:r>
    </w:p>
    <w:p w14:paraId="75491F3B" w14:textId="77777777" w:rsidR="003A3F6B" w:rsidRPr="003A3F6B" w:rsidRDefault="003A3F6B" w:rsidP="00C75D45">
      <w:pPr>
        <w:spacing w:line="240" w:lineRule="exact"/>
        <w:ind w:firstLine="851"/>
        <w:jc w:val="both"/>
        <w:rPr>
          <w:sz w:val="28"/>
        </w:rPr>
      </w:pPr>
      <w:r w:rsidRPr="003A3F6B">
        <w:rPr>
          <w:sz w:val="28"/>
          <w:lang w:val="en-US"/>
        </w:rPr>
        <w:t> </w:t>
      </w:r>
    </w:p>
    <w:p w14:paraId="11400BA7" w14:textId="77777777" w:rsidR="003A3F6B" w:rsidRPr="003A3F6B" w:rsidRDefault="003A3F6B" w:rsidP="00C75D45">
      <w:pPr>
        <w:spacing w:line="240" w:lineRule="exact"/>
        <w:ind w:firstLine="851"/>
        <w:jc w:val="both"/>
        <w:rPr>
          <w:sz w:val="28"/>
        </w:rPr>
      </w:pPr>
      <w:r w:rsidRPr="003A3F6B">
        <w:rPr>
          <w:sz w:val="28"/>
        </w:rPr>
        <w:t>Никто, в том числе сотрудники банка, не вправе требовать от держателя карты сообщить ПИН-код или код безопасности!!!</w:t>
      </w:r>
    </w:p>
    <w:p w14:paraId="610BCAD3" w14:textId="77777777" w:rsidR="003A3F6B" w:rsidRPr="003A3F6B" w:rsidRDefault="003A3F6B" w:rsidP="00C75D45">
      <w:pPr>
        <w:spacing w:line="240" w:lineRule="exact"/>
        <w:ind w:firstLine="851"/>
        <w:jc w:val="both"/>
        <w:rPr>
          <w:sz w:val="28"/>
        </w:rPr>
      </w:pPr>
      <w:r w:rsidRPr="003A3F6B">
        <w:rPr>
          <w:sz w:val="28"/>
          <w:lang w:val="en-US"/>
        </w:rPr>
        <w:t> </w:t>
      </w:r>
    </w:p>
    <w:p w14:paraId="1C70F398" w14:textId="77777777" w:rsidR="003A3F6B" w:rsidRPr="003A3F6B" w:rsidRDefault="003A3F6B" w:rsidP="00C75D45">
      <w:pPr>
        <w:spacing w:line="240" w:lineRule="exact"/>
        <w:ind w:firstLine="851"/>
        <w:jc w:val="both"/>
        <w:rPr>
          <w:sz w:val="28"/>
        </w:rPr>
      </w:pPr>
      <w:r w:rsidRPr="003A3F6B">
        <w:rPr>
          <w:sz w:val="28"/>
        </w:rPr>
        <w:t>Одним из самых распространенных видов интернет-мошенничества является так называемый «фишинг». Мошенники совершают определенные действия, направленные на получение доступа к денежным средствам на банковской карте потенциальной жертвы, при помощи почтовых рассылок от лица банка, содержащих в себе ссылки на страницы, являющиеся точными копиями официальных сайтов, на которых предлагается ввести данные карты для возможности дальнейшего ее использования.</w:t>
      </w:r>
    </w:p>
    <w:p w14:paraId="343DDA1F" w14:textId="77777777" w:rsidR="003A3F6B" w:rsidRPr="003A3F6B" w:rsidRDefault="003A3F6B" w:rsidP="00C75D45">
      <w:pPr>
        <w:spacing w:line="240" w:lineRule="exact"/>
        <w:ind w:firstLine="851"/>
        <w:jc w:val="both"/>
        <w:rPr>
          <w:sz w:val="28"/>
        </w:rPr>
      </w:pPr>
      <w:r w:rsidRPr="003A3F6B">
        <w:rPr>
          <w:sz w:val="28"/>
          <w:lang w:val="en-US"/>
        </w:rPr>
        <w:t> </w:t>
      </w:r>
    </w:p>
    <w:p w14:paraId="43E5B12D" w14:textId="77777777" w:rsidR="003A3F6B" w:rsidRPr="003A3F6B" w:rsidRDefault="003A3F6B" w:rsidP="00C75D45">
      <w:pPr>
        <w:spacing w:line="240" w:lineRule="exact"/>
        <w:ind w:firstLine="851"/>
        <w:jc w:val="both"/>
        <w:rPr>
          <w:sz w:val="28"/>
        </w:rPr>
      </w:pPr>
      <w:r w:rsidRPr="003A3F6B">
        <w:rPr>
          <w:sz w:val="28"/>
        </w:rPr>
        <w:t xml:space="preserve">Распространенным способом мошенничества является мошенничество в социальных сетях. Мошенники взламывают персональную страницу пользователя в социальных сетях или мессенджере и либо всем подряд отправляют сообщения с просьбой помочь и срочно перевести </w:t>
      </w:r>
      <w:proofErr w:type="gramStart"/>
      <w:r w:rsidRPr="003A3F6B">
        <w:rPr>
          <w:sz w:val="28"/>
        </w:rPr>
        <w:t>денег</w:t>
      </w:r>
      <w:proofErr w:type="gramEnd"/>
      <w:r w:rsidRPr="003A3F6B">
        <w:rPr>
          <w:sz w:val="28"/>
        </w:rPr>
        <w:t xml:space="preserve"> либо анализируют переписку и находят самых близких людей, тех, кто точно не откажет.</w:t>
      </w:r>
    </w:p>
    <w:p w14:paraId="5DCAE3FD" w14:textId="77777777" w:rsidR="003A3F6B" w:rsidRPr="003A3F6B" w:rsidRDefault="003A3F6B" w:rsidP="00C75D45">
      <w:pPr>
        <w:spacing w:line="240" w:lineRule="exact"/>
        <w:ind w:firstLine="851"/>
        <w:jc w:val="both"/>
        <w:rPr>
          <w:sz w:val="28"/>
        </w:rPr>
      </w:pPr>
      <w:r w:rsidRPr="003A3F6B">
        <w:rPr>
          <w:sz w:val="28"/>
          <w:lang w:val="en-US"/>
        </w:rPr>
        <w:t> </w:t>
      </w:r>
    </w:p>
    <w:p w14:paraId="4B99362E" w14:textId="77777777" w:rsidR="003A3F6B" w:rsidRPr="003A3F6B" w:rsidRDefault="003A3F6B" w:rsidP="00C75D45">
      <w:pPr>
        <w:spacing w:line="240" w:lineRule="exact"/>
        <w:ind w:firstLine="851"/>
        <w:jc w:val="both"/>
        <w:rPr>
          <w:sz w:val="28"/>
        </w:rPr>
      </w:pPr>
      <w:r w:rsidRPr="003A3F6B">
        <w:rPr>
          <w:sz w:val="28"/>
        </w:rPr>
        <w:t>После первого перевода мошенники могут связаться с жертвой, сказать, что-то пошло не так, попросить повторить перевод и так пока на карте не закончатся деньги или жертва не догадается об обмане, но выманивать могут не только деньги, но и реквизиты карт якобы для того, чтобы перевести деньги жертве (спросят номер карты, срок действия, трехзначный код безопасности и пароли из смс), однако деньги жертве разумеется не придут, зато с карты средства будут списаны.</w:t>
      </w:r>
    </w:p>
    <w:p w14:paraId="4FC0514F" w14:textId="77777777" w:rsidR="003A3F6B" w:rsidRPr="003A3F6B" w:rsidRDefault="003A3F6B" w:rsidP="00C75D45">
      <w:pPr>
        <w:spacing w:line="240" w:lineRule="exact"/>
        <w:ind w:firstLine="851"/>
        <w:jc w:val="both"/>
        <w:rPr>
          <w:sz w:val="28"/>
        </w:rPr>
      </w:pPr>
      <w:r w:rsidRPr="003A3F6B">
        <w:rPr>
          <w:sz w:val="28"/>
          <w:lang w:val="en-US"/>
        </w:rPr>
        <w:lastRenderedPageBreak/>
        <w:t> </w:t>
      </w:r>
    </w:p>
    <w:p w14:paraId="1FFC324C" w14:textId="77777777" w:rsidR="003A3F6B" w:rsidRPr="003A3F6B" w:rsidRDefault="003A3F6B" w:rsidP="00C75D45">
      <w:pPr>
        <w:spacing w:line="240" w:lineRule="exact"/>
        <w:ind w:firstLine="851"/>
        <w:jc w:val="both"/>
        <w:rPr>
          <w:sz w:val="28"/>
        </w:rPr>
      </w:pPr>
      <w:r w:rsidRPr="003A3F6B">
        <w:rPr>
          <w:sz w:val="28"/>
        </w:rPr>
        <w:t>Что же делать, если вам пришло сообщение с просьбой о помощи от одного из знакомых или родственников? Необходимо немедленно связаться с ним по телефону, уточнить отправлял ли он это сообщение и не предпринимать ничего, пока он не подтвердит это лично. Тем более ни в коем случае нельзя сообщать реквизиты своей карты (три цифры на оборотной стороне, срок действия, пароль из смс).</w:t>
      </w:r>
    </w:p>
    <w:p w14:paraId="292244FC" w14:textId="77777777" w:rsidR="003A3F6B" w:rsidRPr="003A3F6B" w:rsidRDefault="003A3F6B" w:rsidP="00C75D45">
      <w:pPr>
        <w:spacing w:line="240" w:lineRule="exact"/>
        <w:ind w:firstLine="851"/>
        <w:jc w:val="both"/>
        <w:rPr>
          <w:sz w:val="28"/>
        </w:rPr>
      </w:pPr>
      <w:r w:rsidRPr="003A3F6B">
        <w:rPr>
          <w:sz w:val="28"/>
          <w:lang w:val="en-US"/>
        </w:rPr>
        <w:t> </w:t>
      </w:r>
    </w:p>
    <w:p w14:paraId="22BD33F1" w14:textId="77777777" w:rsidR="003A3F6B" w:rsidRPr="003A3F6B" w:rsidRDefault="003A3F6B" w:rsidP="00C75D45">
      <w:pPr>
        <w:spacing w:line="240" w:lineRule="exact"/>
        <w:ind w:firstLine="851"/>
        <w:jc w:val="both"/>
        <w:rPr>
          <w:sz w:val="28"/>
        </w:rPr>
      </w:pPr>
      <w:r w:rsidRPr="003A3F6B">
        <w:rPr>
          <w:sz w:val="28"/>
        </w:rPr>
        <w:t>Кроме того, нужно позаботиться и о пароле для своего аккаунта в соцсетях и мессенджерах. Он защищает не только вашу безопасность, но и безопасность ваших родных и близких.</w:t>
      </w:r>
    </w:p>
    <w:p w14:paraId="4F7E6776" w14:textId="77777777" w:rsidR="003A3F6B" w:rsidRPr="003A3F6B" w:rsidRDefault="003A3F6B" w:rsidP="00C75D45">
      <w:pPr>
        <w:spacing w:line="240" w:lineRule="exact"/>
        <w:ind w:firstLine="851"/>
        <w:jc w:val="both"/>
        <w:rPr>
          <w:sz w:val="28"/>
        </w:rPr>
      </w:pPr>
      <w:r w:rsidRPr="003A3F6B">
        <w:rPr>
          <w:sz w:val="28"/>
          <w:lang w:val="en-US"/>
        </w:rPr>
        <w:t> </w:t>
      </w:r>
    </w:p>
    <w:p w14:paraId="3F53FB93" w14:textId="53847978" w:rsidR="003A3F6B" w:rsidRDefault="003A3F6B" w:rsidP="00C75D45">
      <w:pPr>
        <w:spacing w:line="240" w:lineRule="exact"/>
        <w:ind w:firstLine="851"/>
        <w:jc w:val="center"/>
        <w:rPr>
          <w:sz w:val="28"/>
        </w:rPr>
      </w:pPr>
    </w:p>
    <w:p w14:paraId="1C34CA36" w14:textId="303E3663" w:rsidR="00CE5E27" w:rsidRDefault="00CE5E27" w:rsidP="00C75D45">
      <w:pPr>
        <w:spacing w:line="240" w:lineRule="exact"/>
        <w:ind w:firstLine="851"/>
        <w:jc w:val="center"/>
        <w:rPr>
          <w:sz w:val="28"/>
        </w:rPr>
      </w:pPr>
    </w:p>
    <w:p w14:paraId="5DB9335A" w14:textId="24F3F729" w:rsidR="00CE5E27" w:rsidRDefault="00CE5E27" w:rsidP="00C75D45">
      <w:pPr>
        <w:spacing w:line="240" w:lineRule="exact"/>
        <w:ind w:firstLine="851"/>
        <w:jc w:val="center"/>
        <w:rPr>
          <w:sz w:val="28"/>
        </w:rPr>
      </w:pPr>
    </w:p>
    <w:p w14:paraId="35EE0581" w14:textId="77777777" w:rsidR="00CE5E27" w:rsidRPr="003A3F6B" w:rsidRDefault="00CE5E27" w:rsidP="007634F1">
      <w:pPr>
        <w:spacing w:line="240" w:lineRule="exact"/>
        <w:ind w:firstLine="851"/>
        <w:rPr>
          <w:sz w:val="28"/>
        </w:rPr>
      </w:pPr>
    </w:p>
    <w:p w14:paraId="5DB24B6D" w14:textId="2A0F1453" w:rsidR="003A3F6B" w:rsidRPr="00CE5E27" w:rsidRDefault="003A3F6B" w:rsidP="00C75D45">
      <w:pPr>
        <w:spacing w:line="240" w:lineRule="exact"/>
        <w:ind w:firstLine="851"/>
        <w:jc w:val="center"/>
        <w:rPr>
          <w:b/>
          <w:sz w:val="28"/>
        </w:rPr>
      </w:pPr>
      <w:r w:rsidRPr="00CE5E27">
        <w:rPr>
          <w:b/>
          <w:sz w:val="28"/>
        </w:rPr>
        <w:t>Туапси</w:t>
      </w:r>
      <w:r w:rsidR="00122517" w:rsidRPr="00CE5E27">
        <w:rPr>
          <w:b/>
          <w:sz w:val="28"/>
        </w:rPr>
        <w:t>нс</w:t>
      </w:r>
      <w:r w:rsidRPr="00CE5E27">
        <w:rPr>
          <w:b/>
          <w:sz w:val="28"/>
        </w:rPr>
        <w:t>кая транспортная прокуратура</w:t>
      </w:r>
      <w:r w:rsidRPr="00CE5E27">
        <w:rPr>
          <w:b/>
          <w:sz w:val="28"/>
          <w:lang w:val="en-US"/>
        </w:rPr>
        <w:t> </w:t>
      </w:r>
      <w:r w:rsidRPr="00CE5E27">
        <w:rPr>
          <w:b/>
          <w:sz w:val="28"/>
        </w:rPr>
        <w:t>разъясняет</w:t>
      </w:r>
      <w:r w:rsidR="00122517" w:rsidRPr="00CE5E27">
        <w:rPr>
          <w:b/>
          <w:sz w:val="28"/>
        </w:rPr>
        <w:t xml:space="preserve"> об у</w:t>
      </w:r>
      <w:r w:rsidRPr="00CE5E27">
        <w:rPr>
          <w:b/>
          <w:sz w:val="28"/>
        </w:rPr>
        <w:t>головн</w:t>
      </w:r>
      <w:r w:rsidR="00122517" w:rsidRPr="00CE5E27">
        <w:rPr>
          <w:b/>
          <w:sz w:val="28"/>
        </w:rPr>
        <w:t xml:space="preserve">ой </w:t>
      </w:r>
      <w:r w:rsidRPr="00CE5E27">
        <w:rPr>
          <w:b/>
          <w:sz w:val="28"/>
        </w:rPr>
        <w:t>ответственност</w:t>
      </w:r>
      <w:r w:rsidR="00122517" w:rsidRPr="00CE5E27">
        <w:rPr>
          <w:b/>
          <w:sz w:val="28"/>
        </w:rPr>
        <w:t>и</w:t>
      </w:r>
      <w:r w:rsidRPr="00CE5E27">
        <w:rPr>
          <w:b/>
          <w:sz w:val="28"/>
        </w:rPr>
        <w:t xml:space="preserve"> за коррупционные нарушения</w:t>
      </w:r>
    </w:p>
    <w:p w14:paraId="1C046E37" w14:textId="77777777" w:rsidR="003A3F6B" w:rsidRPr="003A3F6B" w:rsidRDefault="003A3F6B" w:rsidP="00C75D45">
      <w:pPr>
        <w:spacing w:line="240" w:lineRule="exact"/>
        <w:ind w:firstLine="851"/>
        <w:jc w:val="both"/>
        <w:rPr>
          <w:sz w:val="28"/>
        </w:rPr>
      </w:pPr>
      <w:r w:rsidRPr="003A3F6B">
        <w:rPr>
          <w:sz w:val="28"/>
          <w:lang w:val="en-US"/>
        </w:rPr>
        <w:t> </w:t>
      </w:r>
    </w:p>
    <w:p w14:paraId="7104F0BF" w14:textId="77777777" w:rsidR="003A3F6B" w:rsidRPr="003A3F6B" w:rsidRDefault="003A3F6B" w:rsidP="00C75D45">
      <w:pPr>
        <w:spacing w:line="240" w:lineRule="exact"/>
        <w:ind w:firstLine="851"/>
        <w:jc w:val="both"/>
        <w:rPr>
          <w:sz w:val="28"/>
        </w:rPr>
      </w:pPr>
      <w:r w:rsidRPr="003A3F6B">
        <w:rPr>
          <w:sz w:val="28"/>
        </w:rPr>
        <w:t>Для эффективного и успешного развития общества, обеспечения безопасности и благосостояния государства и проживающих в нем граждан важную роль играет борьба с преступностью, в том числе с правонарушениями коррупционной направленности. Особое значение в противодействии коррупции отведено мерам по профилактике, среди которых важную роль играет формирование в обществе нетерпимости к коррупционному поведению.</w:t>
      </w:r>
    </w:p>
    <w:p w14:paraId="6594B523" w14:textId="77777777" w:rsidR="003A3F6B" w:rsidRPr="003A3F6B" w:rsidRDefault="003A3F6B" w:rsidP="00C75D45">
      <w:pPr>
        <w:spacing w:line="240" w:lineRule="exact"/>
        <w:ind w:firstLine="851"/>
        <w:jc w:val="both"/>
        <w:rPr>
          <w:sz w:val="28"/>
        </w:rPr>
      </w:pPr>
      <w:r w:rsidRPr="003A3F6B">
        <w:rPr>
          <w:sz w:val="28"/>
          <w:lang w:val="en-US"/>
        </w:rPr>
        <w:t> </w:t>
      </w:r>
    </w:p>
    <w:p w14:paraId="14F5F32F" w14:textId="77777777" w:rsidR="003A3F6B" w:rsidRPr="003A3F6B" w:rsidRDefault="003A3F6B" w:rsidP="00C75D45">
      <w:pPr>
        <w:spacing w:line="240" w:lineRule="exact"/>
        <w:ind w:firstLine="851"/>
        <w:jc w:val="both"/>
        <w:rPr>
          <w:sz w:val="28"/>
        </w:rPr>
      </w:pPr>
      <w:r w:rsidRPr="003A3F6B">
        <w:rPr>
          <w:sz w:val="28"/>
        </w:rPr>
        <w:t>Федеральным законом от 25.12.2008 № 273-ФЗ «О противодействии коррупции» установлены основные принципы противодействия коррупции, правовые и организационные основы предупреждения коррупции и борьбы с ней, минимизации и ликвидации последствий коррупционных правонарушений.</w:t>
      </w:r>
    </w:p>
    <w:p w14:paraId="3A7F0207" w14:textId="77777777" w:rsidR="003A3F6B" w:rsidRPr="003A3F6B" w:rsidRDefault="003A3F6B" w:rsidP="00C75D45">
      <w:pPr>
        <w:spacing w:line="240" w:lineRule="exact"/>
        <w:ind w:firstLine="851"/>
        <w:jc w:val="both"/>
        <w:rPr>
          <w:sz w:val="28"/>
        </w:rPr>
      </w:pPr>
      <w:r w:rsidRPr="003A3F6B">
        <w:rPr>
          <w:sz w:val="28"/>
          <w:lang w:val="en-US"/>
        </w:rPr>
        <w:t> </w:t>
      </w:r>
    </w:p>
    <w:p w14:paraId="357DA9F9" w14:textId="77777777" w:rsidR="003A3F6B" w:rsidRPr="003A3F6B" w:rsidRDefault="003A3F6B" w:rsidP="00C75D45">
      <w:pPr>
        <w:spacing w:line="240" w:lineRule="exact"/>
        <w:ind w:firstLine="851"/>
        <w:jc w:val="both"/>
        <w:rPr>
          <w:sz w:val="28"/>
        </w:rPr>
      </w:pPr>
      <w:r w:rsidRPr="003A3F6B">
        <w:rPr>
          <w:sz w:val="28"/>
        </w:rPr>
        <w:t>Одним из важных принципов противодействия коррупции в Российской Федерации является неотвратимость ответственности за совершение коррупционных правонарушений. Важно отметить, что орудием в руках системы правоохранительных и надзорных органов, органов судебной власти в борьбе с коррупционными преступлениями является Уголовный кодекс РФ. Так, за получение взятки статьей 290 Уголовного кодекса РФ предусмотрено суровое наказание - штраф до 5 миллионов рублей, лишение свободы до 15 лет.</w:t>
      </w:r>
    </w:p>
    <w:p w14:paraId="30EE90B9" w14:textId="77777777" w:rsidR="003A3F6B" w:rsidRPr="003A3F6B" w:rsidRDefault="003A3F6B" w:rsidP="00C75D45">
      <w:pPr>
        <w:spacing w:line="240" w:lineRule="exact"/>
        <w:ind w:firstLine="851"/>
        <w:jc w:val="both"/>
        <w:rPr>
          <w:sz w:val="28"/>
        </w:rPr>
      </w:pPr>
      <w:r w:rsidRPr="003A3F6B">
        <w:rPr>
          <w:sz w:val="28"/>
          <w:lang w:val="en-US"/>
        </w:rPr>
        <w:t> </w:t>
      </w:r>
    </w:p>
    <w:p w14:paraId="4B32C5D3" w14:textId="77777777" w:rsidR="003A3F6B" w:rsidRPr="003A3F6B" w:rsidRDefault="003A3F6B" w:rsidP="00C75D45">
      <w:pPr>
        <w:spacing w:line="240" w:lineRule="exact"/>
        <w:ind w:firstLine="851"/>
        <w:jc w:val="both"/>
        <w:rPr>
          <w:sz w:val="28"/>
        </w:rPr>
      </w:pPr>
      <w:r w:rsidRPr="003A3F6B">
        <w:rPr>
          <w:sz w:val="28"/>
        </w:rPr>
        <w:t>Наказание также предусмотрено и за дачу взятки. Статья 291 Уголовного кодекса РФ предусматривает в качестве максимального наказания штраф в размере до 4 миллионов рублей, а также лишение свободы -до 15 лет. Возможно лишение права занимать определенные должности или заниматься определенной деятельностью на срок до 10 лет.</w:t>
      </w:r>
    </w:p>
    <w:p w14:paraId="75DC0777" w14:textId="77777777" w:rsidR="003A3F6B" w:rsidRPr="003A3F6B" w:rsidRDefault="003A3F6B" w:rsidP="00C75D45">
      <w:pPr>
        <w:spacing w:line="240" w:lineRule="exact"/>
        <w:ind w:firstLine="851"/>
        <w:jc w:val="both"/>
        <w:rPr>
          <w:sz w:val="28"/>
        </w:rPr>
      </w:pPr>
      <w:r w:rsidRPr="003A3F6B">
        <w:rPr>
          <w:sz w:val="28"/>
          <w:lang w:val="en-US"/>
        </w:rPr>
        <w:t> </w:t>
      </w:r>
    </w:p>
    <w:p w14:paraId="15175BF1" w14:textId="77777777" w:rsidR="003A3F6B" w:rsidRPr="003A3F6B" w:rsidRDefault="003A3F6B" w:rsidP="00C75D45">
      <w:pPr>
        <w:spacing w:line="240" w:lineRule="exact"/>
        <w:ind w:firstLine="851"/>
        <w:jc w:val="both"/>
        <w:rPr>
          <w:sz w:val="28"/>
        </w:rPr>
      </w:pPr>
      <w:r w:rsidRPr="003A3F6B">
        <w:rPr>
          <w:sz w:val="28"/>
        </w:rPr>
        <w:t>Следует знать! Лицо, давшее взятку, освобождается от уголовной ответственности, если оно активно способствовало раскрытию, расследованию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дачу взятки.</w:t>
      </w:r>
    </w:p>
    <w:p w14:paraId="3C2EDBD5" w14:textId="77777777" w:rsidR="003A3F6B" w:rsidRPr="003A3F6B" w:rsidRDefault="003A3F6B" w:rsidP="00C75D45">
      <w:pPr>
        <w:spacing w:line="240" w:lineRule="exact"/>
        <w:ind w:firstLine="851"/>
        <w:jc w:val="both"/>
        <w:rPr>
          <w:sz w:val="28"/>
        </w:rPr>
      </w:pPr>
      <w:r w:rsidRPr="003A3F6B">
        <w:rPr>
          <w:sz w:val="28"/>
          <w:lang w:val="en-US"/>
        </w:rPr>
        <w:t> </w:t>
      </w:r>
    </w:p>
    <w:p w14:paraId="6CB44574" w14:textId="77777777" w:rsidR="003A3F6B" w:rsidRPr="003A3F6B" w:rsidRDefault="003A3F6B" w:rsidP="00C75D45">
      <w:pPr>
        <w:spacing w:line="240" w:lineRule="exact"/>
        <w:ind w:firstLine="851"/>
        <w:jc w:val="both"/>
        <w:rPr>
          <w:sz w:val="28"/>
        </w:rPr>
      </w:pPr>
      <w:r w:rsidRPr="003A3F6B">
        <w:rPr>
          <w:sz w:val="28"/>
          <w:lang w:val="en-US"/>
        </w:rPr>
        <w:t> </w:t>
      </w:r>
    </w:p>
    <w:p w14:paraId="2BD90B00" w14:textId="77777777" w:rsidR="00E35E32" w:rsidRDefault="00E35E32" w:rsidP="00C75D45">
      <w:pPr>
        <w:spacing w:line="240" w:lineRule="exact"/>
        <w:ind w:firstLine="851"/>
        <w:jc w:val="center"/>
        <w:rPr>
          <w:sz w:val="28"/>
        </w:rPr>
      </w:pPr>
    </w:p>
    <w:p w14:paraId="364EA503" w14:textId="77777777" w:rsidR="00E35E32" w:rsidRDefault="00E35E32" w:rsidP="00C75D45">
      <w:pPr>
        <w:spacing w:line="240" w:lineRule="exact"/>
        <w:ind w:firstLine="851"/>
        <w:jc w:val="center"/>
        <w:rPr>
          <w:sz w:val="28"/>
        </w:rPr>
      </w:pPr>
    </w:p>
    <w:p w14:paraId="34FD9ABB" w14:textId="77777777" w:rsidR="00E35E32" w:rsidRDefault="00E35E32" w:rsidP="00C75D45">
      <w:pPr>
        <w:spacing w:line="240" w:lineRule="exact"/>
        <w:ind w:firstLine="851"/>
        <w:jc w:val="center"/>
        <w:rPr>
          <w:sz w:val="28"/>
        </w:rPr>
      </w:pPr>
    </w:p>
    <w:p w14:paraId="45832664" w14:textId="77777777" w:rsidR="00E35E32" w:rsidRDefault="00E35E32" w:rsidP="00C75D45">
      <w:pPr>
        <w:spacing w:line="240" w:lineRule="exact"/>
        <w:ind w:firstLine="851"/>
        <w:jc w:val="center"/>
        <w:rPr>
          <w:sz w:val="28"/>
        </w:rPr>
      </w:pPr>
    </w:p>
    <w:p w14:paraId="68E75AB1" w14:textId="77777777" w:rsidR="00E35E32" w:rsidRDefault="00E35E32" w:rsidP="007634F1">
      <w:pPr>
        <w:spacing w:line="240" w:lineRule="exact"/>
        <w:rPr>
          <w:sz w:val="28"/>
        </w:rPr>
      </w:pPr>
    </w:p>
    <w:p w14:paraId="227E17D4" w14:textId="77777777" w:rsidR="00E35E32" w:rsidRDefault="00E35E32" w:rsidP="00C75D45">
      <w:pPr>
        <w:spacing w:line="240" w:lineRule="exact"/>
        <w:ind w:firstLine="851"/>
        <w:jc w:val="center"/>
        <w:rPr>
          <w:sz w:val="28"/>
        </w:rPr>
      </w:pPr>
    </w:p>
    <w:p w14:paraId="6C62544B" w14:textId="77777777" w:rsidR="00E35E32" w:rsidRDefault="00E35E32" w:rsidP="00C75D45">
      <w:pPr>
        <w:spacing w:line="240" w:lineRule="exact"/>
        <w:ind w:firstLine="851"/>
        <w:jc w:val="center"/>
        <w:rPr>
          <w:sz w:val="28"/>
        </w:rPr>
      </w:pPr>
    </w:p>
    <w:p w14:paraId="652A38E0" w14:textId="77777777" w:rsidR="00E35E32" w:rsidRDefault="00E35E32" w:rsidP="00C75D45">
      <w:pPr>
        <w:spacing w:line="240" w:lineRule="exact"/>
        <w:ind w:firstLine="851"/>
        <w:jc w:val="center"/>
        <w:rPr>
          <w:sz w:val="28"/>
        </w:rPr>
      </w:pPr>
    </w:p>
    <w:p w14:paraId="437F620E" w14:textId="77777777" w:rsidR="00E35E32" w:rsidRDefault="00E35E32" w:rsidP="00C75D45">
      <w:pPr>
        <w:spacing w:line="240" w:lineRule="exact"/>
        <w:ind w:firstLine="851"/>
        <w:jc w:val="center"/>
        <w:rPr>
          <w:sz w:val="28"/>
        </w:rPr>
      </w:pPr>
    </w:p>
    <w:p w14:paraId="4D89AD0F" w14:textId="77777777" w:rsidR="00E35E32" w:rsidRDefault="00E35E32" w:rsidP="00C75D45">
      <w:pPr>
        <w:spacing w:line="240" w:lineRule="exact"/>
        <w:ind w:firstLine="851"/>
        <w:jc w:val="center"/>
        <w:rPr>
          <w:sz w:val="28"/>
        </w:rPr>
      </w:pPr>
    </w:p>
    <w:p w14:paraId="57EFC89E" w14:textId="75BA3453" w:rsidR="003A3F6B" w:rsidRPr="00E35E32" w:rsidRDefault="003A3F6B" w:rsidP="00C75D45">
      <w:pPr>
        <w:spacing w:line="240" w:lineRule="exact"/>
        <w:ind w:firstLine="851"/>
        <w:jc w:val="center"/>
        <w:rPr>
          <w:b/>
          <w:sz w:val="28"/>
        </w:rPr>
      </w:pPr>
      <w:r w:rsidRPr="00E35E32">
        <w:rPr>
          <w:b/>
          <w:sz w:val="28"/>
        </w:rPr>
        <w:t>Туапсинская транспортная прокуратура разъясняет</w:t>
      </w:r>
      <w:r w:rsidRPr="00E35E32">
        <w:rPr>
          <w:b/>
          <w:sz w:val="28"/>
          <w:lang w:val="en-US"/>
        </w:rPr>
        <w:t> </w:t>
      </w:r>
      <w:r w:rsidR="0072487E" w:rsidRPr="00E35E32">
        <w:rPr>
          <w:b/>
          <w:sz w:val="28"/>
        </w:rPr>
        <w:t>об и</w:t>
      </w:r>
      <w:r w:rsidRPr="00E35E32">
        <w:rPr>
          <w:b/>
          <w:sz w:val="28"/>
        </w:rPr>
        <w:t>зменения</w:t>
      </w:r>
      <w:r w:rsidR="0072487E" w:rsidRPr="00E35E32">
        <w:rPr>
          <w:b/>
          <w:sz w:val="28"/>
        </w:rPr>
        <w:t>х</w:t>
      </w:r>
      <w:r w:rsidRPr="00E35E32">
        <w:rPr>
          <w:b/>
          <w:sz w:val="28"/>
        </w:rPr>
        <w:t xml:space="preserve"> в миграционном законодательстве</w:t>
      </w:r>
    </w:p>
    <w:p w14:paraId="24F0469E" w14:textId="77777777" w:rsidR="003A3F6B" w:rsidRPr="00E35E32" w:rsidRDefault="003A3F6B" w:rsidP="00C75D45">
      <w:pPr>
        <w:spacing w:line="240" w:lineRule="exact"/>
        <w:ind w:firstLine="851"/>
        <w:jc w:val="both"/>
        <w:rPr>
          <w:b/>
          <w:sz w:val="28"/>
        </w:rPr>
      </w:pPr>
      <w:r w:rsidRPr="00E35E32">
        <w:rPr>
          <w:b/>
          <w:sz w:val="28"/>
          <w:lang w:val="en-US"/>
        </w:rPr>
        <w:t> </w:t>
      </w:r>
    </w:p>
    <w:p w14:paraId="30D1E07C" w14:textId="77777777" w:rsidR="003A3F6B" w:rsidRPr="003A3F6B" w:rsidRDefault="003A3F6B" w:rsidP="00C75D45">
      <w:pPr>
        <w:spacing w:line="240" w:lineRule="exact"/>
        <w:ind w:firstLine="851"/>
        <w:jc w:val="both"/>
        <w:rPr>
          <w:sz w:val="28"/>
        </w:rPr>
      </w:pPr>
      <w:r w:rsidRPr="003A3F6B">
        <w:rPr>
          <w:sz w:val="28"/>
        </w:rPr>
        <w:t>Президентом Российской Федерации Владимиром Путиным 08.08.2024 подписан Федеральный закон № 260-ФЗ «О внесении изменений в отдельные законодательные акты Российской Федерации». Законном введен ряд новел, направленных на совершенствование законодательства в сфере контроля за пребыванием (проживанием) в Российской Федерации иностранных граждан и лиц без гражданства.</w:t>
      </w:r>
    </w:p>
    <w:p w14:paraId="7E9DBAA7" w14:textId="77777777" w:rsidR="003A3F6B" w:rsidRPr="003A3F6B" w:rsidRDefault="003A3F6B" w:rsidP="00C75D45">
      <w:pPr>
        <w:spacing w:line="240" w:lineRule="exact"/>
        <w:ind w:firstLine="851"/>
        <w:jc w:val="both"/>
        <w:rPr>
          <w:sz w:val="28"/>
        </w:rPr>
      </w:pPr>
      <w:r w:rsidRPr="003A3F6B">
        <w:rPr>
          <w:sz w:val="28"/>
          <w:lang w:val="en-US"/>
        </w:rPr>
        <w:t> </w:t>
      </w:r>
    </w:p>
    <w:p w14:paraId="040E8F0F" w14:textId="77777777" w:rsidR="003A3F6B" w:rsidRPr="003A3F6B" w:rsidRDefault="003A3F6B" w:rsidP="00C75D45">
      <w:pPr>
        <w:spacing w:line="240" w:lineRule="exact"/>
        <w:ind w:firstLine="851"/>
        <w:jc w:val="both"/>
        <w:rPr>
          <w:sz w:val="28"/>
        </w:rPr>
      </w:pPr>
      <w:r w:rsidRPr="003A3F6B">
        <w:rPr>
          <w:sz w:val="28"/>
        </w:rPr>
        <w:t>С 05 февраля 2025 года действует миграционный режим высылки, под которым понимается правовой режим, применяемый в отношении иностранных граждан или лиц без гражданства, находящихся в Российской Федерации, но не имеющих законных оснований для пребывания (проживания) в Российской Федерации, в целях обеспечения их выезда или приобретения ими законных оснований для пребывания (проживания) в Российской Федерации, предусматривающий установление в отношении таких лиц ограничений отдельных прав и свобод, применение мер федерального государственного контроля (надзора) в сфере миграции.</w:t>
      </w:r>
    </w:p>
    <w:p w14:paraId="3D92E5A0" w14:textId="77777777" w:rsidR="003A3F6B" w:rsidRPr="003A3F6B" w:rsidRDefault="003A3F6B" w:rsidP="00C75D45">
      <w:pPr>
        <w:spacing w:line="240" w:lineRule="exact"/>
        <w:ind w:firstLine="851"/>
        <w:jc w:val="both"/>
        <w:rPr>
          <w:sz w:val="28"/>
        </w:rPr>
      </w:pPr>
      <w:r w:rsidRPr="003A3F6B">
        <w:rPr>
          <w:sz w:val="28"/>
          <w:lang w:val="en-US"/>
        </w:rPr>
        <w:t> </w:t>
      </w:r>
    </w:p>
    <w:p w14:paraId="47800749" w14:textId="77777777" w:rsidR="003A3F6B" w:rsidRPr="003A3F6B" w:rsidRDefault="003A3F6B" w:rsidP="00C75D45">
      <w:pPr>
        <w:spacing w:line="240" w:lineRule="exact"/>
        <w:ind w:firstLine="851"/>
        <w:jc w:val="both"/>
        <w:rPr>
          <w:sz w:val="28"/>
        </w:rPr>
      </w:pPr>
      <w:r w:rsidRPr="003A3F6B">
        <w:rPr>
          <w:sz w:val="28"/>
        </w:rPr>
        <w:t>Иностранные граждане, находящиеся в Российской Федерации и не имеющие законных оснований для пребывания (проживания) в Российской Федерации, учитываются путем внесения сведений о них, в том числе персональных данных, в реестр контролируемых лиц. Сведения об иностранном гражданине вносятся в реестр контролируемых лиц, в частности, со дня, следующего за днем истечения срока временного пребывания, разрешения на временное проживание, разрешения на временное проживание в целях получения образования или вида на жительство.</w:t>
      </w:r>
    </w:p>
    <w:p w14:paraId="15A46565" w14:textId="77777777" w:rsidR="003A3F6B" w:rsidRPr="003A3F6B" w:rsidRDefault="003A3F6B" w:rsidP="00C75D45">
      <w:pPr>
        <w:spacing w:line="240" w:lineRule="exact"/>
        <w:ind w:firstLine="851"/>
        <w:jc w:val="both"/>
        <w:rPr>
          <w:sz w:val="28"/>
        </w:rPr>
      </w:pPr>
      <w:r w:rsidRPr="003A3F6B">
        <w:rPr>
          <w:sz w:val="28"/>
          <w:lang w:val="en-US"/>
        </w:rPr>
        <w:t> </w:t>
      </w:r>
    </w:p>
    <w:p w14:paraId="5ED2A06B" w14:textId="77777777" w:rsidR="003A3F6B" w:rsidRPr="003A3F6B" w:rsidRDefault="003A3F6B" w:rsidP="00C75D45">
      <w:pPr>
        <w:spacing w:line="240" w:lineRule="exact"/>
        <w:ind w:firstLine="851"/>
        <w:jc w:val="both"/>
        <w:rPr>
          <w:sz w:val="28"/>
        </w:rPr>
      </w:pPr>
      <w:r w:rsidRPr="003A3F6B">
        <w:rPr>
          <w:sz w:val="28"/>
        </w:rPr>
        <w:t>Информация о наличии (отсутствии) сведений об иностранном гражданине в реестре будет размещаться на официальном сайте МВД России в сети Интернет и предоставляться без взимания платы.</w:t>
      </w:r>
    </w:p>
    <w:p w14:paraId="516102B6" w14:textId="77777777" w:rsidR="003A3F6B" w:rsidRPr="003A3F6B" w:rsidRDefault="003A3F6B" w:rsidP="00C75D45">
      <w:pPr>
        <w:spacing w:line="240" w:lineRule="exact"/>
        <w:ind w:firstLine="851"/>
        <w:jc w:val="both"/>
        <w:rPr>
          <w:sz w:val="28"/>
        </w:rPr>
      </w:pPr>
      <w:r w:rsidRPr="003A3F6B">
        <w:rPr>
          <w:sz w:val="28"/>
          <w:lang w:val="en-US"/>
        </w:rPr>
        <w:t> </w:t>
      </w:r>
    </w:p>
    <w:p w14:paraId="11B1D1CB" w14:textId="77777777" w:rsidR="003A3F6B" w:rsidRPr="003A3F6B" w:rsidRDefault="003A3F6B" w:rsidP="00C75D45">
      <w:pPr>
        <w:spacing w:line="240" w:lineRule="exact"/>
        <w:ind w:firstLine="851"/>
        <w:jc w:val="both"/>
        <w:rPr>
          <w:sz w:val="28"/>
        </w:rPr>
      </w:pPr>
      <w:r w:rsidRPr="003A3F6B">
        <w:rPr>
          <w:sz w:val="28"/>
        </w:rPr>
        <w:t>Указом Президента Российской Федерации от 30.12.2024 № 1126 внесены существенные правки в миграционную сферу, которые направлены на усиление контроля и определяют особенности правового положения иностранных граждан, подлежащих включению в реестр контролируемых лиц, в частности установлен четырехмесячный период с 01 января 2025 года по 30 апреля 2025 года (если не установлен иной срок), в течении которого иностранные граждане, находящиеся в Российской Федерации с нарушением сроков пребывания, или их работодатели могут обратиться в органы внутренних дел или уполномоченные организации для урегулирования своего правового статуса и получения необходимых разрешительных документов, таких как патент или разрешение на работу.</w:t>
      </w:r>
    </w:p>
    <w:p w14:paraId="6DCA0BC5" w14:textId="77777777" w:rsidR="003A3F6B" w:rsidRPr="003A3F6B" w:rsidRDefault="003A3F6B" w:rsidP="00C75D45">
      <w:pPr>
        <w:spacing w:line="240" w:lineRule="exact"/>
        <w:ind w:firstLine="851"/>
        <w:jc w:val="both"/>
        <w:rPr>
          <w:sz w:val="28"/>
        </w:rPr>
      </w:pPr>
      <w:r w:rsidRPr="003A3F6B">
        <w:rPr>
          <w:sz w:val="28"/>
          <w:lang w:val="en-US"/>
        </w:rPr>
        <w:t> </w:t>
      </w:r>
    </w:p>
    <w:p w14:paraId="7B327927" w14:textId="77777777" w:rsidR="003A3F6B" w:rsidRPr="003A3F6B" w:rsidRDefault="003A3F6B" w:rsidP="00C75D45">
      <w:pPr>
        <w:spacing w:line="240" w:lineRule="exact"/>
        <w:ind w:firstLine="851"/>
        <w:jc w:val="both"/>
        <w:rPr>
          <w:sz w:val="28"/>
        </w:rPr>
      </w:pPr>
      <w:r w:rsidRPr="003A3F6B">
        <w:rPr>
          <w:sz w:val="28"/>
        </w:rPr>
        <w:t>В отношении иностранных граждан, утративших законные основания для пребывания в России, будут применяться все предусмотренные законом меры, включая ограничения отдельных прав, включая запрет на въезд в страну в будущем, вплоть до их выдворения за пределы Российской Федерации.</w:t>
      </w:r>
    </w:p>
    <w:p w14:paraId="5A5EBF48" w14:textId="77777777" w:rsidR="003A3F6B" w:rsidRPr="003A3F6B" w:rsidRDefault="003A3F6B" w:rsidP="00C75D45">
      <w:pPr>
        <w:spacing w:line="240" w:lineRule="exact"/>
        <w:ind w:firstLine="851"/>
        <w:jc w:val="both"/>
        <w:rPr>
          <w:sz w:val="28"/>
        </w:rPr>
      </w:pPr>
      <w:r w:rsidRPr="003A3F6B">
        <w:rPr>
          <w:sz w:val="28"/>
          <w:lang w:val="en-US"/>
        </w:rPr>
        <w:t> </w:t>
      </w:r>
    </w:p>
    <w:p w14:paraId="685A79AC" w14:textId="77777777" w:rsidR="008F13E5" w:rsidRDefault="008F13E5" w:rsidP="00C75D45">
      <w:pPr>
        <w:spacing w:line="240" w:lineRule="exact"/>
        <w:ind w:firstLine="851"/>
        <w:jc w:val="center"/>
        <w:rPr>
          <w:sz w:val="28"/>
        </w:rPr>
      </w:pPr>
    </w:p>
    <w:p w14:paraId="1BE515FA" w14:textId="77777777" w:rsidR="00E56A03" w:rsidRDefault="00E56A03" w:rsidP="00C75D45">
      <w:pPr>
        <w:spacing w:line="240" w:lineRule="exact"/>
        <w:ind w:firstLine="851"/>
        <w:jc w:val="center"/>
        <w:rPr>
          <w:sz w:val="28"/>
        </w:rPr>
      </w:pPr>
    </w:p>
    <w:p w14:paraId="21536FA1" w14:textId="77777777" w:rsidR="00E56A03" w:rsidRDefault="00E56A03" w:rsidP="00C75D45">
      <w:pPr>
        <w:spacing w:line="240" w:lineRule="exact"/>
        <w:ind w:firstLine="851"/>
        <w:jc w:val="center"/>
        <w:rPr>
          <w:sz w:val="28"/>
        </w:rPr>
      </w:pPr>
    </w:p>
    <w:p w14:paraId="040BDB63" w14:textId="77777777" w:rsidR="00E56A03" w:rsidRDefault="00E56A03" w:rsidP="00C75D45">
      <w:pPr>
        <w:spacing w:line="240" w:lineRule="exact"/>
        <w:ind w:firstLine="851"/>
        <w:jc w:val="center"/>
        <w:rPr>
          <w:sz w:val="28"/>
        </w:rPr>
      </w:pPr>
    </w:p>
    <w:p w14:paraId="5F5562FF" w14:textId="77777777" w:rsidR="00E56A03" w:rsidRDefault="00E56A03" w:rsidP="00C75D45">
      <w:pPr>
        <w:spacing w:line="240" w:lineRule="exact"/>
        <w:ind w:firstLine="851"/>
        <w:jc w:val="center"/>
        <w:rPr>
          <w:sz w:val="28"/>
        </w:rPr>
      </w:pPr>
    </w:p>
    <w:p w14:paraId="12199FE0" w14:textId="77777777" w:rsidR="00E56A03" w:rsidRDefault="00E56A03" w:rsidP="00C75D45">
      <w:pPr>
        <w:spacing w:line="240" w:lineRule="exact"/>
        <w:ind w:firstLine="851"/>
        <w:jc w:val="center"/>
        <w:rPr>
          <w:sz w:val="28"/>
        </w:rPr>
      </w:pPr>
    </w:p>
    <w:p w14:paraId="1BCB79E7" w14:textId="77777777" w:rsidR="00E56A03" w:rsidRDefault="00E56A03" w:rsidP="00C75D45">
      <w:pPr>
        <w:spacing w:line="240" w:lineRule="exact"/>
        <w:ind w:firstLine="851"/>
        <w:jc w:val="center"/>
        <w:rPr>
          <w:sz w:val="28"/>
        </w:rPr>
      </w:pPr>
    </w:p>
    <w:p w14:paraId="55A8487F" w14:textId="77777777" w:rsidR="00E56A03" w:rsidRDefault="00E56A03" w:rsidP="00C75D45">
      <w:pPr>
        <w:spacing w:line="240" w:lineRule="exact"/>
        <w:ind w:firstLine="851"/>
        <w:jc w:val="center"/>
        <w:rPr>
          <w:sz w:val="28"/>
        </w:rPr>
      </w:pPr>
    </w:p>
    <w:p w14:paraId="6A5B2C20" w14:textId="77777777" w:rsidR="00E56A03" w:rsidRDefault="00E56A03" w:rsidP="00C75D45">
      <w:pPr>
        <w:spacing w:line="240" w:lineRule="exact"/>
        <w:ind w:firstLine="851"/>
        <w:jc w:val="center"/>
        <w:rPr>
          <w:sz w:val="28"/>
        </w:rPr>
      </w:pPr>
    </w:p>
    <w:p w14:paraId="35A991CC" w14:textId="77777777" w:rsidR="00E56A03" w:rsidRDefault="00E56A03" w:rsidP="00C75D45">
      <w:pPr>
        <w:spacing w:line="240" w:lineRule="exact"/>
        <w:ind w:firstLine="851"/>
        <w:jc w:val="center"/>
        <w:rPr>
          <w:sz w:val="28"/>
        </w:rPr>
      </w:pPr>
    </w:p>
    <w:p w14:paraId="6CBE374F" w14:textId="77777777" w:rsidR="00E56A03" w:rsidRDefault="00E56A03" w:rsidP="00C75D45">
      <w:pPr>
        <w:spacing w:line="240" w:lineRule="exact"/>
        <w:ind w:firstLine="851"/>
        <w:jc w:val="center"/>
        <w:rPr>
          <w:sz w:val="28"/>
        </w:rPr>
      </w:pPr>
    </w:p>
    <w:p w14:paraId="61110BE3" w14:textId="454B1700" w:rsidR="003A3F6B" w:rsidRPr="00E56A03" w:rsidRDefault="008F13E5" w:rsidP="00C75D45">
      <w:pPr>
        <w:spacing w:line="240" w:lineRule="exact"/>
        <w:ind w:firstLine="851"/>
        <w:jc w:val="center"/>
        <w:rPr>
          <w:b/>
          <w:sz w:val="28"/>
        </w:rPr>
      </w:pPr>
      <w:r w:rsidRPr="00E56A03">
        <w:rPr>
          <w:b/>
          <w:sz w:val="28"/>
        </w:rPr>
        <w:t>Туапсинская транспортная прокуратура разъясняет</w:t>
      </w:r>
      <w:r w:rsidRPr="00E56A03">
        <w:rPr>
          <w:b/>
          <w:sz w:val="28"/>
          <w:lang w:val="en-US"/>
        </w:rPr>
        <w:t> </w:t>
      </w:r>
      <w:r w:rsidRPr="00E56A03">
        <w:rPr>
          <w:b/>
          <w:sz w:val="28"/>
        </w:rPr>
        <w:t>о н</w:t>
      </w:r>
      <w:r w:rsidR="003A3F6B" w:rsidRPr="00E56A03">
        <w:rPr>
          <w:b/>
          <w:sz w:val="28"/>
        </w:rPr>
        <w:t>овы</w:t>
      </w:r>
      <w:r w:rsidRPr="00E56A03">
        <w:rPr>
          <w:b/>
          <w:sz w:val="28"/>
        </w:rPr>
        <w:t>х</w:t>
      </w:r>
      <w:r w:rsidR="003A3F6B" w:rsidRPr="00E56A03">
        <w:rPr>
          <w:b/>
          <w:sz w:val="28"/>
        </w:rPr>
        <w:t xml:space="preserve"> гаранти</w:t>
      </w:r>
      <w:r w:rsidRPr="00E56A03">
        <w:rPr>
          <w:b/>
          <w:sz w:val="28"/>
        </w:rPr>
        <w:t>ях</w:t>
      </w:r>
      <w:r w:rsidR="003A3F6B" w:rsidRPr="00E56A03">
        <w:rPr>
          <w:b/>
          <w:sz w:val="28"/>
        </w:rPr>
        <w:t xml:space="preserve"> мобилизованным и их семей</w:t>
      </w:r>
    </w:p>
    <w:p w14:paraId="4D14244B" w14:textId="77777777" w:rsidR="008F13E5" w:rsidRPr="00E56A03" w:rsidRDefault="008F13E5" w:rsidP="00C75D45">
      <w:pPr>
        <w:spacing w:line="240" w:lineRule="exact"/>
        <w:ind w:firstLine="851"/>
        <w:jc w:val="both"/>
        <w:rPr>
          <w:b/>
          <w:sz w:val="28"/>
        </w:rPr>
      </w:pPr>
    </w:p>
    <w:p w14:paraId="6601FA39" w14:textId="77777777" w:rsidR="003A3F6B" w:rsidRPr="003A3F6B" w:rsidRDefault="003A3F6B" w:rsidP="00C75D45">
      <w:pPr>
        <w:spacing w:line="240" w:lineRule="exact"/>
        <w:ind w:firstLine="851"/>
        <w:jc w:val="both"/>
        <w:rPr>
          <w:sz w:val="28"/>
        </w:rPr>
      </w:pPr>
      <w:r w:rsidRPr="003A3F6B">
        <w:rPr>
          <w:sz w:val="28"/>
        </w:rPr>
        <w:t>С 01.03.2025 вступил в силу Федеральный закон от 26.12.2024 № 498-ФЗ «О внесении изменений в Трудовой кодекс Российской Федерации». Согласно закону работодатели обязаны приостанавливать трудовые договоры на весь период прохождения работником военной службы по мобилизации, службы в войсках национальной гвардии Российской Федерации по мобилизации или действия контракта. В период приостановления действия трудового договора за работником сохраняется место работы (должность).</w:t>
      </w:r>
    </w:p>
    <w:p w14:paraId="74E95916" w14:textId="77777777" w:rsidR="003A3F6B" w:rsidRPr="003A3F6B" w:rsidRDefault="003A3F6B" w:rsidP="00C75D45">
      <w:pPr>
        <w:spacing w:line="240" w:lineRule="exact"/>
        <w:ind w:firstLine="851"/>
        <w:jc w:val="both"/>
        <w:rPr>
          <w:sz w:val="28"/>
        </w:rPr>
      </w:pPr>
      <w:r w:rsidRPr="003A3F6B">
        <w:rPr>
          <w:sz w:val="28"/>
          <w:lang w:val="en-US"/>
        </w:rPr>
        <w:t> </w:t>
      </w:r>
    </w:p>
    <w:p w14:paraId="370B8EEA" w14:textId="77777777" w:rsidR="003A3F6B" w:rsidRPr="003A3F6B" w:rsidRDefault="003A3F6B" w:rsidP="00C75D45">
      <w:pPr>
        <w:spacing w:line="240" w:lineRule="exact"/>
        <w:ind w:firstLine="851"/>
        <w:jc w:val="both"/>
        <w:rPr>
          <w:sz w:val="28"/>
        </w:rPr>
      </w:pPr>
      <w:r w:rsidRPr="003A3F6B">
        <w:rPr>
          <w:sz w:val="28"/>
        </w:rPr>
        <w:t>Действие трудового договора возобновляется в день выхода работника на работу, о чем он обязан предупредить работодателя не позднее чем за три рабочих дня.</w:t>
      </w:r>
    </w:p>
    <w:p w14:paraId="51766C77" w14:textId="77777777" w:rsidR="003A3F6B" w:rsidRPr="003A3F6B" w:rsidRDefault="003A3F6B" w:rsidP="00C75D45">
      <w:pPr>
        <w:spacing w:line="240" w:lineRule="exact"/>
        <w:ind w:firstLine="851"/>
        <w:jc w:val="both"/>
        <w:rPr>
          <w:sz w:val="28"/>
        </w:rPr>
      </w:pPr>
      <w:r w:rsidRPr="003A3F6B">
        <w:rPr>
          <w:sz w:val="28"/>
          <w:lang w:val="en-US"/>
        </w:rPr>
        <w:t> </w:t>
      </w:r>
    </w:p>
    <w:p w14:paraId="472BF9AE" w14:textId="77777777" w:rsidR="003A3F6B" w:rsidRPr="003A3F6B" w:rsidRDefault="003A3F6B" w:rsidP="00C75D45">
      <w:pPr>
        <w:spacing w:line="240" w:lineRule="exact"/>
        <w:ind w:firstLine="851"/>
        <w:jc w:val="both"/>
        <w:rPr>
          <w:sz w:val="28"/>
        </w:rPr>
      </w:pPr>
      <w:r w:rsidRPr="003A3F6B">
        <w:rPr>
          <w:sz w:val="28"/>
        </w:rPr>
        <w:t>Один из родителей, если другой мобилизован, либо является добровольцем, либо заключил контракт на военную службу в период мобилизации, военного положения или в военное время, а в семье есть ребенок в возрасте до 14 лет, может отказаться от сверхурочной работе, работе в ночное время, выходные и нерабочие праздничные дни. Отказ оформляется в письменном виде, без согласия работника привлекать его к этим видам работ нельзя.</w:t>
      </w:r>
    </w:p>
    <w:p w14:paraId="7D1669FD" w14:textId="77777777" w:rsidR="003A3F6B" w:rsidRPr="003A3F6B" w:rsidRDefault="003A3F6B" w:rsidP="00C75D45">
      <w:pPr>
        <w:spacing w:line="240" w:lineRule="exact"/>
        <w:ind w:firstLine="851"/>
        <w:jc w:val="both"/>
        <w:rPr>
          <w:sz w:val="28"/>
        </w:rPr>
      </w:pPr>
      <w:r w:rsidRPr="003A3F6B">
        <w:rPr>
          <w:sz w:val="28"/>
          <w:lang w:val="en-US"/>
        </w:rPr>
        <w:t> </w:t>
      </w:r>
    </w:p>
    <w:p w14:paraId="5FED10AF" w14:textId="77777777" w:rsidR="003A3F6B" w:rsidRPr="003A3F6B" w:rsidRDefault="003A3F6B" w:rsidP="00C75D45">
      <w:pPr>
        <w:spacing w:line="240" w:lineRule="exact"/>
        <w:ind w:firstLine="851"/>
        <w:jc w:val="both"/>
        <w:rPr>
          <w:sz w:val="28"/>
        </w:rPr>
      </w:pPr>
      <w:r w:rsidRPr="003A3F6B">
        <w:rPr>
          <w:sz w:val="28"/>
        </w:rPr>
        <w:t>Для работников, имеющих ребенка в возрасте до 18 лет, если другой родитель относится к категории мобилизованных и приравненных к ним лиц, предусмотрено преимущественное право на оставление их на работе в связи с сокращением численности или штата работников при равной производительности труда и квалификации с другими работниками (ч. 2 ст. 179 ТК РФ).</w:t>
      </w:r>
    </w:p>
    <w:p w14:paraId="619E2600" w14:textId="77777777" w:rsidR="008F13E5" w:rsidRDefault="008F13E5" w:rsidP="00C75D45">
      <w:pPr>
        <w:spacing w:line="240" w:lineRule="exact"/>
        <w:ind w:firstLine="851"/>
        <w:jc w:val="both"/>
        <w:rPr>
          <w:sz w:val="28"/>
        </w:rPr>
      </w:pPr>
    </w:p>
    <w:p w14:paraId="1B21D3EE" w14:textId="77777777" w:rsidR="008F13E5" w:rsidRDefault="008F13E5" w:rsidP="00C75D45">
      <w:pPr>
        <w:spacing w:line="240" w:lineRule="exact"/>
        <w:ind w:firstLine="851"/>
        <w:jc w:val="both"/>
        <w:rPr>
          <w:sz w:val="28"/>
        </w:rPr>
      </w:pPr>
    </w:p>
    <w:p w14:paraId="5DE2517D" w14:textId="77777777" w:rsidR="003A6641" w:rsidRDefault="003A6641" w:rsidP="00C75D45">
      <w:pPr>
        <w:spacing w:line="240" w:lineRule="exact"/>
        <w:ind w:firstLine="851"/>
        <w:jc w:val="center"/>
        <w:rPr>
          <w:sz w:val="28"/>
        </w:rPr>
      </w:pPr>
    </w:p>
    <w:p w14:paraId="624E75DC" w14:textId="77777777" w:rsidR="003A6641" w:rsidRDefault="003A6641" w:rsidP="00C75D45">
      <w:pPr>
        <w:spacing w:line="240" w:lineRule="exact"/>
        <w:ind w:firstLine="851"/>
        <w:jc w:val="center"/>
        <w:rPr>
          <w:sz w:val="28"/>
        </w:rPr>
      </w:pPr>
    </w:p>
    <w:p w14:paraId="2F9BEB55" w14:textId="77777777" w:rsidR="003A6641" w:rsidRDefault="003A6641" w:rsidP="00C75D45">
      <w:pPr>
        <w:spacing w:line="240" w:lineRule="exact"/>
        <w:ind w:firstLine="851"/>
        <w:jc w:val="center"/>
        <w:rPr>
          <w:sz w:val="28"/>
        </w:rPr>
      </w:pPr>
    </w:p>
    <w:p w14:paraId="0EF94FAE" w14:textId="77777777" w:rsidR="003A6641" w:rsidRDefault="003A6641" w:rsidP="00C75D45">
      <w:pPr>
        <w:spacing w:line="240" w:lineRule="exact"/>
        <w:ind w:firstLine="851"/>
        <w:jc w:val="center"/>
        <w:rPr>
          <w:sz w:val="28"/>
        </w:rPr>
      </w:pPr>
    </w:p>
    <w:p w14:paraId="7BBEA617" w14:textId="77777777" w:rsidR="003A6641" w:rsidRDefault="003A6641" w:rsidP="00C75D45">
      <w:pPr>
        <w:spacing w:line="240" w:lineRule="exact"/>
        <w:ind w:firstLine="851"/>
        <w:jc w:val="center"/>
        <w:rPr>
          <w:sz w:val="28"/>
        </w:rPr>
      </w:pPr>
    </w:p>
    <w:p w14:paraId="21BC5CED" w14:textId="77777777" w:rsidR="003A6641" w:rsidRDefault="003A6641" w:rsidP="00C75D45">
      <w:pPr>
        <w:spacing w:line="240" w:lineRule="exact"/>
        <w:ind w:firstLine="851"/>
        <w:jc w:val="center"/>
        <w:rPr>
          <w:sz w:val="28"/>
        </w:rPr>
      </w:pPr>
    </w:p>
    <w:p w14:paraId="57335275" w14:textId="77777777" w:rsidR="003A6641" w:rsidRDefault="003A6641" w:rsidP="00C75D45">
      <w:pPr>
        <w:spacing w:line="240" w:lineRule="exact"/>
        <w:ind w:firstLine="851"/>
        <w:jc w:val="center"/>
        <w:rPr>
          <w:sz w:val="28"/>
        </w:rPr>
      </w:pPr>
    </w:p>
    <w:p w14:paraId="02C103E9" w14:textId="77777777" w:rsidR="003A6641" w:rsidRDefault="003A6641" w:rsidP="00C75D45">
      <w:pPr>
        <w:spacing w:line="240" w:lineRule="exact"/>
        <w:ind w:firstLine="851"/>
        <w:jc w:val="center"/>
        <w:rPr>
          <w:sz w:val="28"/>
        </w:rPr>
      </w:pPr>
    </w:p>
    <w:p w14:paraId="705831AB" w14:textId="77777777" w:rsidR="003A6641" w:rsidRDefault="003A6641" w:rsidP="00C75D45">
      <w:pPr>
        <w:spacing w:line="240" w:lineRule="exact"/>
        <w:ind w:firstLine="851"/>
        <w:jc w:val="center"/>
        <w:rPr>
          <w:sz w:val="28"/>
        </w:rPr>
      </w:pPr>
    </w:p>
    <w:p w14:paraId="14191D3B" w14:textId="77777777" w:rsidR="003A6641" w:rsidRDefault="003A6641" w:rsidP="00C75D45">
      <w:pPr>
        <w:spacing w:line="240" w:lineRule="exact"/>
        <w:ind w:firstLine="851"/>
        <w:jc w:val="center"/>
        <w:rPr>
          <w:sz w:val="28"/>
        </w:rPr>
      </w:pPr>
    </w:p>
    <w:p w14:paraId="1A381378" w14:textId="77777777" w:rsidR="003A6641" w:rsidRDefault="003A6641" w:rsidP="00C75D45">
      <w:pPr>
        <w:spacing w:line="240" w:lineRule="exact"/>
        <w:ind w:firstLine="851"/>
        <w:jc w:val="center"/>
        <w:rPr>
          <w:sz w:val="28"/>
        </w:rPr>
      </w:pPr>
    </w:p>
    <w:p w14:paraId="2C933E55" w14:textId="77777777" w:rsidR="003A6641" w:rsidRDefault="003A6641" w:rsidP="00C75D45">
      <w:pPr>
        <w:spacing w:line="240" w:lineRule="exact"/>
        <w:ind w:firstLine="851"/>
        <w:jc w:val="center"/>
        <w:rPr>
          <w:sz w:val="28"/>
        </w:rPr>
      </w:pPr>
    </w:p>
    <w:p w14:paraId="34C0A009" w14:textId="77777777" w:rsidR="003A6641" w:rsidRDefault="003A6641" w:rsidP="00C75D45">
      <w:pPr>
        <w:spacing w:line="240" w:lineRule="exact"/>
        <w:ind w:firstLine="851"/>
        <w:jc w:val="center"/>
        <w:rPr>
          <w:sz w:val="28"/>
        </w:rPr>
      </w:pPr>
    </w:p>
    <w:p w14:paraId="0B76F2DE" w14:textId="77777777" w:rsidR="003A6641" w:rsidRDefault="003A6641" w:rsidP="00C75D45">
      <w:pPr>
        <w:spacing w:line="240" w:lineRule="exact"/>
        <w:ind w:firstLine="851"/>
        <w:jc w:val="center"/>
        <w:rPr>
          <w:sz w:val="28"/>
        </w:rPr>
      </w:pPr>
    </w:p>
    <w:p w14:paraId="2A9D4E94" w14:textId="77777777" w:rsidR="003A6641" w:rsidRDefault="003A6641" w:rsidP="00C75D45">
      <w:pPr>
        <w:spacing w:line="240" w:lineRule="exact"/>
        <w:ind w:firstLine="851"/>
        <w:jc w:val="center"/>
        <w:rPr>
          <w:sz w:val="28"/>
        </w:rPr>
      </w:pPr>
    </w:p>
    <w:p w14:paraId="70230177" w14:textId="77777777" w:rsidR="003A6641" w:rsidRDefault="003A6641" w:rsidP="00C75D45">
      <w:pPr>
        <w:spacing w:line="240" w:lineRule="exact"/>
        <w:ind w:firstLine="851"/>
        <w:jc w:val="center"/>
        <w:rPr>
          <w:sz w:val="28"/>
        </w:rPr>
      </w:pPr>
    </w:p>
    <w:p w14:paraId="2AD721B2" w14:textId="77777777" w:rsidR="003A6641" w:rsidRDefault="003A6641" w:rsidP="00C75D45">
      <w:pPr>
        <w:spacing w:line="240" w:lineRule="exact"/>
        <w:ind w:firstLine="851"/>
        <w:jc w:val="center"/>
        <w:rPr>
          <w:sz w:val="28"/>
        </w:rPr>
      </w:pPr>
    </w:p>
    <w:p w14:paraId="66EB93FB" w14:textId="77777777" w:rsidR="003A6641" w:rsidRDefault="003A6641" w:rsidP="00C75D45">
      <w:pPr>
        <w:spacing w:line="240" w:lineRule="exact"/>
        <w:ind w:firstLine="851"/>
        <w:jc w:val="center"/>
        <w:rPr>
          <w:sz w:val="28"/>
        </w:rPr>
      </w:pPr>
    </w:p>
    <w:p w14:paraId="62C3AFC1" w14:textId="77777777" w:rsidR="003A6641" w:rsidRDefault="003A6641" w:rsidP="00C75D45">
      <w:pPr>
        <w:spacing w:line="240" w:lineRule="exact"/>
        <w:ind w:firstLine="851"/>
        <w:jc w:val="center"/>
        <w:rPr>
          <w:sz w:val="28"/>
        </w:rPr>
      </w:pPr>
    </w:p>
    <w:p w14:paraId="431147B1" w14:textId="77777777" w:rsidR="003A6641" w:rsidRDefault="003A6641" w:rsidP="00C75D45">
      <w:pPr>
        <w:spacing w:line="240" w:lineRule="exact"/>
        <w:ind w:firstLine="851"/>
        <w:jc w:val="center"/>
        <w:rPr>
          <w:sz w:val="28"/>
        </w:rPr>
      </w:pPr>
    </w:p>
    <w:p w14:paraId="30D8B591" w14:textId="77777777" w:rsidR="003A6641" w:rsidRDefault="003A6641" w:rsidP="00C75D45">
      <w:pPr>
        <w:spacing w:line="240" w:lineRule="exact"/>
        <w:ind w:firstLine="851"/>
        <w:jc w:val="center"/>
        <w:rPr>
          <w:sz w:val="28"/>
        </w:rPr>
      </w:pPr>
    </w:p>
    <w:p w14:paraId="7811216B" w14:textId="77777777" w:rsidR="003A6641" w:rsidRDefault="003A6641" w:rsidP="00C75D45">
      <w:pPr>
        <w:spacing w:line="240" w:lineRule="exact"/>
        <w:ind w:firstLine="851"/>
        <w:jc w:val="center"/>
        <w:rPr>
          <w:sz w:val="28"/>
        </w:rPr>
      </w:pPr>
    </w:p>
    <w:p w14:paraId="4EFE0A6C" w14:textId="77777777" w:rsidR="003A6641" w:rsidRDefault="003A6641" w:rsidP="00C75D45">
      <w:pPr>
        <w:spacing w:line="240" w:lineRule="exact"/>
        <w:ind w:firstLine="851"/>
        <w:jc w:val="center"/>
        <w:rPr>
          <w:sz w:val="28"/>
        </w:rPr>
      </w:pPr>
    </w:p>
    <w:p w14:paraId="4ED2122A" w14:textId="77777777" w:rsidR="003A6641" w:rsidRDefault="003A6641" w:rsidP="00C75D45">
      <w:pPr>
        <w:spacing w:line="240" w:lineRule="exact"/>
        <w:ind w:firstLine="851"/>
        <w:jc w:val="center"/>
        <w:rPr>
          <w:sz w:val="28"/>
        </w:rPr>
      </w:pPr>
    </w:p>
    <w:p w14:paraId="33DF36AD" w14:textId="77777777" w:rsidR="003A6641" w:rsidRDefault="003A6641" w:rsidP="00C75D45">
      <w:pPr>
        <w:spacing w:line="240" w:lineRule="exact"/>
        <w:ind w:firstLine="851"/>
        <w:jc w:val="center"/>
        <w:rPr>
          <w:sz w:val="28"/>
        </w:rPr>
      </w:pPr>
    </w:p>
    <w:p w14:paraId="077E9419" w14:textId="77777777" w:rsidR="003A6641" w:rsidRDefault="003A6641" w:rsidP="00C75D45">
      <w:pPr>
        <w:spacing w:line="240" w:lineRule="exact"/>
        <w:ind w:firstLine="851"/>
        <w:jc w:val="center"/>
        <w:rPr>
          <w:sz w:val="28"/>
        </w:rPr>
      </w:pPr>
    </w:p>
    <w:p w14:paraId="22CA9C54" w14:textId="77777777" w:rsidR="003A6641" w:rsidRDefault="003A6641" w:rsidP="00C75D45">
      <w:pPr>
        <w:spacing w:line="240" w:lineRule="exact"/>
        <w:ind w:firstLine="851"/>
        <w:jc w:val="center"/>
        <w:rPr>
          <w:sz w:val="28"/>
        </w:rPr>
      </w:pPr>
    </w:p>
    <w:p w14:paraId="03BA266D" w14:textId="77777777" w:rsidR="003A6641" w:rsidRDefault="003A6641" w:rsidP="00C75D45">
      <w:pPr>
        <w:spacing w:line="240" w:lineRule="exact"/>
        <w:ind w:firstLine="851"/>
        <w:jc w:val="center"/>
        <w:rPr>
          <w:sz w:val="28"/>
        </w:rPr>
      </w:pPr>
    </w:p>
    <w:p w14:paraId="77841874" w14:textId="77777777" w:rsidR="003A6641" w:rsidRDefault="003A6641" w:rsidP="00C75D45">
      <w:pPr>
        <w:spacing w:line="240" w:lineRule="exact"/>
        <w:ind w:firstLine="851"/>
        <w:jc w:val="center"/>
        <w:rPr>
          <w:sz w:val="28"/>
        </w:rPr>
      </w:pPr>
    </w:p>
    <w:p w14:paraId="66E5C3D8" w14:textId="77777777" w:rsidR="003A6641" w:rsidRDefault="003A6641" w:rsidP="007634F1">
      <w:pPr>
        <w:spacing w:line="240" w:lineRule="exact"/>
        <w:rPr>
          <w:sz w:val="28"/>
        </w:rPr>
      </w:pPr>
    </w:p>
    <w:p w14:paraId="1EC1FB5B" w14:textId="77777777" w:rsidR="003A6641" w:rsidRDefault="003A6641" w:rsidP="00C75D45">
      <w:pPr>
        <w:spacing w:line="240" w:lineRule="exact"/>
        <w:ind w:firstLine="851"/>
        <w:jc w:val="center"/>
        <w:rPr>
          <w:sz w:val="28"/>
        </w:rPr>
      </w:pPr>
    </w:p>
    <w:p w14:paraId="02C25484" w14:textId="77777777" w:rsidR="003A6641" w:rsidRDefault="003A6641" w:rsidP="00C75D45">
      <w:pPr>
        <w:spacing w:line="240" w:lineRule="exact"/>
        <w:ind w:firstLine="851"/>
        <w:jc w:val="center"/>
        <w:rPr>
          <w:sz w:val="28"/>
        </w:rPr>
      </w:pPr>
    </w:p>
    <w:p w14:paraId="0E87835A" w14:textId="12D4A4C8" w:rsidR="003A3F6B" w:rsidRPr="003A6641" w:rsidRDefault="008F13E5" w:rsidP="00C75D45">
      <w:pPr>
        <w:spacing w:line="240" w:lineRule="exact"/>
        <w:ind w:firstLine="851"/>
        <w:jc w:val="center"/>
        <w:rPr>
          <w:b/>
          <w:sz w:val="28"/>
        </w:rPr>
      </w:pPr>
      <w:r w:rsidRPr="003A6641">
        <w:rPr>
          <w:b/>
          <w:sz w:val="28"/>
        </w:rPr>
        <w:t>Туапсинская транспортная прокуратура разъясняет</w:t>
      </w:r>
      <w:r w:rsidRPr="003A6641">
        <w:rPr>
          <w:b/>
          <w:sz w:val="28"/>
          <w:lang w:val="en-US"/>
        </w:rPr>
        <w:t> </w:t>
      </w:r>
      <w:r w:rsidRPr="003A6641">
        <w:rPr>
          <w:b/>
          <w:sz w:val="28"/>
        </w:rPr>
        <w:t>об у</w:t>
      </w:r>
      <w:r w:rsidR="003A3F6B" w:rsidRPr="003A6641">
        <w:rPr>
          <w:b/>
          <w:sz w:val="28"/>
        </w:rPr>
        <w:t>головн</w:t>
      </w:r>
      <w:r w:rsidRPr="003A6641">
        <w:rPr>
          <w:b/>
          <w:sz w:val="28"/>
        </w:rPr>
        <w:t>ой</w:t>
      </w:r>
      <w:r w:rsidR="003A3F6B" w:rsidRPr="003A6641">
        <w:rPr>
          <w:b/>
          <w:sz w:val="28"/>
        </w:rPr>
        <w:t xml:space="preserve"> ответственност</w:t>
      </w:r>
      <w:r w:rsidRPr="003A6641">
        <w:rPr>
          <w:b/>
          <w:sz w:val="28"/>
        </w:rPr>
        <w:t>и</w:t>
      </w:r>
      <w:r w:rsidR="003A3F6B" w:rsidRPr="003A6641">
        <w:rPr>
          <w:b/>
          <w:sz w:val="28"/>
        </w:rPr>
        <w:t xml:space="preserve"> за незаконную добычу (вылов) водных биологических ресурсов</w:t>
      </w:r>
    </w:p>
    <w:p w14:paraId="375C5490" w14:textId="77777777" w:rsidR="008F13E5" w:rsidRPr="003A3F6B" w:rsidRDefault="008F13E5" w:rsidP="00C75D45">
      <w:pPr>
        <w:spacing w:line="240" w:lineRule="exact"/>
        <w:ind w:firstLine="851"/>
        <w:jc w:val="both"/>
        <w:rPr>
          <w:sz w:val="28"/>
        </w:rPr>
      </w:pPr>
    </w:p>
    <w:p w14:paraId="7FC6C36C" w14:textId="77777777" w:rsidR="003A3F6B" w:rsidRPr="003A3F6B" w:rsidRDefault="003A3F6B" w:rsidP="00C75D45">
      <w:pPr>
        <w:spacing w:line="240" w:lineRule="exact"/>
        <w:ind w:firstLine="851"/>
        <w:jc w:val="both"/>
        <w:rPr>
          <w:sz w:val="28"/>
        </w:rPr>
      </w:pPr>
      <w:r w:rsidRPr="003A3F6B">
        <w:rPr>
          <w:sz w:val="28"/>
        </w:rPr>
        <w:t>В соответствии с Федеральным законом от 20.12.2004 №166-ФЗ «О рыболовстве и сохранении водных биологических ресурсов» водными биологическими ресурсами являются рыбы, водные беспозвоночные, водные млекопитающие, водоросли, другие водные животные и растения, находящиеся в состоянии естественной свободы.</w:t>
      </w:r>
    </w:p>
    <w:p w14:paraId="0743FB20" w14:textId="77777777" w:rsidR="003A3F6B" w:rsidRPr="003A3F6B" w:rsidRDefault="003A3F6B" w:rsidP="00C75D45">
      <w:pPr>
        <w:spacing w:line="240" w:lineRule="exact"/>
        <w:ind w:firstLine="851"/>
        <w:jc w:val="both"/>
        <w:rPr>
          <w:sz w:val="28"/>
        </w:rPr>
      </w:pPr>
      <w:r w:rsidRPr="003A3F6B">
        <w:rPr>
          <w:sz w:val="28"/>
          <w:lang w:val="en-US"/>
        </w:rPr>
        <w:t> </w:t>
      </w:r>
    </w:p>
    <w:p w14:paraId="5605BBE3" w14:textId="77777777" w:rsidR="003A3F6B" w:rsidRPr="003A3F6B" w:rsidRDefault="003A3F6B" w:rsidP="00C75D45">
      <w:pPr>
        <w:spacing w:line="240" w:lineRule="exact"/>
        <w:ind w:firstLine="851"/>
        <w:jc w:val="both"/>
        <w:rPr>
          <w:sz w:val="28"/>
        </w:rPr>
      </w:pPr>
      <w:r w:rsidRPr="003A3F6B">
        <w:rPr>
          <w:sz w:val="28"/>
        </w:rPr>
        <w:t>Изъятие водных биологических ресурсов из среды обитания, завладение ими в нарушение норм экологического законодательства является незаконной добычей (выловом) и влечет уголовную ответственность по ст. 256 Уголовного кодекса РФ. Кроме того, уголовная ответственность наступает, если незаконная добыча совершена лицом с применением самоходного транспортного плавающего средства, взрывчатых или химических веществ, электротока или других запрещенных орудий и способов массового истребления водных биологических ресурсов; в местах нереста или на миграционных путях к ним; на особо охраняемых природных территориях либо в зоне чрезвычайной экологической ситуации.</w:t>
      </w:r>
    </w:p>
    <w:p w14:paraId="3505D552" w14:textId="77777777" w:rsidR="003A3F6B" w:rsidRPr="003A3F6B" w:rsidRDefault="003A3F6B" w:rsidP="00C75D45">
      <w:pPr>
        <w:spacing w:line="240" w:lineRule="exact"/>
        <w:ind w:firstLine="851"/>
        <w:jc w:val="both"/>
        <w:rPr>
          <w:sz w:val="28"/>
        </w:rPr>
      </w:pPr>
      <w:r w:rsidRPr="003A3F6B">
        <w:rPr>
          <w:sz w:val="28"/>
          <w:lang w:val="en-US"/>
        </w:rPr>
        <w:t> </w:t>
      </w:r>
    </w:p>
    <w:p w14:paraId="3BD58D2C" w14:textId="77777777" w:rsidR="003A3F6B" w:rsidRPr="003A3F6B" w:rsidRDefault="003A3F6B" w:rsidP="00C75D45">
      <w:pPr>
        <w:spacing w:line="240" w:lineRule="exact"/>
        <w:ind w:firstLine="851"/>
        <w:jc w:val="both"/>
        <w:rPr>
          <w:sz w:val="28"/>
        </w:rPr>
      </w:pPr>
      <w:r w:rsidRPr="003A3F6B">
        <w:rPr>
          <w:sz w:val="28"/>
        </w:rPr>
        <w:t>Местом нереста признается море, река, водоем или часть водоема, где рыба мечет икру, а под миграционным путем к нему-проходу, по которым рыба идет к месту нереста. Если водный объект имеет небольшие размеры (например, озеро, пруд, запруда) и нерест происходит по всему водоему, он с учетом установленных фактических обстоятельств может быть признан местом нереста. Под способами массового истребления водных биологических ресурсов понимаются действия, связанные с применением таких незаконных орудий лова, которые повлекли либо могли повлечь массовую гибель водных биологических ресурсов, отрицательно повлиять на среду их обитания.</w:t>
      </w:r>
    </w:p>
    <w:p w14:paraId="0A95976C" w14:textId="77777777" w:rsidR="003A3F6B" w:rsidRPr="003A3F6B" w:rsidRDefault="003A3F6B" w:rsidP="00C75D45">
      <w:pPr>
        <w:spacing w:line="240" w:lineRule="exact"/>
        <w:ind w:firstLine="851"/>
        <w:jc w:val="both"/>
        <w:rPr>
          <w:sz w:val="28"/>
        </w:rPr>
      </w:pPr>
      <w:r w:rsidRPr="003A3F6B">
        <w:rPr>
          <w:sz w:val="28"/>
          <w:lang w:val="en-US"/>
        </w:rPr>
        <w:t> </w:t>
      </w:r>
    </w:p>
    <w:p w14:paraId="27DEB3D2" w14:textId="77777777" w:rsidR="003A3F6B" w:rsidRPr="003A3F6B" w:rsidRDefault="003A3F6B" w:rsidP="00C75D45">
      <w:pPr>
        <w:spacing w:line="240" w:lineRule="exact"/>
        <w:ind w:firstLine="851"/>
        <w:jc w:val="both"/>
        <w:rPr>
          <w:sz w:val="28"/>
        </w:rPr>
      </w:pPr>
      <w:r w:rsidRPr="003A3F6B">
        <w:rPr>
          <w:sz w:val="28"/>
        </w:rPr>
        <w:t>Уголовная ответственность за совершение таких преступлений наступает с 16 лет, максимальное наказание по указанной статье предусмотрено в виде штрафа в размере до 1 млн. рублей, либо лишение свободы сроком до 5 лет. Возможно также лишение права занимать определенные должности или заниматься определенной деятельностью на срок до 3 лет.</w:t>
      </w:r>
    </w:p>
    <w:p w14:paraId="25A551DD" w14:textId="77777777" w:rsidR="003A3F6B" w:rsidRPr="003A3F6B" w:rsidRDefault="003A3F6B" w:rsidP="00C75D45">
      <w:pPr>
        <w:spacing w:line="240" w:lineRule="exact"/>
        <w:ind w:firstLine="851"/>
        <w:jc w:val="both"/>
        <w:rPr>
          <w:sz w:val="28"/>
        </w:rPr>
      </w:pPr>
      <w:r w:rsidRPr="003A3F6B">
        <w:rPr>
          <w:sz w:val="28"/>
          <w:lang w:val="en-US"/>
        </w:rPr>
        <w:t> </w:t>
      </w:r>
    </w:p>
    <w:p w14:paraId="52424534" w14:textId="77777777" w:rsidR="003A3F6B" w:rsidRPr="003A3F6B" w:rsidRDefault="003A3F6B" w:rsidP="00C75D45">
      <w:pPr>
        <w:spacing w:line="240" w:lineRule="exact"/>
        <w:ind w:firstLine="851"/>
        <w:jc w:val="both"/>
        <w:rPr>
          <w:sz w:val="28"/>
        </w:rPr>
      </w:pPr>
      <w:r w:rsidRPr="003A3F6B">
        <w:rPr>
          <w:sz w:val="28"/>
        </w:rPr>
        <w:t>Часть 3 ст. 256 Уголовного кодекса РФ устанавливает уголовную ответственность за незаконную добычу или вылов водных биологических ресурсов, совершенную в особо крупном размере, либо лицом с использованием служебного положения, либо группой лиц по предварительному сговору. Крупным признается ущерб, причиненный водным биологическим ресурсам, превышающий 100 тыс. рублей, особо крупным – 250 тыс. тысяч рублей.</w:t>
      </w:r>
    </w:p>
    <w:p w14:paraId="5365C564" w14:textId="77777777" w:rsidR="003A3F6B" w:rsidRPr="003A3F6B" w:rsidRDefault="003A3F6B" w:rsidP="00C75D45">
      <w:pPr>
        <w:spacing w:line="240" w:lineRule="exact"/>
        <w:ind w:firstLine="851"/>
        <w:jc w:val="both"/>
        <w:rPr>
          <w:sz w:val="28"/>
        </w:rPr>
      </w:pPr>
      <w:r w:rsidRPr="003A3F6B">
        <w:rPr>
          <w:sz w:val="28"/>
          <w:lang w:val="en-US"/>
        </w:rPr>
        <w:t> </w:t>
      </w:r>
    </w:p>
    <w:p w14:paraId="02525D95" w14:textId="77777777" w:rsidR="003A3F6B" w:rsidRPr="003A3F6B" w:rsidRDefault="003A3F6B" w:rsidP="00C75D45">
      <w:pPr>
        <w:spacing w:line="240" w:lineRule="exact"/>
        <w:ind w:firstLine="851"/>
        <w:jc w:val="both"/>
        <w:rPr>
          <w:sz w:val="28"/>
        </w:rPr>
      </w:pPr>
      <w:r w:rsidRPr="003A3F6B">
        <w:rPr>
          <w:sz w:val="28"/>
        </w:rPr>
        <w:t>Данная норма направлена на предотвращение ущерба, который может быть причинен несанкционированной добычей этих ресурсов.</w:t>
      </w:r>
    </w:p>
    <w:p w14:paraId="2CDCBED9" w14:textId="77777777" w:rsidR="003A3F6B" w:rsidRPr="003A3F6B" w:rsidRDefault="003A3F6B" w:rsidP="00C75D45">
      <w:pPr>
        <w:spacing w:line="240" w:lineRule="exact"/>
        <w:ind w:firstLine="851"/>
        <w:jc w:val="both"/>
        <w:rPr>
          <w:sz w:val="28"/>
        </w:rPr>
      </w:pPr>
      <w:r w:rsidRPr="003A3F6B">
        <w:rPr>
          <w:sz w:val="28"/>
          <w:lang w:val="en-US"/>
        </w:rPr>
        <w:t> </w:t>
      </w:r>
    </w:p>
    <w:p w14:paraId="52E7110D" w14:textId="77777777" w:rsidR="002E5C4E" w:rsidRDefault="002E5C4E" w:rsidP="00C75D45">
      <w:pPr>
        <w:spacing w:line="240" w:lineRule="exact"/>
        <w:ind w:firstLine="851"/>
        <w:jc w:val="center"/>
        <w:rPr>
          <w:sz w:val="28"/>
        </w:rPr>
      </w:pPr>
    </w:p>
    <w:p w14:paraId="00819274" w14:textId="77777777" w:rsidR="002E5C4E" w:rsidRDefault="002E5C4E" w:rsidP="00C75D45">
      <w:pPr>
        <w:spacing w:line="240" w:lineRule="exact"/>
        <w:ind w:firstLine="851"/>
        <w:jc w:val="center"/>
        <w:rPr>
          <w:sz w:val="28"/>
        </w:rPr>
      </w:pPr>
    </w:p>
    <w:p w14:paraId="682048CB" w14:textId="77777777" w:rsidR="002E5C4E" w:rsidRDefault="002E5C4E" w:rsidP="00C75D45">
      <w:pPr>
        <w:spacing w:line="240" w:lineRule="exact"/>
        <w:ind w:firstLine="851"/>
        <w:jc w:val="center"/>
        <w:rPr>
          <w:sz w:val="28"/>
        </w:rPr>
      </w:pPr>
    </w:p>
    <w:p w14:paraId="39A00D53" w14:textId="77777777" w:rsidR="002E5C4E" w:rsidRDefault="002E5C4E" w:rsidP="00C75D45">
      <w:pPr>
        <w:spacing w:line="240" w:lineRule="exact"/>
        <w:ind w:firstLine="851"/>
        <w:jc w:val="center"/>
        <w:rPr>
          <w:sz w:val="28"/>
        </w:rPr>
      </w:pPr>
    </w:p>
    <w:p w14:paraId="4C7EFE58" w14:textId="77777777" w:rsidR="002E5C4E" w:rsidRDefault="002E5C4E" w:rsidP="00C75D45">
      <w:pPr>
        <w:spacing w:line="240" w:lineRule="exact"/>
        <w:ind w:firstLine="851"/>
        <w:jc w:val="center"/>
        <w:rPr>
          <w:sz w:val="28"/>
        </w:rPr>
      </w:pPr>
    </w:p>
    <w:p w14:paraId="276E64A1" w14:textId="77777777" w:rsidR="002E5C4E" w:rsidRDefault="002E5C4E" w:rsidP="00C75D45">
      <w:pPr>
        <w:spacing w:line="240" w:lineRule="exact"/>
        <w:ind w:firstLine="851"/>
        <w:jc w:val="center"/>
        <w:rPr>
          <w:sz w:val="28"/>
        </w:rPr>
      </w:pPr>
    </w:p>
    <w:p w14:paraId="00AFBD0B" w14:textId="77777777" w:rsidR="002E5C4E" w:rsidRDefault="002E5C4E" w:rsidP="00C75D45">
      <w:pPr>
        <w:spacing w:line="240" w:lineRule="exact"/>
        <w:ind w:firstLine="851"/>
        <w:jc w:val="center"/>
        <w:rPr>
          <w:sz w:val="28"/>
        </w:rPr>
      </w:pPr>
    </w:p>
    <w:p w14:paraId="5D2F20B2" w14:textId="77777777" w:rsidR="002E5C4E" w:rsidRDefault="002E5C4E" w:rsidP="00C75D45">
      <w:pPr>
        <w:spacing w:line="240" w:lineRule="exact"/>
        <w:ind w:firstLine="851"/>
        <w:jc w:val="center"/>
        <w:rPr>
          <w:sz w:val="28"/>
        </w:rPr>
      </w:pPr>
    </w:p>
    <w:p w14:paraId="2E24D053" w14:textId="77777777" w:rsidR="002E5C4E" w:rsidRDefault="002E5C4E" w:rsidP="00C75D45">
      <w:pPr>
        <w:spacing w:line="240" w:lineRule="exact"/>
        <w:ind w:firstLine="851"/>
        <w:jc w:val="center"/>
        <w:rPr>
          <w:sz w:val="28"/>
        </w:rPr>
      </w:pPr>
    </w:p>
    <w:p w14:paraId="4C313CA3" w14:textId="77777777" w:rsidR="002E5C4E" w:rsidRDefault="002E5C4E" w:rsidP="00C75D45">
      <w:pPr>
        <w:spacing w:line="240" w:lineRule="exact"/>
        <w:ind w:firstLine="851"/>
        <w:jc w:val="center"/>
        <w:rPr>
          <w:sz w:val="28"/>
        </w:rPr>
      </w:pPr>
    </w:p>
    <w:p w14:paraId="6E7424A3" w14:textId="77777777" w:rsidR="002E5C4E" w:rsidRDefault="002E5C4E" w:rsidP="00C75D45">
      <w:pPr>
        <w:spacing w:line="240" w:lineRule="exact"/>
        <w:ind w:firstLine="851"/>
        <w:jc w:val="center"/>
        <w:rPr>
          <w:sz w:val="28"/>
        </w:rPr>
      </w:pPr>
    </w:p>
    <w:p w14:paraId="57C4CD58" w14:textId="77777777" w:rsidR="002E5C4E" w:rsidRDefault="002E5C4E" w:rsidP="00C75D45">
      <w:pPr>
        <w:spacing w:line="240" w:lineRule="exact"/>
        <w:ind w:firstLine="851"/>
        <w:jc w:val="center"/>
        <w:rPr>
          <w:sz w:val="28"/>
        </w:rPr>
      </w:pPr>
    </w:p>
    <w:p w14:paraId="0CD34825" w14:textId="77777777" w:rsidR="002E5C4E" w:rsidRPr="002E5C4E" w:rsidRDefault="002E5C4E" w:rsidP="00C75D45">
      <w:pPr>
        <w:spacing w:line="240" w:lineRule="exact"/>
        <w:ind w:firstLine="851"/>
        <w:rPr>
          <w:b/>
          <w:sz w:val="28"/>
        </w:rPr>
      </w:pPr>
    </w:p>
    <w:p w14:paraId="6F5A5126" w14:textId="77777777" w:rsidR="002E5C4E" w:rsidRPr="002E5C4E" w:rsidRDefault="002E5C4E" w:rsidP="00C75D45">
      <w:pPr>
        <w:spacing w:line="240" w:lineRule="exact"/>
        <w:ind w:firstLine="851"/>
        <w:jc w:val="center"/>
        <w:rPr>
          <w:b/>
          <w:sz w:val="28"/>
        </w:rPr>
      </w:pPr>
    </w:p>
    <w:p w14:paraId="2B925AA2" w14:textId="2BFCFCE6" w:rsidR="003A3F6B" w:rsidRPr="002E5C4E" w:rsidRDefault="003A3F6B" w:rsidP="00C75D45">
      <w:pPr>
        <w:spacing w:line="240" w:lineRule="exact"/>
        <w:ind w:firstLine="851"/>
        <w:jc w:val="center"/>
        <w:rPr>
          <w:b/>
          <w:sz w:val="28"/>
        </w:rPr>
      </w:pPr>
      <w:r w:rsidRPr="002E5C4E">
        <w:rPr>
          <w:b/>
          <w:sz w:val="28"/>
        </w:rPr>
        <w:lastRenderedPageBreak/>
        <w:t>Туапсинская</w:t>
      </w:r>
      <w:r w:rsidRPr="002E5C4E">
        <w:rPr>
          <w:b/>
          <w:sz w:val="28"/>
          <w:lang w:val="en-US"/>
        </w:rPr>
        <w:t> </w:t>
      </w:r>
      <w:r w:rsidRPr="002E5C4E">
        <w:rPr>
          <w:b/>
          <w:sz w:val="28"/>
        </w:rPr>
        <w:t xml:space="preserve">транспортная прокуратура разъясняет: </w:t>
      </w:r>
      <w:r w:rsidR="008F13E5" w:rsidRPr="002E5C4E">
        <w:rPr>
          <w:b/>
          <w:sz w:val="28"/>
        </w:rPr>
        <w:t>с</w:t>
      </w:r>
      <w:r w:rsidRPr="002E5C4E">
        <w:rPr>
          <w:b/>
          <w:sz w:val="28"/>
        </w:rPr>
        <w:t xml:space="preserve"> 1 сентября 2025 года таможенные органы смогут осуществлять иные виды федерального государственного контроля (надзора)</w:t>
      </w:r>
    </w:p>
    <w:p w14:paraId="28ABD47E" w14:textId="77777777" w:rsidR="003A3F6B" w:rsidRPr="003A3F6B" w:rsidRDefault="003A3F6B" w:rsidP="00C75D45">
      <w:pPr>
        <w:spacing w:line="240" w:lineRule="exact"/>
        <w:ind w:firstLine="851"/>
        <w:jc w:val="both"/>
        <w:rPr>
          <w:sz w:val="28"/>
        </w:rPr>
      </w:pPr>
      <w:r w:rsidRPr="003A3F6B">
        <w:rPr>
          <w:sz w:val="28"/>
          <w:lang w:val="en-US"/>
        </w:rPr>
        <w:t> </w:t>
      </w:r>
    </w:p>
    <w:p w14:paraId="63039EDE" w14:textId="77777777" w:rsidR="003A3F6B" w:rsidRPr="003A3F6B" w:rsidRDefault="003A3F6B" w:rsidP="00C75D45">
      <w:pPr>
        <w:spacing w:line="240" w:lineRule="exact"/>
        <w:ind w:firstLine="851"/>
        <w:jc w:val="both"/>
        <w:rPr>
          <w:sz w:val="28"/>
        </w:rPr>
      </w:pPr>
      <w:r w:rsidRPr="003A3F6B">
        <w:rPr>
          <w:sz w:val="28"/>
        </w:rPr>
        <w:t>Федеральным законом от 08.07.2024 №167-ФЗ «О внесении изменений в отдельные законодательные акты Российской Федерации» Правительство Российской Федерации наделено полномочием определять пункты пропуска через Государственную границу Российской Федерации, в которых таможенными органами могут осуществляться иные виды федерального государственного контроля (надзора).</w:t>
      </w:r>
    </w:p>
    <w:p w14:paraId="1CF2943A" w14:textId="77777777" w:rsidR="003A3F6B" w:rsidRPr="003A3F6B" w:rsidRDefault="003A3F6B" w:rsidP="00C75D45">
      <w:pPr>
        <w:spacing w:line="240" w:lineRule="exact"/>
        <w:ind w:firstLine="851"/>
        <w:jc w:val="both"/>
        <w:rPr>
          <w:sz w:val="28"/>
        </w:rPr>
      </w:pPr>
      <w:r w:rsidRPr="003A3F6B">
        <w:rPr>
          <w:sz w:val="28"/>
          <w:lang w:val="en-US"/>
        </w:rPr>
        <w:t> </w:t>
      </w:r>
    </w:p>
    <w:p w14:paraId="212D25ED" w14:textId="77777777" w:rsidR="003A3F6B" w:rsidRPr="003A3F6B" w:rsidRDefault="003A3F6B" w:rsidP="00C75D45">
      <w:pPr>
        <w:spacing w:line="240" w:lineRule="exact"/>
        <w:ind w:firstLine="851"/>
        <w:jc w:val="both"/>
        <w:rPr>
          <w:sz w:val="28"/>
        </w:rPr>
      </w:pPr>
      <w:r w:rsidRPr="003A3F6B">
        <w:rPr>
          <w:sz w:val="28"/>
        </w:rPr>
        <w:t>Закон устанавливает, что таможенные органы будут осуществлять санитарно-карантинный, федеральный государственный ветеринарный, федеральный государственный карантинный фитосанитарный контроль (надзор) товаров и транспортных средств, а также участвовать в осуществлении государственного надзора в области обеспечения качества и безопасности пищевых продуктов, материалов и изделий в соответствии с порядками, утвержденными законодательством Российской Федерации.</w:t>
      </w:r>
    </w:p>
    <w:p w14:paraId="5C14B90E" w14:textId="77777777" w:rsidR="003A3F6B" w:rsidRPr="003A3F6B" w:rsidRDefault="003A3F6B" w:rsidP="00C75D45">
      <w:pPr>
        <w:spacing w:line="240" w:lineRule="exact"/>
        <w:ind w:firstLine="851"/>
        <w:jc w:val="both"/>
        <w:rPr>
          <w:sz w:val="28"/>
        </w:rPr>
      </w:pPr>
      <w:r w:rsidRPr="003A3F6B">
        <w:rPr>
          <w:sz w:val="28"/>
          <w:lang w:val="en-US"/>
        </w:rPr>
        <w:t> </w:t>
      </w:r>
    </w:p>
    <w:p w14:paraId="220C44A0" w14:textId="77777777" w:rsidR="003A3F6B" w:rsidRPr="003A3F6B" w:rsidRDefault="003A3F6B" w:rsidP="00C75D45">
      <w:pPr>
        <w:spacing w:line="240" w:lineRule="exact"/>
        <w:ind w:firstLine="851"/>
        <w:jc w:val="both"/>
        <w:rPr>
          <w:sz w:val="28"/>
        </w:rPr>
      </w:pPr>
      <w:r w:rsidRPr="003A3F6B">
        <w:rPr>
          <w:sz w:val="28"/>
        </w:rPr>
        <w:t>Настоящий федеральный закон вступает в силу с 1 сентября 2025 года.</w:t>
      </w:r>
    </w:p>
    <w:p w14:paraId="4BB16F3D" w14:textId="77777777" w:rsidR="003A3F6B" w:rsidRPr="003A3F6B" w:rsidRDefault="003A3F6B" w:rsidP="00C75D45">
      <w:pPr>
        <w:spacing w:line="240" w:lineRule="exact"/>
        <w:ind w:firstLine="851"/>
        <w:jc w:val="both"/>
        <w:rPr>
          <w:sz w:val="28"/>
        </w:rPr>
      </w:pPr>
      <w:r w:rsidRPr="003A3F6B">
        <w:rPr>
          <w:sz w:val="28"/>
          <w:lang w:val="en-US"/>
        </w:rPr>
        <w:t> </w:t>
      </w:r>
    </w:p>
    <w:p w14:paraId="52758856" w14:textId="77777777" w:rsidR="002E5C4E" w:rsidRDefault="003A3F6B" w:rsidP="00C75D45">
      <w:pPr>
        <w:spacing w:line="240" w:lineRule="exact"/>
        <w:ind w:firstLine="851"/>
        <w:jc w:val="center"/>
        <w:rPr>
          <w:b/>
          <w:sz w:val="28"/>
        </w:rPr>
      </w:pPr>
      <w:r w:rsidRPr="002E5C4E">
        <w:rPr>
          <w:b/>
          <w:sz w:val="28"/>
        </w:rPr>
        <w:t>Туапсинская</w:t>
      </w:r>
      <w:r w:rsidRPr="002E5C4E">
        <w:rPr>
          <w:b/>
          <w:sz w:val="28"/>
          <w:lang w:val="en-US"/>
        </w:rPr>
        <w:t> </w:t>
      </w:r>
      <w:r w:rsidRPr="002E5C4E">
        <w:rPr>
          <w:b/>
          <w:sz w:val="28"/>
        </w:rPr>
        <w:t>транспортная прокуратура разъясняет:</w:t>
      </w:r>
      <w:r w:rsidR="008F13E5" w:rsidRPr="002E5C4E">
        <w:rPr>
          <w:b/>
          <w:sz w:val="28"/>
        </w:rPr>
        <w:t xml:space="preserve"> </w:t>
      </w:r>
    </w:p>
    <w:p w14:paraId="731E28E3" w14:textId="5284F9F2" w:rsidR="003A3F6B" w:rsidRPr="002E5C4E" w:rsidRDefault="003A3F6B" w:rsidP="00C75D45">
      <w:pPr>
        <w:spacing w:line="240" w:lineRule="exact"/>
        <w:ind w:firstLine="851"/>
        <w:jc w:val="center"/>
        <w:rPr>
          <w:b/>
          <w:sz w:val="28"/>
        </w:rPr>
      </w:pPr>
      <w:r w:rsidRPr="002E5C4E">
        <w:rPr>
          <w:b/>
          <w:sz w:val="28"/>
        </w:rPr>
        <w:t>Подписан закон об индексации пенсий для работающих пенсионеров с 2025 года</w:t>
      </w:r>
    </w:p>
    <w:p w14:paraId="67137896" w14:textId="77777777" w:rsidR="003A3F6B" w:rsidRPr="003A3F6B" w:rsidRDefault="003A3F6B" w:rsidP="00C75D45">
      <w:pPr>
        <w:spacing w:line="240" w:lineRule="exact"/>
        <w:ind w:firstLine="851"/>
        <w:jc w:val="both"/>
        <w:rPr>
          <w:sz w:val="28"/>
        </w:rPr>
      </w:pPr>
      <w:r w:rsidRPr="003A3F6B">
        <w:rPr>
          <w:sz w:val="28"/>
          <w:lang w:val="en-US"/>
        </w:rPr>
        <w:t> </w:t>
      </w:r>
    </w:p>
    <w:p w14:paraId="7105F086" w14:textId="77777777" w:rsidR="003A3F6B" w:rsidRPr="003A3F6B" w:rsidRDefault="003A3F6B" w:rsidP="00C75D45">
      <w:pPr>
        <w:spacing w:line="240" w:lineRule="exact"/>
        <w:ind w:firstLine="851"/>
        <w:jc w:val="both"/>
        <w:rPr>
          <w:sz w:val="28"/>
        </w:rPr>
      </w:pPr>
      <w:r w:rsidRPr="003A3F6B">
        <w:rPr>
          <w:sz w:val="28"/>
        </w:rPr>
        <w:t>В настоящее время работающие пенсионеры (по трудовому или гражданско-правовому договору) признаются застрахованными в сфере обязательного пенсионного страхования (п. 1 ст. 7 Федерального закона от 15.12.2001 № 167-ФЗ). При этом они получают страховую пенсию и фиксированную выплату к ней без учета ежегодной индексации. Это закреплено в ст. 26.1 Федерального закона от 28.12.2013 № 400-ФЗ «О страховых пенсиях» (далее – Закон № 400-ФЗ) и действует с 2016 года. Когда пенсионер прекращает работать, индексация пенсии возобновляется (ч. 3 ст. 26.1 Закона № 400-ФЗ).</w:t>
      </w:r>
    </w:p>
    <w:p w14:paraId="0BE94350" w14:textId="77777777" w:rsidR="003A3F6B" w:rsidRPr="003A3F6B" w:rsidRDefault="003A3F6B" w:rsidP="00C75D45">
      <w:pPr>
        <w:spacing w:line="240" w:lineRule="exact"/>
        <w:ind w:firstLine="851"/>
        <w:jc w:val="both"/>
        <w:rPr>
          <w:sz w:val="28"/>
        </w:rPr>
      </w:pPr>
      <w:r w:rsidRPr="003A3F6B">
        <w:rPr>
          <w:sz w:val="28"/>
          <w:lang w:val="en-US"/>
        </w:rPr>
        <w:t> </w:t>
      </w:r>
    </w:p>
    <w:p w14:paraId="0EC8067E" w14:textId="77777777" w:rsidR="003A3F6B" w:rsidRPr="003A3F6B" w:rsidRDefault="003A3F6B" w:rsidP="00C75D45">
      <w:pPr>
        <w:spacing w:line="240" w:lineRule="exact"/>
        <w:ind w:firstLine="851"/>
        <w:jc w:val="both"/>
        <w:rPr>
          <w:sz w:val="28"/>
        </w:rPr>
      </w:pPr>
      <w:r w:rsidRPr="003A3F6B">
        <w:rPr>
          <w:sz w:val="28"/>
        </w:rPr>
        <w:t>В соответствии с Федеральным законом от 08.07.2024 № 173-ФЗ «О внесении изменений в статью 17 Федерального закона «Об обязательном пенсионном страховании в Российской Федерации» и статью 26.1 Федерального закона «О страховых пенсиях» ежегодная индексация пенсий возобновляется работающим пенсионерам.</w:t>
      </w:r>
    </w:p>
    <w:p w14:paraId="2AADCC9E" w14:textId="77777777" w:rsidR="003A3F6B" w:rsidRPr="003A3F6B" w:rsidRDefault="003A3F6B" w:rsidP="00C75D45">
      <w:pPr>
        <w:spacing w:line="240" w:lineRule="exact"/>
        <w:ind w:firstLine="851"/>
        <w:jc w:val="both"/>
        <w:rPr>
          <w:sz w:val="28"/>
        </w:rPr>
      </w:pPr>
      <w:r w:rsidRPr="003A3F6B">
        <w:rPr>
          <w:sz w:val="28"/>
          <w:lang w:val="en-US"/>
        </w:rPr>
        <w:t> </w:t>
      </w:r>
    </w:p>
    <w:p w14:paraId="688F8FC1" w14:textId="77777777" w:rsidR="003A3F6B" w:rsidRPr="003A3F6B" w:rsidRDefault="003A3F6B" w:rsidP="00C75D45">
      <w:pPr>
        <w:spacing w:line="240" w:lineRule="exact"/>
        <w:ind w:firstLine="851"/>
        <w:jc w:val="both"/>
        <w:rPr>
          <w:sz w:val="28"/>
        </w:rPr>
      </w:pPr>
      <w:r w:rsidRPr="003A3F6B">
        <w:rPr>
          <w:sz w:val="28"/>
        </w:rPr>
        <w:t>Так, с 2025 года пенсия будет индексироваться одинаково для всех пенсионеров (неработающих и работающих). С 01.01.2025 работающим пенсионерам будет установлена страховая пенсия и фиксированная выплата к ней в размере по состоянию на 31 декабря 2024 года. В дальнейшем эта величина будет ежегодно индексироваться.</w:t>
      </w:r>
    </w:p>
    <w:p w14:paraId="668ACE74" w14:textId="77777777" w:rsidR="003A3F6B" w:rsidRPr="003A3F6B" w:rsidRDefault="003A3F6B" w:rsidP="00C75D45">
      <w:pPr>
        <w:spacing w:line="240" w:lineRule="exact"/>
        <w:ind w:firstLine="851"/>
        <w:jc w:val="both"/>
        <w:rPr>
          <w:sz w:val="28"/>
        </w:rPr>
      </w:pPr>
      <w:r w:rsidRPr="003A3F6B">
        <w:rPr>
          <w:sz w:val="28"/>
          <w:lang w:val="en-US"/>
        </w:rPr>
        <w:t> </w:t>
      </w:r>
    </w:p>
    <w:p w14:paraId="761F3531" w14:textId="77777777" w:rsidR="003A3F6B" w:rsidRPr="009A27CE" w:rsidRDefault="003A3F6B" w:rsidP="00C75D45">
      <w:pPr>
        <w:spacing w:line="240" w:lineRule="exact"/>
        <w:ind w:firstLine="851"/>
        <w:jc w:val="both"/>
        <w:rPr>
          <w:sz w:val="28"/>
        </w:rPr>
      </w:pPr>
      <w:r w:rsidRPr="003A3F6B">
        <w:rPr>
          <w:sz w:val="28"/>
        </w:rPr>
        <w:t xml:space="preserve">Суммы пенсии, которые работающие пенсионеры недополучили с 2016 года по 2024 год (включительно) из-за того, что выплаты не индексировались, будут выплачены пенсионеру, когда он прекратит трудовую </w:t>
      </w:r>
      <w:r w:rsidRPr="009A27CE">
        <w:rPr>
          <w:sz w:val="28"/>
        </w:rPr>
        <w:t>(иную) деятельность.</w:t>
      </w:r>
    </w:p>
    <w:p w14:paraId="26489F13" w14:textId="77777777" w:rsidR="003A3F6B" w:rsidRPr="009A27CE" w:rsidRDefault="003A3F6B" w:rsidP="00C75D45">
      <w:pPr>
        <w:spacing w:line="240" w:lineRule="exact"/>
        <w:ind w:firstLine="851"/>
        <w:jc w:val="both"/>
        <w:rPr>
          <w:sz w:val="28"/>
        </w:rPr>
      </w:pPr>
      <w:r w:rsidRPr="003A3F6B">
        <w:rPr>
          <w:sz w:val="28"/>
          <w:lang w:val="en-US"/>
        </w:rPr>
        <w:t> </w:t>
      </w:r>
    </w:p>
    <w:p w14:paraId="4B0B628F" w14:textId="77777777" w:rsidR="003A3F6B" w:rsidRPr="003A3F6B" w:rsidRDefault="003A3F6B" w:rsidP="00C75D45">
      <w:pPr>
        <w:spacing w:line="240" w:lineRule="exact"/>
        <w:ind w:firstLine="851"/>
        <w:jc w:val="both"/>
        <w:rPr>
          <w:sz w:val="28"/>
        </w:rPr>
      </w:pPr>
      <w:r w:rsidRPr="003A3F6B">
        <w:rPr>
          <w:sz w:val="28"/>
        </w:rPr>
        <w:t>С 2025 года (как и сейчас) индексация пенсии будет производиться дважды:</w:t>
      </w:r>
    </w:p>
    <w:p w14:paraId="0ED0ECCE" w14:textId="77777777" w:rsidR="003A3F6B" w:rsidRPr="003A3F6B" w:rsidRDefault="003A3F6B" w:rsidP="00C75D45">
      <w:pPr>
        <w:spacing w:line="240" w:lineRule="exact"/>
        <w:ind w:firstLine="851"/>
        <w:jc w:val="both"/>
        <w:rPr>
          <w:sz w:val="28"/>
        </w:rPr>
      </w:pPr>
      <w:r w:rsidRPr="003A3F6B">
        <w:rPr>
          <w:sz w:val="28"/>
          <w:lang w:val="en-US"/>
        </w:rPr>
        <w:t> </w:t>
      </w:r>
    </w:p>
    <w:p w14:paraId="0019610C" w14:textId="77777777" w:rsidR="003A3F6B" w:rsidRPr="003A3F6B" w:rsidRDefault="003A3F6B" w:rsidP="00C75D45">
      <w:pPr>
        <w:spacing w:line="240" w:lineRule="exact"/>
        <w:ind w:firstLine="851"/>
        <w:jc w:val="both"/>
        <w:rPr>
          <w:sz w:val="28"/>
        </w:rPr>
      </w:pPr>
      <w:r w:rsidRPr="003A3F6B">
        <w:rPr>
          <w:sz w:val="28"/>
        </w:rPr>
        <w:t>- с 1 февраля – исходя из роста потребительских цен за прошедший год;</w:t>
      </w:r>
    </w:p>
    <w:p w14:paraId="68ACC467" w14:textId="77777777" w:rsidR="003A3F6B" w:rsidRPr="003A3F6B" w:rsidRDefault="003A3F6B" w:rsidP="00C75D45">
      <w:pPr>
        <w:spacing w:line="240" w:lineRule="exact"/>
        <w:ind w:firstLine="851"/>
        <w:jc w:val="both"/>
        <w:rPr>
          <w:sz w:val="28"/>
        </w:rPr>
      </w:pPr>
      <w:r w:rsidRPr="003A3F6B">
        <w:rPr>
          <w:sz w:val="28"/>
          <w:lang w:val="en-US"/>
        </w:rPr>
        <w:t> </w:t>
      </w:r>
    </w:p>
    <w:p w14:paraId="46F7825A" w14:textId="77777777" w:rsidR="003A3F6B" w:rsidRPr="003A3F6B" w:rsidRDefault="003A3F6B" w:rsidP="00C75D45">
      <w:pPr>
        <w:spacing w:line="240" w:lineRule="exact"/>
        <w:ind w:firstLine="851"/>
        <w:jc w:val="both"/>
        <w:rPr>
          <w:sz w:val="28"/>
        </w:rPr>
      </w:pPr>
      <w:r w:rsidRPr="003A3F6B">
        <w:rPr>
          <w:sz w:val="28"/>
        </w:rPr>
        <w:t>- с 1 апреля – исходя из роста среднемесячной заработной платы в Российской Федерации.</w:t>
      </w:r>
    </w:p>
    <w:p w14:paraId="2050A37E" w14:textId="77777777" w:rsidR="003A3F6B" w:rsidRPr="003A3F6B" w:rsidRDefault="003A3F6B" w:rsidP="00C75D45">
      <w:pPr>
        <w:spacing w:line="240" w:lineRule="exact"/>
        <w:ind w:firstLine="851"/>
        <w:jc w:val="both"/>
        <w:rPr>
          <w:sz w:val="28"/>
        </w:rPr>
      </w:pPr>
      <w:r w:rsidRPr="003A3F6B">
        <w:rPr>
          <w:sz w:val="28"/>
          <w:lang w:val="en-US"/>
        </w:rPr>
        <w:t> </w:t>
      </w:r>
    </w:p>
    <w:p w14:paraId="509CE8B9" w14:textId="77777777" w:rsidR="003A3F6B" w:rsidRPr="003A3F6B" w:rsidRDefault="003A3F6B" w:rsidP="00C75D45">
      <w:pPr>
        <w:spacing w:line="240" w:lineRule="exact"/>
        <w:ind w:firstLine="851"/>
        <w:jc w:val="both"/>
        <w:rPr>
          <w:sz w:val="28"/>
        </w:rPr>
      </w:pPr>
      <w:r w:rsidRPr="003A3F6B">
        <w:rPr>
          <w:sz w:val="28"/>
        </w:rPr>
        <w:t>Приказом Минздрава России от 06.05.2024 № 228н утвержден новый Порядок осуществления ежегодной денежной выплаты лицам, награжденным нагрудным знаком «Почетный донор России»</w:t>
      </w:r>
    </w:p>
    <w:p w14:paraId="2E98D3C8" w14:textId="77777777" w:rsidR="003A3F6B" w:rsidRPr="003A3F6B" w:rsidRDefault="003A3F6B" w:rsidP="00C75D45">
      <w:pPr>
        <w:spacing w:line="240" w:lineRule="exact"/>
        <w:ind w:firstLine="851"/>
        <w:jc w:val="both"/>
        <w:rPr>
          <w:sz w:val="28"/>
        </w:rPr>
      </w:pPr>
      <w:r w:rsidRPr="003A3F6B">
        <w:rPr>
          <w:sz w:val="28"/>
          <w:lang w:val="en-US"/>
        </w:rPr>
        <w:t> </w:t>
      </w:r>
    </w:p>
    <w:p w14:paraId="38015994" w14:textId="77777777" w:rsidR="003A3F6B" w:rsidRPr="003A3F6B" w:rsidRDefault="003A3F6B" w:rsidP="00C75D45">
      <w:pPr>
        <w:spacing w:line="240" w:lineRule="exact"/>
        <w:ind w:firstLine="851"/>
        <w:jc w:val="both"/>
        <w:rPr>
          <w:sz w:val="28"/>
        </w:rPr>
      </w:pPr>
      <w:r w:rsidRPr="003A3F6B">
        <w:rPr>
          <w:sz w:val="28"/>
        </w:rPr>
        <w:lastRenderedPageBreak/>
        <w:t>Приказом Минздрава России от 06.05.2024 № 228н утвержден Порядок осуществления ежегодной денежной выплаты лицам, награжденным нагрудным знаком «Почетный донор России», ранее действовавший приказ Минздрава России от 11.07.2013 № 450н утратил силу.</w:t>
      </w:r>
    </w:p>
    <w:p w14:paraId="26D645E7" w14:textId="77777777" w:rsidR="003A3F6B" w:rsidRPr="003A3F6B" w:rsidRDefault="003A3F6B" w:rsidP="00C75D45">
      <w:pPr>
        <w:spacing w:line="240" w:lineRule="exact"/>
        <w:ind w:firstLine="851"/>
        <w:jc w:val="both"/>
        <w:rPr>
          <w:sz w:val="28"/>
        </w:rPr>
      </w:pPr>
      <w:r w:rsidRPr="003A3F6B">
        <w:rPr>
          <w:sz w:val="28"/>
          <w:lang w:val="en-US"/>
        </w:rPr>
        <w:t> </w:t>
      </w:r>
    </w:p>
    <w:p w14:paraId="05447F2C" w14:textId="77777777" w:rsidR="003A3F6B" w:rsidRPr="003A3F6B" w:rsidRDefault="003A3F6B" w:rsidP="00C75D45">
      <w:pPr>
        <w:spacing w:line="240" w:lineRule="exact"/>
        <w:ind w:firstLine="851"/>
        <w:jc w:val="both"/>
        <w:rPr>
          <w:sz w:val="28"/>
        </w:rPr>
      </w:pPr>
      <w:r w:rsidRPr="003A3F6B">
        <w:rPr>
          <w:sz w:val="28"/>
        </w:rPr>
        <w:t>Согласно новому порядку получить выплату лицам, награжденным нагрудным знаком «Почетный донор России», стало значительно легче. У таких лиц появилась возможность подачи заявления об установлении ежегодной денежной выплаты путем обращения в МФЦ.</w:t>
      </w:r>
    </w:p>
    <w:p w14:paraId="2FCF5CB4" w14:textId="77777777" w:rsidR="003A3F6B" w:rsidRPr="003A3F6B" w:rsidRDefault="003A3F6B" w:rsidP="00C75D45">
      <w:pPr>
        <w:spacing w:line="240" w:lineRule="exact"/>
        <w:ind w:firstLine="851"/>
        <w:jc w:val="both"/>
        <w:rPr>
          <w:sz w:val="28"/>
        </w:rPr>
      </w:pPr>
      <w:r w:rsidRPr="003A3F6B">
        <w:rPr>
          <w:sz w:val="28"/>
          <w:lang w:val="en-US"/>
        </w:rPr>
        <w:t> </w:t>
      </w:r>
    </w:p>
    <w:p w14:paraId="41243531" w14:textId="77777777" w:rsidR="003A3F6B" w:rsidRPr="003A3F6B" w:rsidRDefault="003A3F6B" w:rsidP="00C75D45">
      <w:pPr>
        <w:spacing w:line="240" w:lineRule="exact"/>
        <w:ind w:firstLine="851"/>
        <w:jc w:val="both"/>
        <w:rPr>
          <w:sz w:val="28"/>
        </w:rPr>
      </w:pPr>
      <w:r w:rsidRPr="003A3F6B">
        <w:rPr>
          <w:sz w:val="28"/>
        </w:rPr>
        <w:t>С 30.11.2024 предусмотрена возможность осуществления ежегодной выплаты в упреждающем (проактивном) режиме при наличии согласия лица посредством Единого портала Госуслуг на использование указанных гражданами реквизитов банковских счетов.</w:t>
      </w:r>
    </w:p>
    <w:p w14:paraId="25195D70" w14:textId="77777777" w:rsidR="003A3F6B" w:rsidRPr="003A3F6B" w:rsidRDefault="003A3F6B" w:rsidP="00C75D45">
      <w:pPr>
        <w:spacing w:line="240" w:lineRule="exact"/>
        <w:ind w:firstLine="851"/>
        <w:jc w:val="both"/>
        <w:rPr>
          <w:sz w:val="28"/>
        </w:rPr>
      </w:pPr>
      <w:r w:rsidRPr="003A3F6B">
        <w:rPr>
          <w:sz w:val="28"/>
          <w:lang w:val="en-US"/>
        </w:rPr>
        <w:t> </w:t>
      </w:r>
    </w:p>
    <w:p w14:paraId="592253D9" w14:textId="77777777" w:rsidR="003A3F6B" w:rsidRPr="003A3F6B" w:rsidRDefault="003A3F6B" w:rsidP="00C75D45">
      <w:pPr>
        <w:spacing w:line="240" w:lineRule="exact"/>
        <w:ind w:firstLine="851"/>
        <w:jc w:val="both"/>
        <w:rPr>
          <w:sz w:val="28"/>
        </w:rPr>
      </w:pPr>
      <w:r w:rsidRPr="003A3F6B">
        <w:rPr>
          <w:sz w:val="28"/>
        </w:rPr>
        <w:t>Приказ Минздрава России от 06.05.2024 № 228н начал действовать с 17.08.2024.</w:t>
      </w:r>
    </w:p>
    <w:p w14:paraId="14F79496" w14:textId="77777777" w:rsidR="003A3F6B" w:rsidRPr="003A3F6B" w:rsidRDefault="003A3F6B" w:rsidP="00C75D45">
      <w:pPr>
        <w:spacing w:line="240" w:lineRule="exact"/>
        <w:ind w:firstLine="851"/>
        <w:jc w:val="both"/>
        <w:rPr>
          <w:sz w:val="28"/>
        </w:rPr>
      </w:pPr>
      <w:r w:rsidRPr="003A3F6B">
        <w:rPr>
          <w:sz w:val="28"/>
          <w:lang w:val="en-US"/>
        </w:rPr>
        <w:t> </w:t>
      </w:r>
    </w:p>
    <w:p w14:paraId="790BEF6B" w14:textId="77777777" w:rsidR="003A3F6B" w:rsidRPr="003A3F6B" w:rsidRDefault="003A3F6B" w:rsidP="00C75D45">
      <w:pPr>
        <w:spacing w:line="240" w:lineRule="exact"/>
        <w:ind w:firstLine="851"/>
        <w:jc w:val="both"/>
        <w:rPr>
          <w:sz w:val="28"/>
        </w:rPr>
      </w:pPr>
      <w:r w:rsidRPr="003A3F6B">
        <w:rPr>
          <w:sz w:val="28"/>
          <w:lang w:val="en-US"/>
        </w:rPr>
        <w:t> </w:t>
      </w:r>
    </w:p>
    <w:p w14:paraId="34FCD435" w14:textId="77777777" w:rsidR="00C377A6" w:rsidRDefault="00C377A6" w:rsidP="00C75D45">
      <w:pPr>
        <w:spacing w:line="240" w:lineRule="exact"/>
        <w:ind w:firstLine="851"/>
        <w:jc w:val="center"/>
        <w:rPr>
          <w:sz w:val="28"/>
        </w:rPr>
      </w:pPr>
    </w:p>
    <w:p w14:paraId="76E6499A" w14:textId="77777777" w:rsidR="00C377A6" w:rsidRDefault="00C377A6" w:rsidP="00C75D45">
      <w:pPr>
        <w:spacing w:line="240" w:lineRule="exact"/>
        <w:ind w:firstLine="851"/>
        <w:jc w:val="center"/>
        <w:rPr>
          <w:sz w:val="28"/>
        </w:rPr>
      </w:pPr>
    </w:p>
    <w:p w14:paraId="2713C18D" w14:textId="77777777" w:rsidR="00C377A6" w:rsidRDefault="00C377A6" w:rsidP="00C75D45">
      <w:pPr>
        <w:spacing w:line="240" w:lineRule="exact"/>
        <w:ind w:firstLine="851"/>
        <w:jc w:val="center"/>
        <w:rPr>
          <w:sz w:val="28"/>
        </w:rPr>
      </w:pPr>
    </w:p>
    <w:p w14:paraId="434FFF01" w14:textId="77777777" w:rsidR="00C377A6" w:rsidRDefault="00C377A6" w:rsidP="00C75D45">
      <w:pPr>
        <w:spacing w:line="240" w:lineRule="exact"/>
        <w:ind w:firstLine="851"/>
        <w:jc w:val="center"/>
        <w:rPr>
          <w:sz w:val="28"/>
        </w:rPr>
      </w:pPr>
    </w:p>
    <w:p w14:paraId="062D9B96" w14:textId="77777777" w:rsidR="00C377A6" w:rsidRDefault="00C377A6" w:rsidP="00C75D45">
      <w:pPr>
        <w:spacing w:line="240" w:lineRule="exact"/>
        <w:ind w:firstLine="851"/>
        <w:jc w:val="center"/>
        <w:rPr>
          <w:sz w:val="28"/>
        </w:rPr>
      </w:pPr>
    </w:p>
    <w:p w14:paraId="57DF9F0B" w14:textId="77777777" w:rsidR="00C377A6" w:rsidRDefault="00C377A6" w:rsidP="00C75D45">
      <w:pPr>
        <w:spacing w:line="240" w:lineRule="exact"/>
        <w:ind w:firstLine="851"/>
        <w:jc w:val="center"/>
        <w:rPr>
          <w:sz w:val="28"/>
        </w:rPr>
      </w:pPr>
    </w:p>
    <w:p w14:paraId="501F07F2" w14:textId="77777777" w:rsidR="00C377A6" w:rsidRDefault="00C377A6" w:rsidP="00C75D45">
      <w:pPr>
        <w:spacing w:line="240" w:lineRule="exact"/>
        <w:ind w:firstLine="851"/>
        <w:jc w:val="center"/>
        <w:rPr>
          <w:sz w:val="28"/>
        </w:rPr>
      </w:pPr>
    </w:p>
    <w:p w14:paraId="50BCBB70" w14:textId="77777777" w:rsidR="00C377A6" w:rsidRDefault="00C377A6" w:rsidP="00C75D45">
      <w:pPr>
        <w:spacing w:line="240" w:lineRule="exact"/>
        <w:ind w:firstLine="851"/>
        <w:jc w:val="center"/>
        <w:rPr>
          <w:sz w:val="28"/>
        </w:rPr>
      </w:pPr>
    </w:p>
    <w:p w14:paraId="1C735F98" w14:textId="77777777" w:rsidR="00C377A6" w:rsidRDefault="00C377A6" w:rsidP="00C75D45">
      <w:pPr>
        <w:spacing w:line="240" w:lineRule="exact"/>
        <w:ind w:firstLine="851"/>
        <w:jc w:val="center"/>
        <w:rPr>
          <w:sz w:val="28"/>
        </w:rPr>
      </w:pPr>
    </w:p>
    <w:p w14:paraId="2188D433" w14:textId="77777777" w:rsidR="00C377A6" w:rsidRDefault="00C377A6" w:rsidP="00C75D45">
      <w:pPr>
        <w:spacing w:line="240" w:lineRule="exact"/>
        <w:ind w:firstLine="851"/>
        <w:jc w:val="center"/>
        <w:rPr>
          <w:sz w:val="28"/>
        </w:rPr>
      </w:pPr>
    </w:p>
    <w:p w14:paraId="7BF79E15" w14:textId="77777777" w:rsidR="00C377A6" w:rsidRDefault="00C377A6" w:rsidP="00C75D45">
      <w:pPr>
        <w:spacing w:line="240" w:lineRule="exact"/>
        <w:ind w:firstLine="851"/>
        <w:jc w:val="center"/>
        <w:rPr>
          <w:sz w:val="28"/>
        </w:rPr>
      </w:pPr>
    </w:p>
    <w:p w14:paraId="5CDE3905" w14:textId="77777777" w:rsidR="00C377A6" w:rsidRDefault="00C377A6" w:rsidP="00C75D45">
      <w:pPr>
        <w:spacing w:line="240" w:lineRule="exact"/>
        <w:ind w:firstLine="851"/>
        <w:jc w:val="center"/>
        <w:rPr>
          <w:sz w:val="28"/>
        </w:rPr>
      </w:pPr>
    </w:p>
    <w:p w14:paraId="78C34D84" w14:textId="77777777" w:rsidR="00C377A6" w:rsidRDefault="00C377A6" w:rsidP="00C75D45">
      <w:pPr>
        <w:spacing w:line="240" w:lineRule="exact"/>
        <w:ind w:firstLine="851"/>
        <w:jc w:val="center"/>
        <w:rPr>
          <w:sz w:val="28"/>
        </w:rPr>
      </w:pPr>
    </w:p>
    <w:p w14:paraId="44A2F252" w14:textId="77777777" w:rsidR="00C377A6" w:rsidRDefault="00C377A6" w:rsidP="00C75D45">
      <w:pPr>
        <w:spacing w:line="240" w:lineRule="exact"/>
        <w:ind w:firstLine="851"/>
        <w:jc w:val="center"/>
        <w:rPr>
          <w:sz w:val="28"/>
        </w:rPr>
      </w:pPr>
    </w:p>
    <w:p w14:paraId="6C0A370E" w14:textId="77777777" w:rsidR="00C377A6" w:rsidRDefault="00C377A6" w:rsidP="00C75D45">
      <w:pPr>
        <w:spacing w:line="240" w:lineRule="exact"/>
        <w:ind w:firstLine="851"/>
        <w:jc w:val="center"/>
        <w:rPr>
          <w:sz w:val="28"/>
        </w:rPr>
      </w:pPr>
    </w:p>
    <w:p w14:paraId="142C752B" w14:textId="77777777" w:rsidR="00C377A6" w:rsidRDefault="00C377A6" w:rsidP="00C75D45">
      <w:pPr>
        <w:spacing w:line="240" w:lineRule="exact"/>
        <w:ind w:firstLine="851"/>
        <w:jc w:val="center"/>
        <w:rPr>
          <w:sz w:val="28"/>
        </w:rPr>
      </w:pPr>
    </w:p>
    <w:p w14:paraId="3E4A2D8E" w14:textId="77777777" w:rsidR="00C377A6" w:rsidRDefault="00C377A6" w:rsidP="00C75D45">
      <w:pPr>
        <w:spacing w:line="240" w:lineRule="exact"/>
        <w:ind w:firstLine="851"/>
        <w:jc w:val="center"/>
        <w:rPr>
          <w:sz w:val="28"/>
        </w:rPr>
      </w:pPr>
    </w:p>
    <w:p w14:paraId="4427AD0E" w14:textId="77777777" w:rsidR="00C377A6" w:rsidRDefault="00C377A6" w:rsidP="00C75D45">
      <w:pPr>
        <w:spacing w:line="240" w:lineRule="exact"/>
        <w:ind w:firstLine="851"/>
        <w:jc w:val="center"/>
        <w:rPr>
          <w:sz w:val="28"/>
        </w:rPr>
      </w:pPr>
    </w:p>
    <w:p w14:paraId="0AD9D8B6" w14:textId="77777777" w:rsidR="00C377A6" w:rsidRDefault="00C377A6" w:rsidP="00C75D45">
      <w:pPr>
        <w:spacing w:line="240" w:lineRule="exact"/>
        <w:ind w:firstLine="851"/>
        <w:jc w:val="center"/>
        <w:rPr>
          <w:sz w:val="28"/>
        </w:rPr>
      </w:pPr>
    </w:p>
    <w:p w14:paraId="67475B3A" w14:textId="77777777" w:rsidR="00C377A6" w:rsidRDefault="00C377A6" w:rsidP="00C75D45">
      <w:pPr>
        <w:spacing w:line="240" w:lineRule="exact"/>
        <w:ind w:firstLine="851"/>
        <w:jc w:val="center"/>
        <w:rPr>
          <w:sz w:val="28"/>
        </w:rPr>
      </w:pPr>
    </w:p>
    <w:p w14:paraId="52CD821D" w14:textId="77777777" w:rsidR="00C377A6" w:rsidRDefault="00C377A6" w:rsidP="00C75D45">
      <w:pPr>
        <w:spacing w:line="240" w:lineRule="exact"/>
        <w:ind w:firstLine="851"/>
        <w:jc w:val="center"/>
        <w:rPr>
          <w:sz w:val="28"/>
        </w:rPr>
      </w:pPr>
    </w:p>
    <w:p w14:paraId="36D69F29" w14:textId="77777777" w:rsidR="00C377A6" w:rsidRDefault="00C377A6" w:rsidP="00C75D45">
      <w:pPr>
        <w:spacing w:line="240" w:lineRule="exact"/>
        <w:ind w:firstLine="851"/>
        <w:jc w:val="center"/>
        <w:rPr>
          <w:sz w:val="28"/>
        </w:rPr>
      </w:pPr>
    </w:p>
    <w:p w14:paraId="6663F28F" w14:textId="77777777" w:rsidR="00C377A6" w:rsidRDefault="00C377A6" w:rsidP="00C75D45">
      <w:pPr>
        <w:spacing w:line="240" w:lineRule="exact"/>
        <w:ind w:firstLine="851"/>
        <w:jc w:val="center"/>
        <w:rPr>
          <w:sz w:val="28"/>
        </w:rPr>
      </w:pPr>
    </w:p>
    <w:p w14:paraId="4F144174" w14:textId="77777777" w:rsidR="00C377A6" w:rsidRDefault="00C377A6" w:rsidP="00C75D45">
      <w:pPr>
        <w:spacing w:line="240" w:lineRule="exact"/>
        <w:ind w:firstLine="851"/>
        <w:jc w:val="center"/>
        <w:rPr>
          <w:sz w:val="28"/>
        </w:rPr>
      </w:pPr>
    </w:p>
    <w:p w14:paraId="79E85CF8" w14:textId="77777777" w:rsidR="00C377A6" w:rsidRDefault="00C377A6" w:rsidP="00C75D45">
      <w:pPr>
        <w:spacing w:line="240" w:lineRule="exact"/>
        <w:ind w:firstLine="851"/>
        <w:jc w:val="center"/>
        <w:rPr>
          <w:sz w:val="28"/>
        </w:rPr>
      </w:pPr>
    </w:p>
    <w:p w14:paraId="5237FDFA" w14:textId="77777777" w:rsidR="00C377A6" w:rsidRDefault="00C377A6" w:rsidP="00C75D45">
      <w:pPr>
        <w:spacing w:line="240" w:lineRule="exact"/>
        <w:ind w:firstLine="851"/>
        <w:jc w:val="center"/>
        <w:rPr>
          <w:sz w:val="28"/>
        </w:rPr>
      </w:pPr>
    </w:p>
    <w:p w14:paraId="1F084C28" w14:textId="77777777" w:rsidR="00C377A6" w:rsidRDefault="00C377A6" w:rsidP="00C75D45">
      <w:pPr>
        <w:spacing w:line="240" w:lineRule="exact"/>
        <w:ind w:firstLine="851"/>
        <w:jc w:val="center"/>
        <w:rPr>
          <w:sz w:val="28"/>
        </w:rPr>
      </w:pPr>
    </w:p>
    <w:p w14:paraId="6DCB9BE1" w14:textId="77777777" w:rsidR="00C377A6" w:rsidRDefault="00C377A6" w:rsidP="00C75D45">
      <w:pPr>
        <w:spacing w:line="240" w:lineRule="exact"/>
        <w:ind w:firstLine="851"/>
        <w:jc w:val="center"/>
        <w:rPr>
          <w:sz w:val="28"/>
        </w:rPr>
      </w:pPr>
    </w:p>
    <w:p w14:paraId="15E13A67" w14:textId="77777777" w:rsidR="00C377A6" w:rsidRDefault="00C377A6" w:rsidP="00C75D45">
      <w:pPr>
        <w:spacing w:line="240" w:lineRule="exact"/>
        <w:ind w:firstLine="851"/>
        <w:jc w:val="center"/>
        <w:rPr>
          <w:sz w:val="28"/>
        </w:rPr>
      </w:pPr>
    </w:p>
    <w:p w14:paraId="5C6CAEC0" w14:textId="77777777" w:rsidR="00C377A6" w:rsidRDefault="00C377A6" w:rsidP="00C75D45">
      <w:pPr>
        <w:spacing w:line="240" w:lineRule="exact"/>
        <w:ind w:firstLine="851"/>
        <w:jc w:val="center"/>
        <w:rPr>
          <w:sz w:val="28"/>
        </w:rPr>
      </w:pPr>
    </w:p>
    <w:p w14:paraId="49C5EF93" w14:textId="77777777" w:rsidR="00C377A6" w:rsidRDefault="00C377A6" w:rsidP="00C75D45">
      <w:pPr>
        <w:spacing w:line="240" w:lineRule="exact"/>
        <w:ind w:firstLine="851"/>
        <w:jc w:val="center"/>
        <w:rPr>
          <w:sz w:val="28"/>
        </w:rPr>
      </w:pPr>
    </w:p>
    <w:p w14:paraId="03BB77EC" w14:textId="77777777" w:rsidR="00C377A6" w:rsidRDefault="00C377A6" w:rsidP="00C75D45">
      <w:pPr>
        <w:spacing w:line="240" w:lineRule="exact"/>
        <w:ind w:firstLine="851"/>
        <w:jc w:val="center"/>
        <w:rPr>
          <w:sz w:val="28"/>
        </w:rPr>
      </w:pPr>
    </w:p>
    <w:p w14:paraId="3CC33DCA" w14:textId="77777777" w:rsidR="00C377A6" w:rsidRDefault="00C377A6" w:rsidP="00C75D45">
      <w:pPr>
        <w:spacing w:line="240" w:lineRule="exact"/>
        <w:ind w:firstLine="851"/>
        <w:jc w:val="center"/>
        <w:rPr>
          <w:sz w:val="28"/>
        </w:rPr>
      </w:pPr>
    </w:p>
    <w:p w14:paraId="3B49146A" w14:textId="77777777" w:rsidR="00C377A6" w:rsidRDefault="00C377A6" w:rsidP="00C75D45">
      <w:pPr>
        <w:spacing w:line="240" w:lineRule="exact"/>
        <w:ind w:firstLine="851"/>
        <w:jc w:val="center"/>
        <w:rPr>
          <w:sz w:val="28"/>
        </w:rPr>
      </w:pPr>
    </w:p>
    <w:p w14:paraId="265D5393" w14:textId="77777777" w:rsidR="00C377A6" w:rsidRDefault="00C377A6" w:rsidP="00C75D45">
      <w:pPr>
        <w:spacing w:line="240" w:lineRule="exact"/>
        <w:ind w:firstLine="851"/>
        <w:jc w:val="center"/>
        <w:rPr>
          <w:sz w:val="28"/>
        </w:rPr>
      </w:pPr>
    </w:p>
    <w:p w14:paraId="110C4561" w14:textId="77777777" w:rsidR="00C377A6" w:rsidRDefault="00C377A6" w:rsidP="00C75D45">
      <w:pPr>
        <w:spacing w:line="240" w:lineRule="exact"/>
        <w:ind w:firstLine="851"/>
        <w:jc w:val="center"/>
        <w:rPr>
          <w:sz w:val="28"/>
        </w:rPr>
      </w:pPr>
    </w:p>
    <w:p w14:paraId="6C45EE9D" w14:textId="77777777" w:rsidR="00C377A6" w:rsidRDefault="00C377A6" w:rsidP="00C75D45">
      <w:pPr>
        <w:spacing w:line="240" w:lineRule="exact"/>
        <w:ind w:firstLine="851"/>
        <w:jc w:val="center"/>
        <w:rPr>
          <w:sz w:val="28"/>
        </w:rPr>
      </w:pPr>
    </w:p>
    <w:p w14:paraId="186D65A2" w14:textId="77777777" w:rsidR="00C377A6" w:rsidRDefault="00C377A6" w:rsidP="00C75D45">
      <w:pPr>
        <w:spacing w:line="240" w:lineRule="exact"/>
        <w:ind w:firstLine="851"/>
        <w:jc w:val="center"/>
        <w:rPr>
          <w:sz w:val="28"/>
        </w:rPr>
      </w:pPr>
    </w:p>
    <w:p w14:paraId="4571F523" w14:textId="77777777" w:rsidR="00C377A6" w:rsidRDefault="00C377A6" w:rsidP="00C75D45">
      <w:pPr>
        <w:spacing w:line="240" w:lineRule="exact"/>
        <w:ind w:firstLine="851"/>
        <w:jc w:val="center"/>
        <w:rPr>
          <w:sz w:val="28"/>
        </w:rPr>
      </w:pPr>
    </w:p>
    <w:p w14:paraId="160372B7" w14:textId="77777777" w:rsidR="00C377A6" w:rsidRDefault="00C377A6" w:rsidP="00C75D45">
      <w:pPr>
        <w:spacing w:line="240" w:lineRule="exact"/>
        <w:ind w:firstLine="851"/>
        <w:jc w:val="center"/>
        <w:rPr>
          <w:sz w:val="28"/>
        </w:rPr>
      </w:pPr>
    </w:p>
    <w:p w14:paraId="4FDB6690" w14:textId="77777777" w:rsidR="00C377A6" w:rsidRDefault="00C377A6" w:rsidP="00C75D45">
      <w:pPr>
        <w:spacing w:line="240" w:lineRule="exact"/>
        <w:ind w:firstLine="851"/>
        <w:jc w:val="center"/>
        <w:rPr>
          <w:sz w:val="28"/>
        </w:rPr>
      </w:pPr>
    </w:p>
    <w:p w14:paraId="5AEF9089" w14:textId="77777777" w:rsidR="00C377A6" w:rsidRDefault="00C377A6" w:rsidP="00C75D45">
      <w:pPr>
        <w:spacing w:line="240" w:lineRule="exact"/>
        <w:ind w:firstLine="851"/>
        <w:jc w:val="center"/>
        <w:rPr>
          <w:sz w:val="28"/>
        </w:rPr>
      </w:pPr>
    </w:p>
    <w:p w14:paraId="216DF8AD" w14:textId="77777777" w:rsidR="00C377A6" w:rsidRDefault="00C377A6" w:rsidP="00C75D45">
      <w:pPr>
        <w:spacing w:line="240" w:lineRule="exact"/>
        <w:ind w:firstLine="851"/>
        <w:jc w:val="center"/>
        <w:rPr>
          <w:sz w:val="28"/>
        </w:rPr>
      </w:pPr>
    </w:p>
    <w:p w14:paraId="0E3D7423" w14:textId="3388C803" w:rsidR="008F13E5" w:rsidRPr="00C377A6" w:rsidRDefault="008F13E5" w:rsidP="00C75D45">
      <w:pPr>
        <w:spacing w:line="240" w:lineRule="exact"/>
        <w:ind w:firstLine="851"/>
        <w:jc w:val="center"/>
        <w:rPr>
          <w:b/>
          <w:sz w:val="28"/>
        </w:rPr>
      </w:pPr>
      <w:r w:rsidRPr="00C377A6">
        <w:rPr>
          <w:b/>
          <w:sz w:val="28"/>
        </w:rPr>
        <w:t>Туапсинская транспортная прокуратура информирует:</w:t>
      </w:r>
    </w:p>
    <w:p w14:paraId="27B80E8D" w14:textId="4FB92E99" w:rsidR="003A3F6B" w:rsidRPr="00C377A6" w:rsidRDefault="003A3F6B" w:rsidP="00C75D45">
      <w:pPr>
        <w:spacing w:line="240" w:lineRule="exact"/>
        <w:ind w:firstLine="851"/>
        <w:jc w:val="center"/>
        <w:rPr>
          <w:b/>
          <w:sz w:val="28"/>
        </w:rPr>
      </w:pPr>
      <w:r w:rsidRPr="00C377A6">
        <w:rPr>
          <w:b/>
          <w:sz w:val="28"/>
        </w:rPr>
        <w:t>Принят закон, направленный на усиление уголовно-правовых мер по обеспечению биологической безопасности</w:t>
      </w:r>
    </w:p>
    <w:p w14:paraId="5B13079F" w14:textId="77777777" w:rsidR="003A3F6B" w:rsidRPr="003A3F6B" w:rsidRDefault="003A3F6B" w:rsidP="00C75D45">
      <w:pPr>
        <w:spacing w:line="240" w:lineRule="exact"/>
        <w:ind w:firstLine="851"/>
        <w:jc w:val="both"/>
        <w:rPr>
          <w:sz w:val="28"/>
        </w:rPr>
      </w:pPr>
      <w:r w:rsidRPr="003A3F6B">
        <w:rPr>
          <w:sz w:val="28"/>
          <w:lang w:val="en-US"/>
        </w:rPr>
        <w:t> </w:t>
      </w:r>
    </w:p>
    <w:p w14:paraId="041834C9" w14:textId="77777777" w:rsidR="003A3F6B" w:rsidRPr="003A3F6B" w:rsidRDefault="003A3F6B" w:rsidP="00C75D45">
      <w:pPr>
        <w:spacing w:line="240" w:lineRule="exact"/>
        <w:ind w:firstLine="851"/>
        <w:jc w:val="both"/>
        <w:rPr>
          <w:sz w:val="28"/>
        </w:rPr>
      </w:pPr>
      <w:r w:rsidRPr="003A3F6B">
        <w:rPr>
          <w:sz w:val="28"/>
        </w:rPr>
        <w:t>Федеральным законом от 29.10.2024 № 361-ФЗ «О внесении изменений в статьи 226.1 и 248 Уголовного кодекса Российской Федерации», вступившим в силу 09.11.2024, устанавливается уголовная ответственность за контрабанду, то есть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то есть бактерий, вирусов, токсинов, ядов и других микроорганизмов, представляющих опасность для здоровья человека.</w:t>
      </w:r>
    </w:p>
    <w:p w14:paraId="2FADA437" w14:textId="77777777" w:rsidR="003A3F6B" w:rsidRPr="003A3F6B" w:rsidRDefault="003A3F6B" w:rsidP="00C75D45">
      <w:pPr>
        <w:spacing w:line="240" w:lineRule="exact"/>
        <w:ind w:firstLine="851"/>
        <w:jc w:val="both"/>
        <w:rPr>
          <w:sz w:val="28"/>
        </w:rPr>
      </w:pPr>
      <w:r w:rsidRPr="003A3F6B">
        <w:rPr>
          <w:sz w:val="28"/>
          <w:lang w:val="en-US"/>
        </w:rPr>
        <w:t> </w:t>
      </w:r>
    </w:p>
    <w:p w14:paraId="3381975D" w14:textId="77777777" w:rsidR="003A3F6B" w:rsidRPr="003A3F6B" w:rsidRDefault="003A3F6B" w:rsidP="00C75D45">
      <w:pPr>
        <w:spacing w:line="240" w:lineRule="exact"/>
        <w:ind w:firstLine="851"/>
        <w:jc w:val="both"/>
        <w:rPr>
          <w:sz w:val="28"/>
        </w:rPr>
      </w:pPr>
      <w:r w:rsidRPr="003A3F6B">
        <w:rPr>
          <w:sz w:val="28"/>
        </w:rPr>
        <w:t>Максимальное наказание за указанное деяние составляет 7 лет лишения свободы со штрафом в размере до 1 млн рублей или в размере заработной платы или иного дохода осужденного за период до 5 лет или без такового и с ограничением свободы на срок до 1 года или без такового.</w:t>
      </w:r>
    </w:p>
    <w:p w14:paraId="0D98AC45" w14:textId="77777777" w:rsidR="003A3F6B" w:rsidRPr="003A3F6B" w:rsidRDefault="003A3F6B" w:rsidP="00C75D45">
      <w:pPr>
        <w:spacing w:line="240" w:lineRule="exact"/>
        <w:ind w:firstLine="851"/>
        <w:jc w:val="both"/>
        <w:rPr>
          <w:sz w:val="28"/>
        </w:rPr>
      </w:pPr>
      <w:r w:rsidRPr="003A3F6B">
        <w:rPr>
          <w:sz w:val="28"/>
          <w:lang w:val="en-US"/>
        </w:rPr>
        <w:t> </w:t>
      </w:r>
    </w:p>
    <w:p w14:paraId="3515929B" w14:textId="77777777" w:rsidR="003A3F6B" w:rsidRPr="003A3F6B" w:rsidRDefault="003A3F6B" w:rsidP="00C75D45">
      <w:pPr>
        <w:spacing w:line="240" w:lineRule="exact"/>
        <w:ind w:firstLine="851"/>
        <w:jc w:val="both"/>
        <w:rPr>
          <w:sz w:val="28"/>
        </w:rPr>
      </w:pPr>
      <w:r w:rsidRPr="003A3F6B">
        <w:rPr>
          <w:sz w:val="28"/>
        </w:rPr>
        <w:t>В статью 248 Уголовного кодекса Российской Федерации (нарушение правил безопасности при обращении с микробиологическими либо другими биологическими агентами или токсинами) внесены изменения, уточняющие предмет преступления, устанавливающие повышенную ответственность за нарушение правил безопасности при обращении с патогенными биологическими агентами, повлекшие по неосторожности смерть двух и более лиц.</w:t>
      </w:r>
    </w:p>
    <w:p w14:paraId="17A61F59" w14:textId="77777777" w:rsidR="003A3F6B" w:rsidRPr="003A3F6B" w:rsidRDefault="003A3F6B" w:rsidP="00C75D45">
      <w:pPr>
        <w:spacing w:line="240" w:lineRule="exact"/>
        <w:ind w:firstLine="851"/>
        <w:jc w:val="both"/>
        <w:rPr>
          <w:sz w:val="28"/>
        </w:rPr>
      </w:pPr>
      <w:r w:rsidRPr="003A3F6B">
        <w:rPr>
          <w:sz w:val="28"/>
          <w:lang w:val="en-US"/>
        </w:rPr>
        <w:t> </w:t>
      </w:r>
    </w:p>
    <w:p w14:paraId="5B0D6768" w14:textId="77777777" w:rsidR="003A3F6B" w:rsidRPr="003A3F6B" w:rsidRDefault="003A3F6B" w:rsidP="00C75D45">
      <w:pPr>
        <w:spacing w:line="240" w:lineRule="exact"/>
        <w:ind w:firstLine="851"/>
        <w:jc w:val="both"/>
        <w:rPr>
          <w:sz w:val="28"/>
        </w:rPr>
      </w:pPr>
      <w:r w:rsidRPr="003A3F6B">
        <w:rPr>
          <w:sz w:val="28"/>
          <w:lang w:val="en-US"/>
        </w:rPr>
        <w:t> </w:t>
      </w:r>
    </w:p>
    <w:p w14:paraId="449A7D16" w14:textId="77777777" w:rsidR="00BE58CE" w:rsidRPr="00FF2146" w:rsidRDefault="00BE58CE" w:rsidP="00C75D45">
      <w:pPr>
        <w:spacing w:line="240" w:lineRule="exact"/>
        <w:ind w:firstLine="851"/>
        <w:jc w:val="center"/>
        <w:rPr>
          <w:b/>
          <w:sz w:val="28"/>
        </w:rPr>
      </w:pPr>
      <w:r w:rsidRPr="00FF2146">
        <w:rPr>
          <w:b/>
          <w:sz w:val="28"/>
        </w:rPr>
        <w:t>Туапсинская транспортная прокуратура информирует:</w:t>
      </w:r>
    </w:p>
    <w:p w14:paraId="6A108596" w14:textId="77777777" w:rsidR="003A3F6B" w:rsidRPr="00FF2146" w:rsidRDefault="003A3F6B" w:rsidP="00C75D45">
      <w:pPr>
        <w:spacing w:line="240" w:lineRule="exact"/>
        <w:ind w:firstLine="851"/>
        <w:jc w:val="center"/>
        <w:rPr>
          <w:b/>
          <w:sz w:val="28"/>
        </w:rPr>
      </w:pPr>
      <w:r w:rsidRPr="00FF2146">
        <w:rPr>
          <w:b/>
          <w:sz w:val="28"/>
        </w:rPr>
        <w:t>Принят Федеральный закон «О безопасности людей на водных объектах»</w:t>
      </w:r>
    </w:p>
    <w:p w14:paraId="16E1ABA1" w14:textId="77777777" w:rsidR="003A3F6B" w:rsidRPr="003A3F6B" w:rsidRDefault="003A3F6B" w:rsidP="00C75D45">
      <w:pPr>
        <w:spacing w:line="240" w:lineRule="exact"/>
        <w:ind w:firstLine="851"/>
        <w:jc w:val="center"/>
        <w:rPr>
          <w:sz w:val="28"/>
        </w:rPr>
      </w:pPr>
      <w:r w:rsidRPr="00FF2146">
        <w:rPr>
          <w:b/>
          <w:sz w:val="28"/>
        </w:rPr>
        <w:t>Федеральным законом от 03.02.2025 № 4-ФЗ «О безопасности людей на водных объектах» урегулированы отношения в области обеспечения безопасности людей на водных объектах и прилегающих к ним территориях</w:t>
      </w:r>
      <w:r w:rsidRPr="003A3F6B">
        <w:rPr>
          <w:sz w:val="28"/>
        </w:rPr>
        <w:t>.</w:t>
      </w:r>
    </w:p>
    <w:p w14:paraId="6A81F4AF" w14:textId="77777777" w:rsidR="003A3F6B" w:rsidRPr="003A3F6B" w:rsidRDefault="003A3F6B" w:rsidP="00C75D45">
      <w:pPr>
        <w:spacing w:line="240" w:lineRule="exact"/>
        <w:ind w:firstLine="851"/>
        <w:jc w:val="both"/>
        <w:rPr>
          <w:sz w:val="28"/>
        </w:rPr>
      </w:pPr>
      <w:r w:rsidRPr="003A3F6B">
        <w:rPr>
          <w:sz w:val="28"/>
          <w:lang w:val="en-US"/>
        </w:rPr>
        <w:t> </w:t>
      </w:r>
    </w:p>
    <w:p w14:paraId="1694DC6E" w14:textId="77777777" w:rsidR="003A3F6B" w:rsidRPr="003A3F6B" w:rsidRDefault="003A3F6B" w:rsidP="00C75D45">
      <w:pPr>
        <w:spacing w:line="240" w:lineRule="exact"/>
        <w:ind w:firstLine="851"/>
        <w:jc w:val="both"/>
        <w:rPr>
          <w:sz w:val="28"/>
        </w:rPr>
      </w:pPr>
      <w:r w:rsidRPr="003A3F6B">
        <w:rPr>
          <w:sz w:val="28"/>
        </w:rPr>
        <w:t>В числе прочего в нормативном правовом акте предусмотрены требования к базам (сооружениям) для стоянки маломерных судов, которые должны в обязательном порядке иметь:</w:t>
      </w:r>
    </w:p>
    <w:p w14:paraId="67D92F4A" w14:textId="77777777" w:rsidR="003A3F6B" w:rsidRPr="003A3F6B" w:rsidRDefault="003A3F6B" w:rsidP="00C75D45">
      <w:pPr>
        <w:spacing w:line="240" w:lineRule="exact"/>
        <w:ind w:firstLine="851"/>
        <w:jc w:val="both"/>
        <w:rPr>
          <w:sz w:val="28"/>
        </w:rPr>
      </w:pPr>
      <w:r w:rsidRPr="003A3F6B">
        <w:rPr>
          <w:sz w:val="28"/>
          <w:lang w:val="en-US"/>
        </w:rPr>
        <w:t> </w:t>
      </w:r>
    </w:p>
    <w:p w14:paraId="11F82717" w14:textId="77777777" w:rsidR="003A3F6B" w:rsidRPr="003A3F6B" w:rsidRDefault="003A3F6B" w:rsidP="00C75D45">
      <w:pPr>
        <w:spacing w:line="240" w:lineRule="exact"/>
        <w:ind w:firstLine="851"/>
        <w:jc w:val="both"/>
        <w:rPr>
          <w:sz w:val="28"/>
        </w:rPr>
      </w:pPr>
      <w:r w:rsidRPr="003A3F6B">
        <w:rPr>
          <w:sz w:val="28"/>
        </w:rPr>
        <w:t>- оборудование и материалы для локализации и ликвидации разливов нефтепродуктов при размещении более 20 маломерных моторных судов;</w:t>
      </w:r>
    </w:p>
    <w:p w14:paraId="780064D5" w14:textId="77777777" w:rsidR="003A3F6B" w:rsidRPr="003A3F6B" w:rsidRDefault="003A3F6B" w:rsidP="00C75D45">
      <w:pPr>
        <w:spacing w:line="240" w:lineRule="exact"/>
        <w:ind w:firstLine="851"/>
        <w:jc w:val="both"/>
        <w:rPr>
          <w:sz w:val="28"/>
        </w:rPr>
      </w:pPr>
      <w:r w:rsidRPr="003A3F6B">
        <w:rPr>
          <w:sz w:val="28"/>
          <w:lang w:val="en-US"/>
        </w:rPr>
        <w:t> </w:t>
      </w:r>
    </w:p>
    <w:p w14:paraId="42294A85" w14:textId="77777777" w:rsidR="003A3F6B" w:rsidRPr="003A3F6B" w:rsidRDefault="003A3F6B" w:rsidP="00C75D45">
      <w:pPr>
        <w:spacing w:line="240" w:lineRule="exact"/>
        <w:ind w:firstLine="851"/>
        <w:jc w:val="both"/>
        <w:rPr>
          <w:sz w:val="28"/>
        </w:rPr>
      </w:pPr>
      <w:r w:rsidRPr="003A3F6B">
        <w:rPr>
          <w:sz w:val="28"/>
        </w:rPr>
        <w:t>- места для заправки судов моторным топливом, позволяющие обеспечивать соблюдение требований в области охраны окружающей среды и в сфере пожарной безопасности;</w:t>
      </w:r>
    </w:p>
    <w:p w14:paraId="451CB5FE" w14:textId="77777777" w:rsidR="003A3F6B" w:rsidRPr="003A3F6B" w:rsidRDefault="003A3F6B" w:rsidP="00C75D45">
      <w:pPr>
        <w:spacing w:line="240" w:lineRule="exact"/>
        <w:ind w:firstLine="851"/>
        <w:jc w:val="both"/>
        <w:rPr>
          <w:sz w:val="28"/>
        </w:rPr>
      </w:pPr>
      <w:r w:rsidRPr="003A3F6B">
        <w:rPr>
          <w:sz w:val="28"/>
          <w:lang w:val="en-US"/>
        </w:rPr>
        <w:t> </w:t>
      </w:r>
    </w:p>
    <w:p w14:paraId="797EBDC4" w14:textId="77777777" w:rsidR="003A3F6B" w:rsidRPr="003A3F6B" w:rsidRDefault="003A3F6B" w:rsidP="00C75D45">
      <w:pPr>
        <w:spacing w:line="240" w:lineRule="exact"/>
        <w:ind w:firstLine="851"/>
        <w:jc w:val="both"/>
        <w:rPr>
          <w:sz w:val="28"/>
        </w:rPr>
      </w:pPr>
      <w:r w:rsidRPr="003A3F6B">
        <w:rPr>
          <w:sz w:val="28"/>
        </w:rPr>
        <w:t>- площадки для размещения контейнеров для сбора твердых коммунальных отходов и емкости для сбора отработанного топлива.</w:t>
      </w:r>
    </w:p>
    <w:p w14:paraId="0E430902" w14:textId="77777777" w:rsidR="003A3F6B" w:rsidRPr="003A3F6B" w:rsidRDefault="003A3F6B" w:rsidP="00C75D45">
      <w:pPr>
        <w:spacing w:line="240" w:lineRule="exact"/>
        <w:ind w:firstLine="851"/>
        <w:jc w:val="both"/>
        <w:rPr>
          <w:sz w:val="28"/>
        </w:rPr>
      </w:pPr>
      <w:r w:rsidRPr="003A3F6B">
        <w:rPr>
          <w:sz w:val="28"/>
          <w:lang w:val="en-US"/>
        </w:rPr>
        <w:t> </w:t>
      </w:r>
    </w:p>
    <w:p w14:paraId="3CBD4E7E" w14:textId="77777777" w:rsidR="003A3F6B" w:rsidRPr="003A3F6B" w:rsidRDefault="003A3F6B" w:rsidP="00C75D45">
      <w:pPr>
        <w:spacing w:line="240" w:lineRule="exact"/>
        <w:ind w:firstLine="851"/>
        <w:jc w:val="both"/>
        <w:rPr>
          <w:sz w:val="28"/>
        </w:rPr>
      </w:pPr>
      <w:r w:rsidRPr="003A3F6B">
        <w:rPr>
          <w:sz w:val="28"/>
        </w:rPr>
        <w:t>Кроме того, разграничиваются полномочия федеральных органов исполнительной власти, органов государственной власти субъектов Российской Федерации, органов публичной власти федеральных территорий в области обеспечения безопасности людей на водных объектах.</w:t>
      </w:r>
    </w:p>
    <w:p w14:paraId="45791D87" w14:textId="77777777" w:rsidR="003A3F6B" w:rsidRPr="003A3F6B" w:rsidRDefault="003A3F6B" w:rsidP="00C75D45">
      <w:pPr>
        <w:spacing w:line="240" w:lineRule="exact"/>
        <w:ind w:firstLine="851"/>
        <w:jc w:val="both"/>
        <w:rPr>
          <w:sz w:val="28"/>
        </w:rPr>
      </w:pPr>
      <w:r w:rsidRPr="003A3F6B">
        <w:rPr>
          <w:sz w:val="28"/>
          <w:lang w:val="en-US"/>
        </w:rPr>
        <w:t> </w:t>
      </w:r>
    </w:p>
    <w:p w14:paraId="526E9125" w14:textId="77777777" w:rsidR="003A3F6B" w:rsidRPr="003A3F6B" w:rsidRDefault="003A3F6B" w:rsidP="00C75D45">
      <w:pPr>
        <w:spacing w:line="240" w:lineRule="exact"/>
        <w:ind w:firstLine="851"/>
        <w:jc w:val="both"/>
        <w:rPr>
          <w:sz w:val="28"/>
        </w:rPr>
      </w:pPr>
      <w:r w:rsidRPr="003A3F6B">
        <w:rPr>
          <w:sz w:val="28"/>
        </w:rPr>
        <w:t>Предусматривается, что маломерные суда, зарегистрированные в Государственном судовом реестре, Российском международном реестре судов, Российском открытом реестре судов, в течение пяти лет со дня вступления в силу настоящего Федерального закона при очередном освидетельствовании проходят процедуру перерегистрации в реестре маломерных судов. Очередное освидетельствование проводится Государственной инспекцией.</w:t>
      </w:r>
    </w:p>
    <w:p w14:paraId="76C30EC1" w14:textId="77777777" w:rsidR="003A3F6B" w:rsidRPr="003A3F6B" w:rsidRDefault="003A3F6B" w:rsidP="00C75D45">
      <w:pPr>
        <w:spacing w:line="240" w:lineRule="exact"/>
        <w:ind w:firstLine="851"/>
        <w:jc w:val="both"/>
        <w:rPr>
          <w:sz w:val="28"/>
        </w:rPr>
      </w:pPr>
      <w:r w:rsidRPr="003A3F6B">
        <w:rPr>
          <w:sz w:val="28"/>
          <w:lang w:val="en-US"/>
        </w:rPr>
        <w:t> </w:t>
      </w:r>
    </w:p>
    <w:p w14:paraId="341A0BE8" w14:textId="77777777" w:rsidR="003A3F6B" w:rsidRPr="003A3F6B" w:rsidRDefault="003A3F6B" w:rsidP="00C75D45">
      <w:pPr>
        <w:spacing w:line="240" w:lineRule="exact"/>
        <w:ind w:firstLine="851"/>
        <w:jc w:val="both"/>
        <w:rPr>
          <w:sz w:val="28"/>
        </w:rPr>
      </w:pPr>
      <w:r w:rsidRPr="003A3F6B">
        <w:rPr>
          <w:sz w:val="28"/>
        </w:rPr>
        <w:lastRenderedPageBreak/>
        <w:t>Лица, имеющие дипломы и квалификационные свидетельства, предоставляющие им право управления маломерными судами, полученные в соответствии с Кодексом торгового мореплавания Российской Федерации и Кодексом внутреннего водного транспорта Российской Федерации, по истечении срока их действия обязаны получить в Государственной инспекции удостоверение на право управления маломерным судном.</w:t>
      </w:r>
    </w:p>
    <w:p w14:paraId="66479E9E" w14:textId="77777777" w:rsidR="003A3F6B" w:rsidRPr="003A3F6B" w:rsidRDefault="003A3F6B" w:rsidP="00C75D45">
      <w:pPr>
        <w:spacing w:line="240" w:lineRule="exact"/>
        <w:ind w:firstLine="851"/>
        <w:jc w:val="both"/>
        <w:rPr>
          <w:sz w:val="28"/>
        </w:rPr>
      </w:pPr>
      <w:r w:rsidRPr="003A3F6B">
        <w:rPr>
          <w:sz w:val="28"/>
          <w:lang w:val="en-US"/>
        </w:rPr>
        <w:t> </w:t>
      </w:r>
    </w:p>
    <w:p w14:paraId="649CFD58" w14:textId="40DE5505" w:rsidR="003A3F6B" w:rsidRDefault="003A3F6B" w:rsidP="00C75D45">
      <w:pPr>
        <w:spacing w:line="240" w:lineRule="exact"/>
        <w:ind w:firstLine="851"/>
        <w:jc w:val="both"/>
        <w:rPr>
          <w:sz w:val="28"/>
        </w:rPr>
      </w:pPr>
      <w:r w:rsidRPr="003A3F6B">
        <w:rPr>
          <w:sz w:val="28"/>
        </w:rPr>
        <w:t>Федеральный закон вступает в силу с 01.09.2025.</w:t>
      </w:r>
    </w:p>
    <w:p w14:paraId="2C7068E6" w14:textId="6F750F5A" w:rsidR="00FF2146" w:rsidRDefault="00FF2146" w:rsidP="00C75D45">
      <w:pPr>
        <w:spacing w:line="240" w:lineRule="exact"/>
        <w:ind w:firstLine="851"/>
        <w:jc w:val="both"/>
        <w:rPr>
          <w:sz w:val="28"/>
        </w:rPr>
      </w:pPr>
    </w:p>
    <w:p w14:paraId="78DADAB1" w14:textId="77777777" w:rsidR="00FF2146" w:rsidRPr="003A3F6B" w:rsidRDefault="00FF2146" w:rsidP="00C75D45">
      <w:pPr>
        <w:spacing w:line="240" w:lineRule="exact"/>
        <w:ind w:firstLine="851"/>
        <w:jc w:val="both"/>
        <w:rPr>
          <w:sz w:val="28"/>
        </w:rPr>
      </w:pPr>
    </w:p>
    <w:p w14:paraId="75B01306" w14:textId="77777777" w:rsidR="003A3F6B" w:rsidRPr="003A3F6B" w:rsidRDefault="003A3F6B" w:rsidP="00C75D45">
      <w:pPr>
        <w:spacing w:line="240" w:lineRule="exact"/>
        <w:ind w:firstLine="851"/>
        <w:jc w:val="both"/>
        <w:rPr>
          <w:sz w:val="28"/>
        </w:rPr>
      </w:pPr>
      <w:r w:rsidRPr="003A3F6B">
        <w:rPr>
          <w:sz w:val="28"/>
          <w:lang w:val="en-US"/>
        </w:rPr>
        <w:t> </w:t>
      </w:r>
    </w:p>
    <w:p w14:paraId="4CF08334" w14:textId="77777777" w:rsidR="0025736C" w:rsidRPr="00FF2146" w:rsidRDefault="0025736C" w:rsidP="00C75D45">
      <w:pPr>
        <w:spacing w:line="240" w:lineRule="exact"/>
        <w:ind w:firstLine="851"/>
        <w:jc w:val="center"/>
        <w:rPr>
          <w:b/>
          <w:sz w:val="28"/>
        </w:rPr>
      </w:pPr>
      <w:r w:rsidRPr="00FF2146">
        <w:rPr>
          <w:b/>
          <w:sz w:val="28"/>
        </w:rPr>
        <w:t>Туапсинская транспортная прокуратура информирует:</w:t>
      </w:r>
    </w:p>
    <w:p w14:paraId="7ED6C942" w14:textId="07744EA1" w:rsidR="003A3F6B" w:rsidRPr="00FF2146" w:rsidRDefault="003A3F6B" w:rsidP="00C75D45">
      <w:pPr>
        <w:spacing w:line="240" w:lineRule="exact"/>
        <w:ind w:firstLine="851"/>
        <w:jc w:val="center"/>
        <w:rPr>
          <w:b/>
          <w:sz w:val="28"/>
        </w:rPr>
      </w:pPr>
      <w:r w:rsidRPr="00FF2146">
        <w:rPr>
          <w:b/>
          <w:sz w:val="28"/>
        </w:rPr>
        <w:t>С 01 января 2025 года повысился минимальный размер оплаты труд</w:t>
      </w:r>
      <w:r w:rsidR="0025736C" w:rsidRPr="00FF2146">
        <w:rPr>
          <w:b/>
          <w:sz w:val="28"/>
        </w:rPr>
        <w:t>а</w:t>
      </w:r>
    </w:p>
    <w:p w14:paraId="13F92FD0" w14:textId="77777777" w:rsidR="0025736C" w:rsidRPr="003A3F6B" w:rsidRDefault="0025736C" w:rsidP="00C75D45">
      <w:pPr>
        <w:spacing w:line="240" w:lineRule="exact"/>
        <w:ind w:firstLine="851"/>
        <w:jc w:val="center"/>
        <w:rPr>
          <w:sz w:val="28"/>
        </w:rPr>
      </w:pPr>
    </w:p>
    <w:p w14:paraId="771A68E8" w14:textId="77777777" w:rsidR="003A3F6B" w:rsidRPr="003A3F6B" w:rsidRDefault="003A3F6B" w:rsidP="00C75D45">
      <w:pPr>
        <w:spacing w:line="240" w:lineRule="exact"/>
        <w:ind w:firstLine="851"/>
        <w:jc w:val="both"/>
        <w:rPr>
          <w:sz w:val="28"/>
        </w:rPr>
      </w:pPr>
      <w:r w:rsidRPr="003A3F6B">
        <w:rPr>
          <w:sz w:val="28"/>
        </w:rPr>
        <w:t>В соответствии с Федеральным законом от 29.10.2024 № 365-ФЗ с 1 января 2025 года минимальный размер оплаты труда (далее – МРОТ) составил 22 440 рублей (вместо 19 242 рублей). Данный показатель необходим работодателям для расчета ряда выплат сотрудникам: зарплат, отпускных и командировочных, больничных.</w:t>
      </w:r>
    </w:p>
    <w:p w14:paraId="4B37733B" w14:textId="77777777" w:rsidR="003A3F6B" w:rsidRPr="003A3F6B" w:rsidRDefault="003A3F6B" w:rsidP="00C75D45">
      <w:pPr>
        <w:spacing w:line="240" w:lineRule="exact"/>
        <w:ind w:firstLine="851"/>
        <w:jc w:val="both"/>
        <w:rPr>
          <w:sz w:val="28"/>
        </w:rPr>
      </w:pPr>
      <w:r w:rsidRPr="003A3F6B">
        <w:rPr>
          <w:sz w:val="28"/>
          <w:lang w:val="en-US"/>
        </w:rPr>
        <w:t> </w:t>
      </w:r>
    </w:p>
    <w:p w14:paraId="294C8E4E" w14:textId="77777777" w:rsidR="003A3F6B" w:rsidRPr="003A3F6B" w:rsidRDefault="003A3F6B" w:rsidP="00C75D45">
      <w:pPr>
        <w:spacing w:line="240" w:lineRule="exact"/>
        <w:ind w:firstLine="851"/>
        <w:jc w:val="both"/>
        <w:rPr>
          <w:sz w:val="28"/>
        </w:rPr>
      </w:pPr>
      <w:r w:rsidRPr="003A3F6B">
        <w:rPr>
          <w:sz w:val="28"/>
        </w:rPr>
        <w:t>Из-за повышения МРОТ работодателям необходимо произвести перерасчет оплаты отпуска и командировки в случае, если фактический средний заработок сотрудника за расчетный период составлял менее 22 440 рублей, а также отпуск или командировка начались до 1 января 2025 года.</w:t>
      </w:r>
    </w:p>
    <w:p w14:paraId="78FC0114" w14:textId="77777777" w:rsidR="003A3F6B" w:rsidRPr="003A3F6B" w:rsidRDefault="003A3F6B" w:rsidP="00C75D45">
      <w:pPr>
        <w:spacing w:line="240" w:lineRule="exact"/>
        <w:ind w:firstLine="851"/>
        <w:jc w:val="both"/>
        <w:rPr>
          <w:sz w:val="28"/>
        </w:rPr>
      </w:pPr>
      <w:r w:rsidRPr="003A3F6B">
        <w:rPr>
          <w:sz w:val="28"/>
          <w:lang w:val="en-US"/>
        </w:rPr>
        <w:t> </w:t>
      </w:r>
    </w:p>
    <w:p w14:paraId="76C245B0" w14:textId="77777777" w:rsidR="003A3F6B" w:rsidRPr="003A3F6B" w:rsidRDefault="003A3F6B" w:rsidP="00C75D45">
      <w:pPr>
        <w:spacing w:line="240" w:lineRule="exact"/>
        <w:ind w:firstLine="851"/>
        <w:jc w:val="both"/>
        <w:rPr>
          <w:sz w:val="28"/>
        </w:rPr>
      </w:pPr>
      <w:r w:rsidRPr="003A3F6B">
        <w:rPr>
          <w:sz w:val="28"/>
        </w:rPr>
        <w:t>При этом невыплата или неполная выплата в установленный срок заработной платы, других выплат, осуществляемых в рамках трудовых отношений, влечет административную ответственность по части 6 статьи 5.27 КоАП РФ с назначением административного наказания в виде предупреждения или наложения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15F860A9" w14:textId="77777777" w:rsidR="003A3F6B" w:rsidRPr="003A3F6B" w:rsidRDefault="003A3F6B" w:rsidP="00C75D45">
      <w:pPr>
        <w:spacing w:line="240" w:lineRule="exact"/>
        <w:ind w:firstLine="851"/>
        <w:jc w:val="both"/>
        <w:rPr>
          <w:sz w:val="28"/>
        </w:rPr>
      </w:pPr>
      <w:r w:rsidRPr="003A3F6B">
        <w:rPr>
          <w:sz w:val="28"/>
          <w:lang w:val="en-US"/>
        </w:rPr>
        <w:t> </w:t>
      </w:r>
    </w:p>
    <w:p w14:paraId="74A0E046" w14:textId="77777777" w:rsidR="003A3F6B" w:rsidRPr="003A3F6B" w:rsidRDefault="003A3F6B" w:rsidP="00C75D45">
      <w:pPr>
        <w:spacing w:line="240" w:lineRule="exact"/>
        <w:ind w:firstLine="851"/>
        <w:jc w:val="both"/>
        <w:rPr>
          <w:sz w:val="28"/>
        </w:rPr>
      </w:pPr>
      <w:r w:rsidRPr="003A3F6B">
        <w:rPr>
          <w:sz w:val="28"/>
        </w:rPr>
        <w:t>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обособленного структурного подразделения организации, влечет уголовную ответственность по части 2 статье 145.1 УК РФ, которой предусмотрено лишение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5AC8D610" w14:textId="77777777" w:rsidR="003A3F6B" w:rsidRPr="003A3F6B" w:rsidRDefault="003A3F6B" w:rsidP="00C75D45">
      <w:pPr>
        <w:spacing w:line="240" w:lineRule="exact"/>
        <w:ind w:firstLine="851"/>
        <w:jc w:val="both"/>
        <w:rPr>
          <w:sz w:val="28"/>
        </w:rPr>
      </w:pPr>
      <w:r w:rsidRPr="003A3F6B">
        <w:rPr>
          <w:sz w:val="28"/>
          <w:lang w:val="en-US"/>
        </w:rPr>
        <w:t> </w:t>
      </w:r>
    </w:p>
    <w:p w14:paraId="2EE07B9C" w14:textId="77777777" w:rsidR="00177BD1" w:rsidRDefault="00177BD1" w:rsidP="00C75D45">
      <w:pPr>
        <w:spacing w:line="240" w:lineRule="exact"/>
        <w:ind w:firstLine="851"/>
        <w:jc w:val="center"/>
        <w:rPr>
          <w:sz w:val="28"/>
        </w:rPr>
      </w:pPr>
    </w:p>
    <w:p w14:paraId="23125980" w14:textId="77777777" w:rsidR="00177BD1" w:rsidRDefault="00177BD1" w:rsidP="00C75D45">
      <w:pPr>
        <w:spacing w:line="240" w:lineRule="exact"/>
        <w:ind w:firstLine="851"/>
        <w:jc w:val="center"/>
        <w:rPr>
          <w:sz w:val="28"/>
        </w:rPr>
      </w:pPr>
    </w:p>
    <w:p w14:paraId="30B97EEB" w14:textId="77777777" w:rsidR="00177BD1" w:rsidRDefault="00177BD1" w:rsidP="00C75D45">
      <w:pPr>
        <w:spacing w:line="240" w:lineRule="exact"/>
        <w:ind w:firstLine="851"/>
        <w:jc w:val="center"/>
        <w:rPr>
          <w:sz w:val="28"/>
        </w:rPr>
      </w:pPr>
    </w:p>
    <w:p w14:paraId="54677C87" w14:textId="77777777" w:rsidR="00177BD1" w:rsidRDefault="00177BD1" w:rsidP="00C75D45">
      <w:pPr>
        <w:spacing w:line="240" w:lineRule="exact"/>
        <w:ind w:firstLine="851"/>
        <w:jc w:val="center"/>
        <w:rPr>
          <w:sz w:val="28"/>
        </w:rPr>
      </w:pPr>
    </w:p>
    <w:p w14:paraId="12166BD3" w14:textId="77777777" w:rsidR="00177BD1" w:rsidRDefault="00177BD1" w:rsidP="00C75D45">
      <w:pPr>
        <w:spacing w:line="240" w:lineRule="exact"/>
        <w:ind w:firstLine="851"/>
        <w:jc w:val="center"/>
        <w:rPr>
          <w:sz w:val="28"/>
        </w:rPr>
      </w:pPr>
    </w:p>
    <w:p w14:paraId="24A88863" w14:textId="77777777" w:rsidR="00177BD1" w:rsidRDefault="00177BD1" w:rsidP="00C75D45">
      <w:pPr>
        <w:spacing w:line="240" w:lineRule="exact"/>
        <w:ind w:firstLine="851"/>
        <w:jc w:val="center"/>
        <w:rPr>
          <w:sz w:val="28"/>
        </w:rPr>
      </w:pPr>
    </w:p>
    <w:p w14:paraId="37D611B9" w14:textId="77777777" w:rsidR="00177BD1" w:rsidRDefault="00177BD1" w:rsidP="00C75D45">
      <w:pPr>
        <w:spacing w:line="240" w:lineRule="exact"/>
        <w:ind w:firstLine="851"/>
        <w:jc w:val="center"/>
        <w:rPr>
          <w:sz w:val="28"/>
        </w:rPr>
      </w:pPr>
    </w:p>
    <w:p w14:paraId="100D54B9" w14:textId="77777777" w:rsidR="00177BD1" w:rsidRDefault="00177BD1" w:rsidP="00C75D45">
      <w:pPr>
        <w:spacing w:line="240" w:lineRule="exact"/>
        <w:ind w:firstLine="851"/>
        <w:jc w:val="center"/>
        <w:rPr>
          <w:sz w:val="28"/>
        </w:rPr>
      </w:pPr>
    </w:p>
    <w:p w14:paraId="17CEEA70" w14:textId="77777777" w:rsidR="00177BD1" w:rsidRDefault="00177BD1" w:rsidP="00C75D45">
      <w:pPr>
        <w:spacing w:line="240" w:lineRule="exact"/>
        <w:ind w:firstLine="851"/>
        <w:jc w:val="center"/>
        <w:rPr>
          <w:sz w:val="28"/>
        </w:rPr>
      </w:pPr>
    </w:p>
    <w:p w14:paraId="5F8B6160" w14:textId="77777777" w:rsidR="00177BD1" w:rsidRDefault="00177BD1" w:rsidP="00C75D45">
      <w:pPr>
        <w:spacing w:line="240" w:lineRule="exact"/>
        <w:ind w:firstLine="851"/>
        <w:jc w:val="center"/>
        <w:rPr>
          <w:sz w:val="28"/>
        </w:rPr>
      </w:pPr>
    </w:p>
    <w:p w14:paraId="4D0C0498" w14:textId="77777777" w:rsidR="00177BD1" w:rsidRDefault="00177BD1" w:rsidP="00C75D45">
      <w:pPr>
        <w:spacing w:line="240" w:lineRule="exact"/>
        <w:ind w:firstLine="851"/>
        <w:jc w:val="center"/>
        <w:rPr>
          <w:sz w:val="28"/>
        </w:rPr>
      </w:pPr>
    </w:p>
    <w:p w14:paraId="1C1B68A3" w14:textId="77777777" w:rsidR="00177BD1" w:rsidRDefault="00177BD1" w:rsidP="00C75D45">
      <w:pPr>
        <w:spacing w:line="240" w:lineRule="exact"/>
        <w:ind w:firstLine="851"/>
        <w:jc w:val="center"/>
        <w:rPr>
          <w:sz w:val="28"/>
        </w:rPr>
      </w:pPr>
    </w:p>
    <w:p w14:paraId="61DB6703" w14:textId="77777777" w:rsidR="00177BD1" w:rsidRDefault="00177BD1" w:rsidP="00C75D45">
      <w:pPr>
        <w:spacing w:line="240" w:lineRule="exact"/>
        <w:ind w:firstLine="851"/>
        <w:jc w:val="center"/>
        <w:rPr>
          <w:sz w:val="28"/>
        </w:rPr>
      </w:pPr>
    </w:p>
    <w:p w14:paraId="13148632" w14:textId="77777777" w:rsidR="00177BD1" w:rsidRDefault="00177BD1" w:rsidP="00C75D45">
      <w:pPr>
        <w:spacing w:line="240" w:lineRule="exact"/>
        <w:ind w:firstLine="851"/>
        <w:jc w:val="center"/>
        <w:rPr>
          <w:sz w:val="28"/>
        </w:rPr>
      </w:pPr>
    </w:p>
    <w:p w14:paraId="0C50CDD1" w14:textId="77777777" w:rsidR="00177BD1" w:rsidRDefault="00177BD1" w:rsidP="00C75D45">
      <w:pPr>
        <w:spacing w:line="240" w:lineRule="exact"/>
        <w:ind w:firstLine="851"/>
        <w:jc w:val="center"/>
        <w:rPr>
          <w:sz w:val="28"/>
        </w:rPr>
      </w:pPr>
    </w:p>
    <w:p w14:paraId="46604116" w14:textId="77777777" w:rsidR="00177BD1" w:rsidRDefault="00177BD1" w:rsidP="00C75D45">
      <w:pPr>
        <w:spacing w:line="240" w:lineRule="exact"/>
        <w:ind w:firstLine="851"/>
        <w:jc w:val="center"/>
        <w:rPr>
          <w:sz w:val="28"/>
        </w:rPr>
      </w:pPr>
    </w:p>
    <w:p w14:paraId="23AE32DC" w14:textId="77777777" w:rsidR="00177BD1" w:rsidRDefault="00177BD1" w:rsidP="00C75D45">
      <w:pPr>
        <w:spacing w:line="240" w:lineRule="exact"/>
        <w:ind w:firstLine="851"/>
        <w:jc w:val="center"/>
        <w:rPr>
          <w:sz w:val="28"/>
        </w:rPr>
      </w:pPr>
    </w:p>
    <w:p w14:paraId="6CA58CB9" w14:textId="77777777" w:rsidR="00177BD1" w:rsidRDefault="00177BD1" w:rsidP="007634F1">
      <w:pPr>
        <w:spacing w:line="240" w:lineRule="exact"/>
        <w:rPr>
          <w:sz w:val="28"/>
        </w:rPr>
      </w:pPr>
    </w:p>
    <w:p w14:paraId="79CF6746" w14:textId="77777777" w:rsidR="00177BD1" w:rsidRDefault="00177BD1" w:rsidP="00C75D45">
      <w:pPr>
        <w:spacing w:line="240" w:lineRule="exact"/>
        <w:ind w:firstLine="851"/>
        <w:jc w:val="center"/>
        <w:rPr>
          <w:sz w:val="28"/>
        </w:rPr>
      </w:pPr>
    </w:p>
    <w:p w14:paraId="1785A048" w14:textId="261474BE" w:rsidR="000321E3" w:rsidRPr="00177BD1" w:rsidRDefault="000321E3" w:rsidP="00C75D45">
      <w:pPr>
        <w:spacing w:line="240" w:lineRule="exact"/>
        <w:ind w:firstLine="851"/>
        <w:jc w:val="center"/>
        <w:rPr>
          <w:b/>
          <w:sz w:val="28"/>
        </w:rPr>
      </w:pPr>
      <w:r w:rsidRPr="00177BD1">
        <w:rPr>
          <w:b/>
          <w:sz w:val="28"/>
        </w:rPr>
        <w:t>Туапсинская транспортная прокуратура информирует:</w:t>
      </w:r>
    </w:p>
    <w:p w14:paraId="6D41641C" w14:textId="6EB07CBC" w:rsidR="003A3F6B" w:rsidRPr="00177BD1" w:rsidRDefault="003A3F6B" w:rsidP="00C75D45">
      <w:pPr>
        <w:spacing w:line="240" w:lineRule="exact"/>
        <w:ind w:firstLine="851"/>
        <w:jc w:val="center"/>
        <w:rPr>
          <w:b/>
          <w:sz w:val="28"/>
        </w:rPr>
      </w:pPr>
      <w:r w:rsidRPr="00177BD1">
        <w:rPr>
          <w:b/>
          <w:sz w:val="28"/>
        </w:rPr>
        <w:t>Утверждены Правила предоставления и оплаты услуг по санаторно-курортному лечению, а также медицинской реабилитации участников специальной военной операции</w:t>
      </w:r>
    </w:p>
    <w:p w14:paraId="03AE391A" w14:textId="77777777" w:rsidR="000321E3" w:rsidRPr="003A3F6B" w:rsidRDefault="000321E3" w:rsidP="00C75D45">
      <w:pPr>
        <w:spacing w:line="240" w:lineRule="exact"/>
        <w:ind w:firstLine="851"/>
        <w:jc w:val="both"/>
        <w:rPr>
          <w:sz w:val="28"/>
        </w:rPr>
      </w:pPr>
    </w:p>
    <w:p w14:paraId="00AA7B4A" w14:textId="77777777" w:rsidR="003A3F6B" w:rsidRPr="003A3F6B" w:rsidRDefault="003A3F6B" w:rsidP="00C75D45">
      <w:pPr>
        <w:spacing w:line="240" w:lineRule="exact"/>
        <w:ind w:firstLine="851"/>
        <w:jc w:val="both"/>
        <w:rPr>
          <w:sz w:val="28"/>
        </w:rPr>
      </w:pPr>
      <w:r w:rsidRPr="003A3F6B">
        <w:rPr>
          <w:sz w:val="28"/>
        </w:rPr>
        <w:t>Постановлением Правительства Российской Федерации от 28.12.2024 № 1960 утверждены Правила предоставления и оплаты услуг по санаторно-курортному лечению, медицинской реабилитации лиц, указанных в части 10 статьи 7 Федерального закона «О бюджете Фонда пенсионного и социального страхования Российской Федерации на 2025 год и на плановый период 2026 и 2027 годов», в центрах реабилитации Фонда пенсионного и социального страхования Российской Федерации (далее – Правила).</w:t>
      </w:r>
    </w:p>
    <w:p w14:paraId="274875C4" w14:textId="77777777" w:rsidR="003A3F6B" w:rsidRPr="003A3F6B" w:rsidRDefault="003A3F6B" w:rsidP="00C75D45">
      <w:pPr>
        <w:spacing w:line="240" w:lineRule="exact"/>
        <w:ind w:firstLine="851"/>
        <w:jc w:val="both"/>
        <w:rPr>
          <w:sz w:val="28"/>
        </w:rPr>
      </w:pPr>
      <w:r w:rsidRPr="003A3F6B">
        <w:rPr>
          <w:sz w:val="28"/>
          <w:lang w:val="en-US"/>
        </w:rPr>
        <w:t> </w:t>
      </w:r>
    </w:p>
    <w:p w14:paraId="21DA964E" w14:textId="77777777" w:rsidR="003A3F6B" w:rsidRPr="003A3F6B" w:rsidRDefault="003A3F6B" w:rsidP="00C75D45">
      <w:pPr>
        <w:spacing w:line="240" w:lineRule="exact"/>
        <w:ind w:firstLine="851"/>
        <w:jc w:val="both"/>
        <w:rPr>
          <w:sz w:val="28"/>
        </w:rPr>
      </w:pPr>
      <w:r w:rsidRPr="003A3F6B">
        <w:rPr>
          <w:sz w:val="28"/>
        </w:rPr>
        <w:t>Правила определяют порядок предоставления и оплаты услуг по санаторно-курортному лечению, медицинской реабилитации ветеранов боевых действий из числа военнослужащих, проходивших военную службу в Вооруженных Силах Российской Федерации, лиц,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«Об обороне», граждан,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а также лиц, указанных в подпунктах 22 - 24 пункта 1 статьи 3 Федерального закона «О ветеранах» (далее – участник специальной военной операции), в центрах реабилитации Фонда пенсионного и социального страхования Российской Федерации.</w:t>
      </w:r>
    </w:p>
    <w:p w14:paraId="59C4F2DB" w14:textId="77777777" w:rsidR="003A3F6B" w:rsidRPr="003A3F6B" w:rsidRDefault="003A3F6B" w:rsidP="00C75D45">
      <w:pPr>
        <w:spacing w:line="240" w:lineRule="exact"/>
        <w:ind w:firstLine="851"/>
        <w:jc w:val="both"/>
        <w:rPr>
          <w:sz w:val="28"/>
        </w:rPr>
      </w:pPr>
      <w:r w:rsidRPr="003A3F6B">
        <w:rPr>
          <w:sz w:val="28"/>
          <w:lang w:val="en-US"/>
        </w:rPr>
        <w:t> </w:t>
      </w:r>
    </w:p>
    <w:p w14:paraId="73A5ACCF" w14:textId="77777777" w:rsidR="003A3F6B" w:rsidRPr="003A3F6B" w:rsidRDefault="003A3F6B" w:rsidP="00C75D45">
      <w:pPr>
        <w:spacing w:line="240" w:lineRule="exact"/>
        <w:ind w:firstLine="851"/>
        <w:jc w:val="both"/>
        <w:rPr>
          <w:sz w:val="28"/>
        </w:rPr>
      </w:pPr>
      <w:r w:rsidRPr="003A3F6B">
        <w:rPr>
          <w:sz w:val="28"/>
        </w:rPr>
        <w:t>Финансовому обеспечению подлежат расходы на осуществление следующих мероприятий:</w:t>
      </w:r>
    </w:p>
    <w:p w14:paraId="35E3835A" w14:textId="77777777" w:rsidR="003A3F6B" w:rsidRPr="003A3F6B" w:rsidRDefault="003A3F6B" w:rsidP="00C75D45">
      <w:pPr>
        <w:spacing w:line="240" w:lineRule="exact"/>
        <w:ind w:firstLine="851"/>
        <w:jc w:val="both"/>
        <w:rPr>
          <w:sz w:val="28"/>
        </w:rPr>
      </w:pPr>
      <w:r w:rsidRPr="003A3F6B">
        <w:rPr>
          <w:sz w:val="28"/>
          <w:lang w:val="en-US"/>
        </w:rPr>
        <w:t> </w:t>
      </w:r>
    </w:p>
    <w:p w14:paraId="7432DACD" w14:textId="77777777" w:rsidR="003A3F6B" w:rsidRPr="003A3F6B" w:rsidRDefault="003A3F6B" w:rsidP="00C75D45">
      <w:pPr>
        <w:spacing w:line="240" w:lineRule="exact"/>
        <w:ind w:firstLine="851"/>
        <w:jc w:val="both"/>
        <w:rPr>
          <w:sz w:val="28"/>
        </w:rPr>
      </w:pPr>
      <w:r w:rsidRPr="003A3F6B">
        <w:rPr>
          <w:sz w:val="28"/>
        </w:rPr>
        <w:t>- медицинская реабилитация участников специальной военной операции в реабилитационных центрах Фонда, их проживание и питание;</w:t>
      </w:r>
    </w:p>
    <w:p w14:paraId="5E00D2C5" w14:textId="77777777" w:rsidR="003A3F6B" w:rsidRPr="003A3F6B" w:rsidRDefault="003A3F6B" w:rsidP="00C75D45">
      <w:pPr>
        <w:spacing w:line="240" w:lineRule="exact"/>
        <w:ind w:firstLine="851"/>
        <w:jc w:val="both"/>
        <w:rPr>
          <w:sz w:val="28"/>
        </w:rPr>
      </w:pPr>
      <w:r w:rsidRPr="003A3F6B">
        <w:rPr>
          <w:sz w:val="28"/>
          <w:lang w:val="en-US"/>
        </w:rPr>
        <w:t> </w:t>
      </w:r>
    </w:p>
    <w:p w14:paraId="60A2C9C6" w14:textId="77777777" w:rsidR="003A3F6B" w:rsidRPr="003A3F6B" w:rsidRDefault="003A3F6B" w:rsidP="00C75D45">
      <w:pPr>
        <w:spacing w:line="240" w:lineRule="exact"/>
        <w:ind w:firstLine="851"/>
        <w:jc w:val="both"/>
        <w:rPr>
          <w:sz w:val="28"/>
        </w:rPr>
      </w:pPr>
      <w:r w:rsidRPr="003A3F6B">
        <w:rPr>
          <w:sz w:val="28"/>
        </w:rPr>
        <w:t>- санаторно-курортное лечение участников специальной военной операции в реабилитационных центрах Фонда, их проживание и питание;</w:t>
      </w:r>
    </w:p>
    <w:p w14:paraId="60239495" w14:textId="77777777" w:rsidR="003A3F6B" w:rsidRPr="003A3F6B" w:rsidRDefault="003A3F6B" w:rsidP="00C75D45">
      <w:pPr>
        <w:spacing w:line="240" w:lineRule="exact"/>
        <w:ind w:firstLine="851"/>
        <w:jc w:val="both"/>
        <w:rPr>
          <w:sz w:val="28"/>
        </w:rPr>
      </w:pPr>
      <w:r w:rsidRPr="003A3F6B">
        <w:rPr>
          <w:sz w:val="28"/>
          <w:lang w:val="en-US"/>
        </w:rPr>
        <w:t> </w:t>
      </w:r>
    </w:p>
    <w:p w14:paraId="5008084C" w14:textId="77777777" w:rsidR="003A3F6B" w:rsidRPr="003A3F6B" w:rsidRDefault="003A3F6B" w:rsidP="00C75D45">
      <w:pPr>
        <w:spacing w:line="240" w:lineRule="exact"/>
        <w:ind w:firstLine="851"/>
        <w:jc w:val="both"/>
        <w:rPr>
          <w:sz w:val="28"/>
        </w:rPr>
      </w:pPr>
      <w:r w:rsidRPr="003A3F6B">
        <w:rPr>
          <w:sz w:val="28"/>
        </w:rPr>
        <w:t>- проезд участника специальной военной операции к месту прохождения санаторно-курортного лечения, медицинской реабилитации в реабилитационных центрах Фонда и обратно.</w:t>
      </w:r>
    </w:p>
    <w:p w14:paraId="5F33223A" w14:textId="77777777" w:rsidR="003A3F6B" w:rsidRPr="003A3F6B" w:rsidRDefault="003A3F6B" w:rsidP="00C75D45">
      <w:pPr>
        <w:spacing w:line="240" w:lineRule="exact"/>
        <w:ind w:firstLine="851"/>
        <w:jc w:val="both"/>
        <w:rPr>
          <w:sz w:val="28"/>
        </w:rPr>
      </w:pPr>
      <w:r w:rsidRPr="003A3F6B">
        <w:rPr>
          <w:sz w:val="28"/>
          <w:lang w:val="en-US"/>
        </w:rPr>
        <w:t> </w:t>
      </w:r>
    </w:p>
    <w:p w14:paraId="47B4E403" w14:textId="77777777" w:rsidR="003A3F6B" w:rsidRPr="003A3F6B" w:rsidRDefault="003A3F6B" w:rsidP="00C75D45">
      <w:pPr>
        <w:spacing w:line="240" w:lineRule="exact"/>
        <w:ind w:firstLine="851"/>
        <w:jc w:val="both"/>
        <w:rPr>
          <w:sz w:val="28"/>
        </w:rPr>
      </w:pPr>
      <w:r w:rsidRPr="003A3F6B">
        <w:rPr>
          <w:sz w:val="28"/>
        </w:rPr>
        <w:t>Продолжительность санаторно-курортного лечения составляет не более 21 дня, реабилитации – в соответствии с медицинскими показаниями.</w:t>
      </w:r>
    </w:p>
    <w:p w14:paraId="019C11DF" w14:textId="77777777" w:rsidR="003A3F6B" w:rsidRPr="003A3F6B" w:rsidRDefault="003A3F6B" w:rsidP="00C75D45">
      <w:pPr>
        <w:spacing w:line="240" w:lineRule="exact"/>
        <w:ind w:firstLine="851"/>
        <w:jc w:val="both"/>
        <w:rPr>
          <w:sz w:val="28"/>
        </w:rPr>
      </w:pPr>
      <w:r w:rsidRPr="003A3F6B">
        <w:rPr>
          <w:sz w:val="28"/>
          <w:lang w:val="en-US"/>
        </w:rPr>
        <w:t> </w:t>
      </w:r>
    </w:p>
    <w:p w14:paraId="5B665620" w14:textId="77777777" w:rsidR="003A3F6B" w:rsidRPr="003A3F6B" w:rsidRDefault="003A3F6B" w:rsidP="00C75D45">
      <w:pPr>
        <w:spacing w:line="240" w:lineRule="exact"/>
        <w:ind w:firstLine="851"/>
        <w:jc w:val="both"/>
        <w:rPr>
          <w:sz w:val="28"/>
        </w:rPr>
      </w:pPr>
      <w:r w:rsidRPr="003A3F6B">
        <w:rPr>
          <w:sz w:val="28"/>
        </w:rPr>
        <w:t>Периодичность предоставления услуг по санаторно-курортному лечению составляет один раз в течение календарного года.</w:t>
      </w:r>
    </w:p>
    <w:p w14:paraId="0002F9B9" w14:textId="77777777" w:rsidR="003A3F6B" w:rsidRPr="003A3F6B" w:rsidRDefault="003A3F6B" w:rsidP="00C75D45">
      <w:pPr>
        <w:spacing w:line="240" w:lineRule="exact"/>
        <w:ind w:firstLine="851"/>
        <w:jc w:val="both"/>
        <w:rPr>
          <w:sz w:val="28"/>
        </w:rPr>
      </w:pPr>
      <w:r w:rsidRPr="003A3F6B">
        <w:rPr>
          <w:sz w:val="28"/>
          <w:lang w:val="en-US"/>
        </w:rPr>
        <w:t> </w:t>
      </w:r>
    </w:p>
    <w:p w14:paraId="0D32E2F6" w14:textId="77777777" w:rsidR="003A3F6B" w:rsidRPr="003A3F6B" w:rsidRDefault="003A3F6B" w:rsidP="00C75D45">
      <w:pPr>
        <w:spacing w:line="240" w:lineRule="exact"/>
        <w:ind w:firstLine="851"/>
        <w:jc w:val="both"/>
        <w:rPr>
          <w:sz w:val="28"/>
        </w:rPr>
      </w:pPr>
      <w:r w:rsidRPr="003A3F6B">
        <w:rPr>
          <w:sz w:val="28"/>
        </w:rPr>
        <w:t>Для получения услуг при наличии медицинских показаний участник специальной военной операции может подать заявление:</w:t>
      </w:r>
    </w:p>
    <w:p w14:paraId="7439A60C" w14:textId="77777777" w:rsidR="003A3F6B" w:rsidRPr="003A3F6B" w:rsidRDefault="003A3F6B" w:rsidP="00C75D45">
      <w:pPr>
        <w:spacing w:line="240" w:lineRule="exact"/>
        <w:ind w:firstLine="851"/>
        <w:jc w:val="both"/>
        <w:rPr>
          <w:sz w:val="28"/>
        </w:rPr>
      </w:pPr>
      <w:r w:rsidRPr="003A3F6B">
        <w:rPr>
          <w:sz w:val="28"/>
          <w:lang w:val="en-US"/>
        </w:rPr>
        <w:t> </w:t>
      </w:r>
    </w:p>
    <w:p w14:paraId="62A40840" w14:textId="77777777" w:rsidR="003A3F6B" w:rsidRPr="003A3F6B" w:rsidRDefault="003A3F6B" w:rsidP="00C75D45">
      <w:pPr>
        <w:spacing w:line="240" w:lineRule="exact"/>
        <w:ind w:firstLine="851"/>
        <w:jc w:val="both"/>
        <w:rPr>
          <w:sz w:val="28"/>
        </w:rPr>
      </w:pPr>
      <w:r w:rsidRPr="003A3F6B">
        <w:rPr>
          <w:sz w:val="28"/>
        </w:rPr>
        <w:t>- через многофункциональный центр;</w:t>
      </w:r>
    </w:p>
    <w:p w14:paraId="49DD6394" w14:textId="77777777" w:rsidR="003A3F6B" w:rsidRPr="003A3F6B" w:rsidRDefault="003A3F6B" w:rsidP="00C75D45">
      <w:pPr>
        <w:spacing w:line="240" w:lineRule="exact"/>
        <w:ind w:firstLine="851"/>
        <w:jc w:val="both"/>
        <w:rPr>
          <w:sz w:val="28"/>
        </w:rPr>
      </w:pPr>
      <w:r w:rsidRPr="003A3F6B">
        <w:rPr>
          <w:sz w:val="28"/>
          <w:lang w:val="en-US"/>
        </w:rPr>
        <w:t> </w:t>
      </w:r>
    </w:p>
    <w:p w14:paraId="4D4206EC" w14:textId="77777777" w:rsidR="003A3F6B" w:rsidRPr="003A3F6B" w:rsidRDefault="003A3F6B" w:rsidP="00C75D45">
      <w:pPr>
        <w:spacing w:line="240" w:lineRule="exact"/>
        <w:ind w:firstLine="851"/>
        <w:jc w:val="both"/>
        <w:rPr>
          <w:sz w:val="28"/>
        </w:rPr>
      </w:pPr>
      <w:r w:rsidRPr="003A3F6B">
        <w:rPr>
          <w:sz w:val="28"/>
        </w:rPr>
        <w:lastRenderedPageBreak/>
        <w:t>- в клиентской службе Отделения Социального Фонда России по Забайкальскому краю;</w:t>
      </w:r>
    </w:p>
    <w:p w14:paraId="7910639F" w14:textId="77777777" w:rsidR="003A3F6B" w:rsidRPr="003A3F6B" w:rsidRDefault="003A3F6B" w:rsidP="00C75D45">
      <w:pPr>
        <w:spacing w:line="240" w:lineRule="exact"/>
        <w:ind w:firstLine="851"/>
        <w:jc w:val="both"/>
        <w:rPr>
          <w:sz w:val="28"/>
        </w:rPr>
      </w:pPr>
      <w:r w:rsidRPr="003A3F6B">
        <w:rPr>
          <w:sz w:val="28"/>
          <w:lang w:val="en-US"/>
        </w:rPr>
        <w:t> </w:t>
      </w:r>
    </w:p>
    <w:p w14:paraId="04CACD71" w14:textId="77777777" w:rsidR="003A3F6B" w:rsidRPr="003A3F6B" w:rsidRDefault="003A3F6B" w:rsidP="00C75D45">
      <w:pPr>
        <w:spacing w:line="240" w:lineRule="exact"/>
        <w:ind w:firstLine="851"/>
        <w:jc w:val="both"/>
        <w:rPr>
          <w:sz w:val="28"/>
        </w:rPr>
      </w:pPr>
      <w:r w:rsidRPr="003A3F6B">
        <w:rPr>
          <w:sz w:val="28"/>
        </w:rPr>
        <w:t>- через медицинскую организацию в установленных случаях.</w:t>
      </w:r>
    </w:p>
    <w:p w14:paraId="73381322" w14:textId="77777777" w:rsidR="003A3F6B" w:rsidRPr="003A3F6B" w:rsidRDefault="003A3F6B" w:rsidP="00C75D45">
      <w:pPr>
        <w:spacing w:line="240" w:lineRule="exact"/>
        <w:ind w:firstLine="851"/>
        <w:jc w:val="both"/>
        <w:rPr>
          <w:sz w:val="28"/>
        </w:rPr>
      </w:pPr>
      <w:r w:rsidRPr="003A3F6B">
        <w:rPr>
          <w:sz w:val="28"/>
          <w:lang w:val="en-US"/>
        </w:rPr>
        <w:t> </w:t>
      </w:r>
    </w:p>
    <w:p w14:paraId="4942EA33" w14:textId="77777777" w:rsidR="003A3F6B" w:rsidRPr="003A3F6B" w:rsidRDefault="003A3F6B" w:rsidP="00C75D45">
      <w:pPr>
        <w:spacing w:line="240" w:lineRule="exact"/>
        <w:ind w:firstLine="851"/>
        <w:jc w:val="both"/>
        <w:rPr>
          <w:sz w:val="28"/>
        </w:rPr>
      </w:pPr>
      <w:r w:rsidRPr="003A3F6B">
        <w:rPr>
          <w:sz w:val="28"/>
        </w:rPr>
        <w:t>Направление участников специальной военной операции на санаторно-курортное лечение, медицинскую реабилитацию в реабилитационные центры Фонда осуществляется в порядке очередности в соответствии с датой подачи заявления.</w:t>
      </w:r>
    </w:p>
    <w:p w14:paraId="271F811E" w14:textId="77777777" w:rsidR="003A3F6B" w:rsidRPr="003A3F6B" w:rsidRDefault="003A3F6B" w:rsidP="00C75D45">
      <w:pPr>
        <w:spacing w:line="240" w:lineRule="exact"/>
        <w:ind w:firstLine="851"/>
        <w:jc w:val="both"/>
        <w:rPr>
          <w:sz w:val="28"/>
        </w:rPr>
      </w:pPr>
      <w:r w:rsidRPr="003A3F6B">
        <w:rPr>
          <w:sz w:val="28"/>
          <w:lang w:val="en-US"/>
        </w:rPr>
        <w:t> </w:t>
      </w:r>
    </w:p>
    <w:p w14:paraId="7EA92686" w14:textId="77777777" w:rsidR="003A3F6B" w:rsidRPr="003A3F6B" w:rsidRDefault="003A3F6B" w:rsidP="00C75D45">
      <w:pPr>
        <w:spacing w:line="240" w:lineRule="exact"/>
        <w:ind w:firstLine="851"/>
        <w:jc w:val="both"/>
        <w:rPr>
          <w:sz w:val="28"/>
        </w:rPr>
      </w:pPr>
      <w:r w:rsidRPr="003A3F6B">
        <w:rPr>
          <w:sz w:val="28"/>
        </w:rPr>
        <w:t xml:space="preserve">Участники специальной военной операции, удостоенные звания Героя Российской Федерации или являющиеся инвалидами </w:t>
      </w:r>
      <w:r w:rsidRPr="003A3F6B">
        <w:rPr>
          <w:sz w:val="28"/>
          <w:lang w:val="en-US"/>
        </w:rPr>
        <w:t>I</w:t>
      </w:r>
      <w:r w:rsidRPr="003A3F6B">
        <w:rPr>
          <w:sz w:val="28"/>
        </w:rPr>
        <w:t xml:space="preserve"> группы, направляются на санаторно-курортное лечение, медицинскую реабилитацию во внеочередном порядке.</w:t>
      </w:r>
    </w:p>
    <w:p w14:paraId="3A37DF96" w14:textId="77777777" w:rsidR="003A3F6B" w:rsidRPr="003A3F6B" w:rsidRDefault="003A3F6B" w:rsidP="00C75D45">
      <w:pPr>
        <w:spacing w:line="240" w:lineRule="exact"/>
        <w:ind w:firstLine="851"/>
        <w:jc w:val="both"/>
        <w:rPr>
          <w:sz w:val="28"/>
        </w:rPr>
      </w:pPr>
      <w:r w:rsidRPr="003A3F6B">
        <w:rPr>
          <w:sz w:val="28"/>
          <w:lang w:val="en-US"/>
        </w:rPr>
        <w:t> </w:t>
      </w:r>
    </w:p>
    <w:p w14:paraId="0C894F8B" w14:textId="77777777" w:rsidR="003A3F6B" w:rsidRPr="003A3F6B" w:rsidRDefault="003A3F6B" w:rsidP="00C75D45">
      <w:pPr>
        <w:spacing w:line="240" w:lineRule="exact"/>
        <w:ind w:firstLine="851"/>
        <w:jc w:val="both"/>
        <w:rPr>
          <w:sz w:val="28"/>
        </w:rPr>
      </w:pPr>
      <w:r w:rsidRPr="003A3F6B">
        <w:rPr>
          <w:sz w:val="28"/>
        </w:rPr>
        <w:t>К заявлению прилагаются медицинские документы, подтверждающие наличие медицинских показаний и отсутствие медицинских противопоказаний для санаторно-курортного лечения, медицинской реабилитации.</w:t>
      </w:r>
    </w:p>
    <w:p w14:paraId="0ABD3701" w14:textId="77777777" w:rsidR="003A3F6B" w:rsidRPr="003A3F6B" w:rsidRDefault="003A3F6B" w:rsidP="00C75D45">
      <w:pPr>
        <w:spacing w:line="240" w:lineRule="exact"/>
        <w:ind w:firstLine="851"/>
        <w:jc w:val="both"/>
        <w:rPr>
          <w:sz w:val="28"/>
        </w:rPr>
      </w:pPr>
      <w:r w:rsidRPr="003A3F6B">
        <w:rPr>
          <w:sz w:val="28"/>
          <w:lang w:val="en-US"/>
        </w:rPr>
        <w:t> </w:t>
      </w:r>
    </w:p>
    <w:p w14:paraId="17F3DAFC" w14:textId="77777777" w:rsidR="003A3F6B" w:rsidRPr="003A3F6B" w:rsidRDefault="003A3F6B" w:rsidP="00C75D45">
      <w:pPr>
        <w:spacing w:line="240" w:lineRule="exact"/>
        <w:ind w:firstLine="851"/>
        <w:jc w:val="both"/>
        <w:rPr>
          <w:sz w:val="28"/>
        </w:rPr>
      </w:pPr>
      <w:r w:rsidRPr="003A3F6B">
        <w:rPr>
          <w:sz w:val="28"/>
        </w:rPr>
        <w:t>Оплата проезда участника специальной военной операции к месту прохождения санаторно-курортного лечения, медицинской реабилитации в реабилитационных центрах Фонда и обратно осуществляется на основании заявления о компенсации расходов на проезд к месту прохождения санаторно-курортного лечения, медицинской реабилитации в реабилитационном центре Фонда и обратно путем компенсации участнику специальной военной операции фактических расходов, подтвержденных проездными документами, но не выше стоимости проезда:</w:t>
      </w:r>
    </w:p>
    <w:p w14:paraId="0124C32D" w14:textId="77777777" w:rsidR="003A3F6B" w:rsidRPr="003A3F6B" w:rsidRDefault="003A3F6B" w:rsidP="00C75D45">
      <w:pPr>
        <w:spacing w:line="240" w:lineRule="exact"/>
        <w:ind w:firstLine="851"/>
        <w:jc w:val="both"/>
        <w:rPr>
          <w:sz w:val="28"/>
        </w:rPr>
      </w:pPr>
      <w:r w:rsidRPr="003A3F6B">
        <w:rPr>
          <w:sz w:val="28"/>
          <w:lang w:val="en-US"/>
        </w:rPr>
        <w:t> </w:t>
      </w:r>
    </w:p>
    <w:p w14:paraId="7A604FB7" w14:textId="77777777" w:rsidR="003A3F6B" w:rsidRPr="003A3F6B" w:rsidRDefault="003A3F6B" w:rsidP="00C75D45">
      <w:pPr>
        <w:spacing w:line="240" w:lineRule="exact"/>
        <w:ind w:firstLine="851"/>
        <w:jc w:val="both"/>
        <w:rPr>
          <w:sz w:val="28"/>
        </w:rPr>
      </w:pPr>
      <w:r w:rsidRPr="003A3F6B">
        <w:rPr>
          <w:sz w:val="28"/>
        </w:rPr>
        <w:t>а) на железнодорожном транспорте общего пользования – в поездах дальнего следования всех типов, в том числе фирменных поездах, вагонах всех категорий, за исключением спальных вагонов с двухместными купе и вагонов повышенной комфортности, и поездах пригородного сообщения;</w:t>
      </w:r>
    </w:p>
    <w:p w14:paraId="5BDF0C6D" w14:textId="77777777" w:rsidR="003A3F6B" w:rsidRPr="003A3F6B" w:rsidRDefault="003A3F6B" w:rsidP="00C75D45">
      <w:pPr>
        <w:spacing w:line="240" w:lineRule="exact"/>
        <w:ind w:firstLine="851"/>
        <w:jc w:val="both"/>
        <w:rPr>
          <w:sz w:val="28"/>
        </w:rPr>
      </w:pPr>
      <w:r w:rsidRPr="003A3F6B">
        <w:rPr>
          <w:sz w:val="28"/>
          <w:lang w:val="en-US"/>
        </w:rPr>
        <w:t> </w:t>
      </w:r>
    </w:p>
    <w:p w14:paraId="16EC9B06" w14:textId="77777777" w:rsidR="003A3F6B" w:rsidRPr="003A3F6B" w:rsidRDefault="003A3F6B" w:rsidP="00C75D45">
      <w:pPr>
        <w:spacing w:line="240" w:lineRule="exact"/>
        <w:ind w:firstLine="851"/>
        <w:jc w:val="both"/>
        <w:rPr>
          <w:sz w:val="28"/>
        </w:rPr>
      </w:pPr>
      <w:r w:rsidRPr="003A3F6B">
        <w:rPr>
          <w:sz w:val="28"/>
        </w:rPr>
        <w:t xml:space="preserve">б) на морском транспорте – на местах </w:t>
      </w:r>
      <w:r w:rsidRPr="003A3F6B">
        <w:rPr>
          <w:sz w:val="28"/>
          <w:lang w:val="en-US"/>
        </w:rPr>
        <w:t>IV</w:t>
      </w:r>
      <w:r w:rsidRPr="003A3F6B">
        <w:rPr>
          <w:sz w:val="28"/>
        </w:rPr>
        <w:t xml:space="preserve"> и </w:t>
      </w:r>
      <w:r w:rsidRPr="003A3F6B">
        <w:rPr>
          <w:sz w:val="28"/>
          <w:lang w:val="en-US"/>
        </w:rPr>
        <w:t>V</w:t>
      </w:r>
      <w:r w:rsidRPr="003A3F6B">
        <w:rPr>
          <w:sz w:val="28"/>
        </w:rPr>
        <w:t xml:space="preserve"> категорий кают судов транспортных линий (при наличии на судне), а при отсутствии спальных мест - на сидячих местах;</w:t>
      </w:r>
    </w:p>
    <w:p w14:paraId="0E03FE77" w14:textId="77777777" w:rsidR="003A3F6B" w:rsidRPr="003A3F6B" w:rsidRDefault="003A3F6B" w:rsidP="00C75D45">
      <w:pPr>
        <w:spacing w:line="240" w:lineRule="exact"/>
        <w:ind w:firstLine="851"/>
        <w:jc w:val="both"/>
        <w:rPr>
          <w:sz w:val="28"/>
        </w:rPr>
      </w:pPr>
      <w:r w:rsidRPr="003A3F6B">
        <w:rPr>
          <w:sz w:val="28"/>
          <w:lang w:val="en-US"/>
        </w:rPr>
        <w:t> </w:t>
      </w:r>
    </w:p>
    <w:p w14:paraId="4A45C112" w14:textId="77777777" w:rsidR="003A3F6B" w:rsidRPr="003A3F6B" w:rsidRDefault="003A3F6B" w:rsidP="00C75D45">
      <w:pPr>
        <w:spacing w:line="240" w:lineRule="exact"/>
        <w:ind w:firstLine="851"/>
        <w:jc w:val="both"/>
        <w:rPr>
          <w:sz w:val="28"/>
        </w:rPr>
      </w:pPr>
      <w:r w:rsidRPr="003A3F6B">
        <w:rPr>
          <w:sz w:val="28"/>
        </w:rPr>
        <w:t xml:space="preserve">в) на внутреннем водном транспорте – на местах </w:t>
      </w:r>
      <w:r w:rsidRPr="003A3F6B">
        <w:rPr>
          <w:sz w:val="28"/>
          <w:lang w:val="en-US"/>
        </w:rPr>
        <w:t>III</w:t>
      </w:r>
      <w:r w:rsidRPr="003A3F6B">
        <w:rPr>
          <w:sz w:val="28"/>
        </w:rPr>
        <w:t xml:space="preserve"> категории кают судов транспортных маршрутов (при наличии на судне), а при отсутствии спальных мест – на сидячих местах;</w:t>
      </w:r>
    </w:p>
    <w:p w14:paraId="710C9EF6" w14:textId="77777777" w:rsidR="003A3F6B" w:rsidRPr="003A3F6B" w:rsidRDefault="003A3F6B" w:rsidP="00C75D45">
      <w:pPr>
        <w:spacing w:line="240" w:lineRule="exact"/>
        <w:ind w:firstLine="851"/>
        <w:jc w:val="both"/>
        <w:rPr>
          <w:sz w:val="28"/>
        </w:rPr>
      </w:pPr>
      <w:r w:rsidRPr="003A3F6B">
        <w:rPr>
          <w:sz w:val="28"/>
          <w:lang w:val="en-US"/>
        </w:rPr>
        <w:t> </w:t>
      </w:r>
    </w:p>
    <w:p w14:paraId="0C3B31E4" w14:textId="77777777" w:rsidR="003A3F6B" w:rsidRPr="003A3F6B" w:rsidRDefault="003A3F6B" w:rsidP="00C75D45">
      <w:pPr>
        <w:spacing w:line="240" w:lineRule="exact"/>
        <w:ind w:firstLine="851"/>
        <w:jc w:val="both"/>
        <w:rPr>
          <w:sz w:val="28"/>
        </w:rPr>
      </w:pPr>
      <w:r w:rsidRPr="003A3F6B">
        <w:rPr>
          <w:sz w:val="28"/>
        </w:rPr>
        <w:t>г) на автомобильном транспорте общего пользования (кроме такси);</w:t>
      </w:r>
    </w:p>
    <w:p w14:paraId="55F5A84E" w14:textId="77777777" w:rsidR="003A3F6B" w:rsidRPr="003A3F6B" w:rsidRDefault="003A3F6B" w:rsidP="00C75D45">
      <w:pPr>
        <w:spacing w:line="240" w:lineRule="exact"/>
        <w:ind w:firstLine="851"/>
        <w:jc w:val="both"/>
        <w:rPr>
          <w:sz w:val="28"/>
        </w:rPr>
      </w:pPr>
      <w:r w:rsidRPr="003A3F6B">
        <w:rPr>
          <w:sz w:val="28"/>
          <w:lang w:val="en-US"/>
        </w:rPr>
        <w:t> </w:t>
      </w:r>
    </w:p>
    <w:p w14:paraId="4C46A62E" w14:textId="77777777" w:rsidR="003A3F6B" w:rsidRPr="003A3F6B" w:rsidRDefault="003A3F6B" w:rsidP="00C75D45">
      <w:pPr>
        <w:spacing w:line="240" w:lineRule="exact"/>
        <w:ind w:firstLine="851"/>
        <w:jc w:val="both"/>
        <w:rPr>
          <w:sz w:val="28"/>
        </w:rPr>
      </w:pPr>
      <w:r w:rsidRPr="003A3F6B">
        <w:rPr>
          <w:sz w:val="28"/>
        </w:rPr>
        <w:t>д) на воздушном транспорте – в салоне экономического класса.</w:t>
      </w:r>
    </w:p>
    <w:p w14:paraId="4D62177D" w14:textId="77777777" w:rsidR="003A3F6B" w:rsidRPr="003A3F6B" w:rsidRDefault="003A3F6B" w:rsidP="00C75D45">
      <w:pPr>
        <w:spacing w:line="240" w:lineRule="exact"/>
        <w:ind w:firstLine="851"/>
        <w:jc w:val="both"/>
        <w:rPr>
          <w:sz w:val="28"/>
        </w:rPr>
      </w:pPr>
      <w:r w:rsidRPr="003A3F6B">
        <w:rPr>
          <w:sz w:val="28"/>
          <w:lang w:val="en-US"/>
        </w:rPr>
        <w:t> </w:t>
      </w:r>
    </w:p>
    <w:p w14:paraId="472BFC03" w14:textId="77777777" w:rsidR="003A3F6B" w:rsidRPr="003A3F6B" w:rsidRDefault="003A3F6B" w:rsidP="00C75D45">
      <w:pPr>
        <w:spacing w:line="240" w:lineRule="exact"/>
        <w:ind w:firstLine="851"/>
        <w:jc w:val="both"/>
        <w:rPr>
          <w:sz w:val="28"/>
        </w:rPr>
      </w:pPr>
      <w:r w:rsidRPr="003A3F6B">
        <w:rPr>
          <w:sz w:val="28"/>
        </w:rPr>
        <w:t>В случае проезда участника специальной военной операции к месту прохождения санаторно-курортного лечения, медицинской реабилитации в реабилитационных центрах Фонда и обратно на личном автомобильном транспорте оплата проезда осуществляется на основании заявления и документов, подтверждающих произведенные расходы на горюче-смазочные материалы, но не выше стоимости, рассчитанной на основе базовых норм расхода топлива для автомобилей общего назначения, установленных Министерством транспорта Российской Федерации для соответствующих транспортных средств, и протяженности кратчайшего маршрута следования к месту лечения и обратно.</w:t>
      </w:r>
    </w:p>
    <w:p w14:paraId="7D6FE49D" w14:textId="77777777" w:rsidR="003A3F6B" w:rsidRPr="003A3F6B" w:rsidRDefault="003A3F6B" w:rsidP="00C75D45">
      <w:pPr>
        <w:spacing w:line="240" w:lineRule="exact"/>
        <w:ind w:firstLine="851"/>
        <w:jc w:val="both"/>
        <w:rPr>
          <w:sz w:val="28"/>
        </w:rPr>
      </w:pPr>
      <w:r w:rsidRPr="003A3F6B">
        <w:rPr>
          <w:sz w:val="28"/>
          <w:lang w:val="en-US"/>
        </w:rPr>
        <w:t> </w:t>
      </w:r>
    </w:p>
    <w:p w14:paraId="48A25FF5" w14:textId="77777777" w:rsidR="003A3F6B" w:rsidRPr="003A3F6B" w:rsidRDefault="003A3F6B" w:rsidP="00C75D45">
      <w:pPr>
        <w:spacing w:line="240" w:lineRule="exact"/>
        <w:ind w:firstLine="851"/>
        <w:jc w:val="both"/>
        <w:rPr>
          <w:sz w:val="28"/>
        </w:rPr>
      </w:pPr>
      <w:r w:rsidRPr="003A3F6B">
        <w:rPr>
          <w:sz w:val="28"/>
        </w:rPr>
        <w:t>Фонд обеспечивает персональное сопровождение участника специальной военной операции на протяжении всего процесса его направления на санаторно-курортное лечение, медицинскую реабилитацию в реабилитационные центры Фонда.</w:t>
      </w:r>
    </w:p>
    <w:p w14:paraId="18481CB0" w14:textId="77777777" w:rsidR="003A3F6B" w:rsidRPr="003A3F6B" w:rsidRDefault="003A3F6B" w:rsidP="00C75D45">
      <w:pPr>
        <w:spacing w:line="240" w:lineRule="exact"/>
        <w:ind w:firstLine="851"/>
        <w:jc w:val="both"/>
        <w:rPr>
          <w:sz w:val="28"/>
        </w:rPr>
      </w:pPr>
      <w:r w:rsidRPr="003A3F6B">
        <w:rPr>
          <w:sz w:val="28"/>
          <w:lang w:val="en-US"/>
        </w:rPr>
        <w:t> </w:t>
      </w:r>
    </w:p>
    <w:p w14:paraId="18982937" w14:textId="5EE348DB" w:rsidR="00410785" w:rsidRDefault="003A3F6B" w:rsidP="007634F1">
      <w:pPr>
        <w:spacing w:line="240" w:lineRule="exact"/>
        <w:ind w:firstLine="851"/>
        <w:jc w:val="both"/>
        <w:rPr>
          <w:sz w:val="28"/>
        </w:rPr>
      </w:pPr>
      <w:r w:rsidRPr="003A3F6B">
        <w:rPr>
          <w:sz w:val="28"/>
          <w:lang w:val="en-US"/>
        </w:rPr>
        <w:t> </w:t>
      </w:r>
      <w:bookmarkStart w:id="0" w:name="_GoBack"/>
      <w:bookmarkEnd w:id="0"/>
    </w:p>
    <w:p w14:paraId="4A0F1A3F" w14:textId="77777777" w:rsidR="00410785" w:rsidRDefault="00410785" w:rsidP="00C75D45">
      <w:pPr>
        <w:spacing w:line="240" w:lineRule="exact"/>
        <w:ind w:firstLine="851"/>
        <w:jc w:val="center"/>
        <w:rPr>
          <w:sz w:val="28"/>
        </w:rPr>
      </w:pPr>
    </w:p>
    <w:p w14:paraId="38E3376D" w14:textId="2A0BA061" w:rsidR="000321E3" w:rsidRPr="00410785" w:rsidRDefault="000321E3" w:rsidP="00C75D45">
      <w:pPr>
        <w:spacing w:line="240" w:lineRule="exact"/>
        <w:ind w:firstLine="851"/>
        <w:jc w:val="center"/>
        <w:rPr>
          <w:b/>
          <w:sz w:val="28"/>
        </w:rPr>
      </w:pPr>
      <w:r w:rsidRPr="00410785">
        <w:rPr>
          <w:b/>
          <w:sz w:val="28"/>
        </w:rPr>
        <w:t xml:space="preserve">Туапсинская транспортная прокуратура </w:t>
      </w:r>
      <w:r w:rsidR="00410785">
        <w:rPr>
          <w:b/>
          <w:sz w:val="28"/>
        </w:rPr>
        <w:t>информирует</w:t>
      </w:r>
      <w:r w:rsidRPr="00410785">
        <w:rPr>
          <w:b/>
          <w:sz w:val="28"/>
        </w:rPr>
        <w:t>:</w:t>
      </w:r>
    </w:p>
    <w:p w14:paraId="284BAF96" w14:textId="775FFFBF" w:rsidR="003A3F6B" w:rsidRPr="00410785" w:rsidRDefault="003A3F6B" w:rsidP="00C75D45">
      <w:pPr>
        <w:spacing w:line="240" w:lineRule="exact"/>
        <w:ind w:firstLine="851"/>
        <w:jc w:val="center"/>
        <w:rPr>
          <w:b/>
          <w:sz w:val="28"/>
        </w:rPr>
      </w:pPr>
      <w:r w:rsidRPr="00410785">
        <w:rPr>
          <w:b/>
          <w:sz w:val="28"/>
        </w:rPr>
        <w:t>Увеличены размеры штрафов за продажу несовершеннолетним табачной продукции</w:t>
      </w:r>
    </w:p>
    <w:p w14:paraId="7A9BCAEE" w14:textId="4DD15736" w:rsidR="003A3F6B" w:rsidRPr="003A3F6B" w:rsidRDefault="003A3F6B" w:rsidP="00C75D45">
      <w:pPr>
        <w:spacing w:line="240" w:lineRule="exact"/>
        <w:ind w:firstLine="851"/>
        <w:jc w:val="both"/>
        <w:rPr>
          <w:sz w:val="28"/>
        </w:rPr>
      </w:pPr>
    </w:p>
    <w:p w14:paraId="45C50A91" w14:textId="77777777" w:rsidR="003A3F6B" w:rsidRPr="003A3F6B" w:rsidRDefault="003A3F6B" w:rsidP="00C75D45">
      <w:pPr>
        <w:spacing w:line="240" w:lineRule="exact"/>
        <w:ind w:firstLine="851"/>
        <w:jc w:val="both"/>
        <w:rPr>
          <w:sz w:val="28"/>
        </w:rPr>
      </w:pPr>
      <w:r w:rsidRPr="003A3F6B">
        <w:rPr>
          <w:sz w:val="28"/>
        </w:rPr>
        <w:t>Федеральным законом от 03.02.2025 № 1-ФЗ внесены изменения в Кодекс Российской Федерации об административных правонарушениях в части увеличения размеров штрафов за продажу несовершеннолетним табачной продукции.</w:t>
      </w:r>
    </w:p>
    <w:p w14:paraId="33332B20" w14:textId="77777777" w:rsidR="003A3F6B" w:rsidRPr="003A3F6B" w:rsidRDefault="003A3F6B" w:rsidP="00C75D45">
      <w:pPr>
        <w:spacing w:line="240" w:lineRule="exact"/>
        <w:ind w:firstLine="851"/>
        <w:jc w:val="both"/>
        <w:rPr>
          <w:sz w:val="28"/>
        </w:rPr>
      </w:pPr>
      <w:r w:rsidRPr="003A3F6B">
        <w:rPr>
          <w:sz w:val="28"/>
          <w:lang w:val="en-US"/>
        </w:rPr>
        <w:t> </w:t>
      </w:r>
    </w:p>
    <w:p w14:paraId="4D0A4B48" w14:textId="77777777" w:rsidR="003A3F6B" w:rsidRPr="003A3F6B" w:rsidRDefault="003A3F6B" w:rsidP="00C75D45">
      <w:pPr>
        <w:spacing w:line="240" w:lineRule="exact"/>
        <w:ind w:firstLine="851"/>
        <w:jc w:val="both"/>
        <w:rPr>
          <w:sz w:val="28"/>
        </w:rPr>
      </w:pPr>
      <w:r w:rsidRPr="003A3F6B">
        <w:rPr>
          <w:sz w:val="28"/>
        </w:rPr>
        <w:t>Так, усилена ответственность за совершение административного правонарушения, предусмотренного ч. 3 ст. 14.53 КоАП РФ, то есть за продажу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w:t>
      </w:r>
    </w:p>
    <w:p w14:paraId="1EF6EF23" w14:textId="77777777" w:rsidR="003A3F6B" w:rsidRPr="003A3F6B" w:rsidRDefault="003A3F6B" w:rsidP="00C75D45">
      <w:pPr>
        <w:spacing w:line="240" w:lineRule="exact"/>
        <w:ind w:firstLine="851"/>
        <w:jc w:val="both"/>
        <w:rPr>
          <w:sz w:val="28"/>
        </w:rPr>
      </w:pPr>
      <w:r w:rsidRPr="003A3F6B">
        <w:rPr>
          <w:sz w:val="28"/>
          <w:lang w:val="en-US"/>
        </w:rPr>
        <w:t> </w:t>
      </w:r>
    </w:p>
    <w:p w14:paraId="0240CD5D" w14:textId="77777777" w:rsidR="003A3F6B" w:rsidRPr="003A3F6B" w:rsidRDefault="003A3F6B" w:rsidP="00C75D45">
      <w:pPr>
        <w:spacing w:line="240" w:lineRule="exact"/>
        <w:ind w:firstLine="851"/>
        <w:jc w:val="both"/>
        <w:rPr>
          <w:sz w:val="28"/>
        </w:rPr>
      </w:pPr>
      <w:r w:rsidRPr="003A3F6B">
        <w:rPr>
          <w:sz w:val="28"/>
        </w:rPr>
        <w:t>Согласно новой редакции закона за совершение такого правонарушения полагается наложение административного штрафа на граждан в размере от 200 до 300 тысяч рублей (ранее от 40 до 60 тысяч); на должностных лиц - от 500 тысяч до 700 тысяч рублей (ранее от 150 до 300 тысяч); на организации - от полутора до двух миллионов рублей (ранее от 400 до 600 тысяч).</w:t>
      </w:r>
    </w:p>
    <w:p w14:paraId="0B130C61" w14:textId="77777777" w:rsidR="003A3F6B" w:rsidRPr="003A3F6B" w:rsidRDefault="003A3F6B" w:rsidP="00C75D45">
      <w:pPr>
        <w:spacing w:line="240" w:lineRule="exact"/>
        <w:ind w:firstLine="851"/>
        <w:jc w:val="both"/>
        <w:rPr>
          <w:sz w:val="28"/>
        </w:rPr>
      </w:pPr>
      <w:r w:rsidRPr="003A3F6B">
        <w:rPr>
          <w:sz w:val="28"/>
          <w:lang w:val="en-US"/>
        </w:rPr>
        <w:t> </w:t>
      </w:r>
    </w:p>
    <w:p w14:paraId="74CEA36E" w14:textId="77777777" w:rsidR="003A3F6B" w:rsidRPr="003A3F6B" w:rsidRDefault="003A3F6B" w:rsidP="00C75D45">
      <w:pPr>
        <w:spacing w:line="240" w:lineRule="exact"/>
        <w:ind w:firstLine="851"/>
        <w:jc w:val="both"/>
        <w:rPr>
          <w:sz w:val="28"/>
        </w:rPr>
      </w:pPr>
      <w:r w:rsidRPr="003A3F6B">
        <w:rPr>
          <w:sz w:val="28"/>
        </w:rPr>
        <w:t>Кроме того, увеличены размеры штрафов за оптовую или розничную продажу насвая или никотинсодержащей продукции (за исключением вышеуказанных случаев их продажи несовершеннолетним) на граждан – до 200 тысяч рублей; на должностных лиц – до 500 тысяч рублей; на организации – до полутора миллионов рублей (ранее до 20, 50 и 150 тысяч рублей соответственно).</w:t>
      </w:r>
    </w:p>
    <w:p w14:paraId="36609AA7" w14:textId="77777777" w:rsidR="003A3F6B" w:rsidRPr="003A3F6B" w:rsidRDefault="003A3F6B" w:rsidP="00C75D45">
      <w:pPr>
        <w:spacing w:line="240" w:lineRule="exact"/>
        <w:ind w:firstLine="851"/>
        <w:jc w:val="both"/>
        <w:rPr>
          <w:sz w:val="28"/>
        </w:rPr>
      </w:pPr>
      <w:r w:rsidRPr="003A3F6B">
        <w:rPr>
          <w:sz w:val="28"/>
          <w:lang w:val="en-US"/>
        </w:rPr>
        <w:t> </w:t>
      </w:r>
    </w:p>
    <w:p w14:paraId="3319D235" w14:textId="77777777" w:rsidR="003A3F6B" w:rsidRPr="003A3F6B" w:rsidRDefault="003A3F6B" w:rsidP="00C75D45">
      <w:pPr>
        <w:spacing w:line="240" w:lineRule="exact"/>
        <w:ind w:firstLine="851"/>
        <w:jc w:val="both"/>
        <w:rPr>
          <w:sz w:val="28"/>
        </w:rPr>
      </w:pPr>
      <w:r w:rsidRPr="003A3F6B">
        <w:rPr>
          <w:sz w:val="28"/>
        </w:rPr>
        <w:t>Также усилена административная ответственность за производство, ввод в оборот табачных изделий или никотинсодержащей продукции без маркировки или нанесения информации, предусмотренной законодательством, с нарушением порядка маркировки или нанесения информации, а также за оборот табачных изделий или никотинсодержащей продукции без маркировки или нанесения информации, предусмотренной законодательством, в случае, если такая маркировка и (или) нанесение такой информации обязательны (установлены штрафы до одного и полутора миллионов рублей соответственно с конфискацией предметов административного правонарушения).</w:t>
      </w:r>
    </w:p>
    <w:p w14:paraId="00A2176B" w14:textId="77777777" w:rsidR="003A3F6B" w:rsidRPr="003A3F6B" w:rsidRDefault="003A3F6B" w:rsidP="00C75D45">
      <w:pPr>
        <w:spacing w:line="240" w:lineRule="exact"/>
        <w:ind w:firstLine="851"/>
        <w:jc w:val="both"/>
        <w:rPr>
          <w:sz w:val="28"/>
        </w:rPr>
      </w:pPr>
      <w:r w:rsidRPr="003A3F6B">
        <w:rPr>
          <w:sz w:val="28"/>
          <w:lang w:val="en-US"/>
        </w:rPr>
        <w:t> </w:t>
      </w:r>
    </w:p>
    <w:p w14:paraId="65692761" w14:textId="77777777" w:rsidR="003A3F6B" w:rsidRPr="003A3F6B" w:rsidRDefault="003A3F6B" w:rsidP="00C75D45">
      <w:pPr>
        <w:spacing w:line="240" w:lineRule="exact"/>
        <w:ind w:firstLine="851"/>
        <w:jc w:val="both"/>
        <w:rPr>
          <w:sz w:val="28"/>
        </w:rPr>
      </w:pPr>
      <w:r w:rsidRPr="003A3F6B">
        <w:rPr>
          <w:sz w:val="28"/>
        </w:rPr>
        <w:t>Указанные изменения вступили в силу с 12.02.2025.</w:t>
      </w:r>
    </w:p>
    <w:p w14:paraId="3A000000" w14:textId="0E18A755" w:rsidR="00A0274C" w:rsidRPr="003A3F6B" w:rsidRDefault="003A3F6B" w:rsidP="00C75D45">
      <w:pPr>
        <w:spacing w:line="240" w:lineRule="exact"/>
        <w:ind w:firstLine="851"/>
        <w:jc w:val="both"/>
        <w:rPr>
          <w:sz w:val="28"/>
        </w:rPr>
      </w:pPr>
      <w:r w:rsidRPr="003A3F6B">
        <w:rPr>
          <w:sz w:val="28"/>
          <w:lang w:val="en-US"/>
        </w:rPr>
        <w:t> </w:t>
      </w:r>
    </w:p>
    <w:sectPr w:rsidR="00A0274C" w:rsidRPr="003A3F6B">
      <w:headerReference w:type="even" r:id="rId7"/>
      <w:headerReference w:type="default" r:id="rId8"/>
      <w:pgSz w:w="11906" w:h="16838"/>
      <w:pgMar w:top="1134" w:right="567" w:bottom="85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F79D" w14:textId="77777777" w:rsidR="00A857CF" w:rsidRDefault="00A857CF">
      <w:r>
        <w:separator/>
      </w:r>
    </w:p>
  </w:endnote>
  <w:endnote w:type="continuationSeparator" w:id="0">
    <w:p w14:paraId="29F1999F" w14:textId="77777777" w:rsidR="00A857CF" w:rsidRDefault="00A8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161A" w14:textId="77777777" w:rsidR="00A857CF" w:rsidRDefault="00A857CF">
      <w:r>
        <w:separator/>
      </w:r>
    </w:p>
  </w:footnote>
  <w:footnote w:type="continuationSeparator" w:id="0">
    <w:p w14:paraId="4D4D3E97" w14:textId="77777777" w:rsidR="00A857CF" w:rsidRDefault="00A8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0000" w14:textId="77777777" w:rsidR="00A857CF" w:rsidRDefault="00A857CF">
    <w:pPr>
      <w:pStyle w:val="a8"/>
      <w:jc w:val="center"/>
      <w:rPr>
        <w:rStyle w:val="15"/>
      </w:rPr>
    </w:pPr>
    <w:r>
      <w:rPr>
        <w:rStyle w:val="15"/>
      </w:rPr>
      <w:fldChar w:fldCharType="begin"/>
    </w:r>
    <w:r>
      <w:rPr>
        <w:rStyle w:val="15"/>
      </w:rPr>
      <w:instrText xml:space="preserve">PAGE </w:instrText>
    </w:r>
    <w:r>
      <w:rPr>
        <w:rStyle w:val="15"/>
      </w:rPr>
      <w:fldChar w:fldCharType="separate"/>
    </w:r>
    <w:r>
      <w:rPr>
        <w:rStyle w:val="15"/>
      </w:rPr>
      <w:t xml:space="preserve"> </w:t>
    </w:r>
    <w:r>
      <w:rPr>
        <w:rStyle w:val="15"/>
      </w:rPr>
      <w:fldChar w:fldCharType="end"/>
    </w:r>
  </w:p>
  <w:p w14:paraId="02000000" w14:textId="77777777" w:rsidR="00A857CF" w:rsidRDefault="00A857C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0000" w14:textId="77777777" w:rsidR="00A857CF" w:rsidRDefault="00A857CF">
    <w:pPr>
      <w:pStyle w:val="a8"/>
      <w:jc w:val="center"/>
      <w:rPr>
        <w:rStyle w:val="15"/>
      </w:rPr>
    </w:pPr>
    <w:r>
      <w:rPr>
        <w:rStyle w:val="15"/>
      </w:rPr>
      <w:fldChar w:fldCharType="begin"/>
    </w:r>
    <w:r>
      <w:rPr>
        <w:rStyle w:val="15"/>
      </w:rPr>
      <w:instrText xml:space="preserve">PAGE </w:instrText>
    </w:r>
    <w:r>
      <w:rPr>
        <w:rStyle w:val="15"/>
      </w:rPr>
      <w:fldChar w:fldCharType="separate"/>
    </w:r>
    <w:r>
      <w:rPr>
        <w:rStyle w:val="15"/>
      </w:rPr>
      <w:t xml:space="preserve"> </w:t>
    </w:r>
    <w:r>
      <w:rPr>
        <w:rStyle w:val="15"/>
      </w:rPr>
      <w:fldChar w:fldCharType="end"/>
    </w:r>
  </w:p>
  <w:p w14:paraId="04000000" w14:textId="77777777" w:rsidR="00A857CF" w:rsidRDefault="00A857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763C0"/>
    <w:multiLevelType w:val="hybridMultilevel"/>
    <w:tmpl w:val="F476E33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4C"/>
    <w:rsid w:val="000321E3"/>
    <w:rsid w:val="000A6FE9"/>
    <w:rsid w:val="00122517"/>
    <w:rsid w:val="001306FC"/>
    <w:rsid w:val="00150B5C"/>
    <w:rsid w:val="00177BD1"/>
    <w:rsid w:val="00195DCB"/>
    <w:rsid w:val="001B6677"/>
    <w:rsid w:val="0023184B"/>
    <w:rsid w:val="0025736C"/>
    <w:rsid w:val="002E5C4E"/>
    <w:rsid w:val="002E765D"/>
    <w:rsid w:val="002F75A2"/>
    <w:rsid w:val="00312467"/>
    <w:rsid w:val="00386B44"/>
    <w:rsid w:val="003A3F6B"/>
    <w:rsid w:val="003A6641"/>
    <w:rsid w:val="003B2658"/>
    <w:rsid w:val="00410785"/>
    <w:rsid w:val="00455467"/>
    <w:rsid w:val="0051350A"/>
    <w:rsid w:val="005275A9"/>
    <w:rsid w:val="005567C1"/>
    <w:rsid w:val="006B5D6B"/>
    <w:rsid w:val="0072487E"/>
    <w:rsid w:val="007631ED"/>
    <w:rsid w:val="007634F1"/>
    <w:rsid w:val="007B133E"/>
    <w:rsid w:val="007B2DC5"/>
    <w:rsid w:val="007B6A5A"/>
    <w:rsid w:val="007E4C5F"/>
    <w:rsid w:val="00837017"/>
    <w:rsid w:val="0084001E"/>
    <w:rsid w:val="00892442"/>
    <w:rsid w:val="00892A7E"/>
    <w:rsid w:val="008F13E5"/>
    <w:rsid w:val="009A083E"/>
    <w:rsid w:val="009A27CE"/>
    <w:rsid w:val="00A02644"/>
    <w:rsid w:val="00A0274C"/>
    <w:rsid w:val="00A21822"/>
    <w:rsid w:val="00A82791"/>
    <w:rsid w:val="00A857CF"/>
    <w:rsid w:val="00AC42D1"/>
    <w:rsid w:val="00BE58CE"/>
    <w:rsid w:val="00BF6BB9"/>
    <w:rsid w:val="00C1049A"/>
    <w:rsid w:val="00C377A6"/>
    <w:rsid w:val="00C4479D"/>
    <w:rsid w:val="00C75D45"/>
    <w:rsid w:val="00CA4390"/>
    <w:rsid w:val="00CE5E27"/>
    <w:rsid w:val="00D13426"/>
    <w:rsid w:val="00D74A85"/>
    <w:rsid w:val="00D903CB"/>
    <w:rsid w:val="00DD70DC"/>
    <w:rsid w:val="00DF2E08"/>
    <w:rsid w:val="00E35E32"/>
    <w:rsid w:val="00E44C28"/>
    <w:rsid w:val="00E56A03"/>
    <w:rsid w:val="00EE6B3E"/>
    <w:rsid w:val="00F009FB"/>
    <w:rsid w:val="00F219DE"/>
    <w:rsid w:val="00F4724F"/>
    <w:rsid w:val="00FB0B2D"/>
    <w:rsid w:val="00FB3596"/>
    <w:rsid w:val="00FF2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0E52"/>
  <w15:docId w15:val="{2144C5F7-2AAD-7D42-A20C-A955749A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Номер страницы1"/>
    <w:basedOn w:val="12"/>
    <w:link w:val="15"/>
  </w:style>
  <w:style w:type="character" w:customStyle="1" w:styleId="15">
    <w:name w:val="Номер страницы1"/>
    <w:basedOn w:val="13"/>
    <w:link w:val="14"/>
  </w:style>
  <w:style w:type="paragraph" w:styleId="a3">
    <w:name w:val="Balloon Text"/>
    <w:basedOn w:val="a"/>
    <w:link w:val="a4"/>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No Spacing"/>
    <w:link w:val="a6"/>
    <w:rPr>
      <w:rFonts w:ascii="Calibri" w:hAnsi="Calibri"/>
      <w:sz w:val="22"/>
    </w:rPr>
  </w:style>
  <w:style w:type="character" w:customStyle="1" w:styleId="a6">
    <w:name w:val="Без интервала Знак"/>
    <w:link w:val="a5"/>
    <w:rPr>
      <w:rFonts w:ascii="Calibri" w:hAnsi="Calibri"/>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23">
    <w:name w:val="Заголовок 2 Знак"/>
    <w:link w:val="24"/>
    <w:rPr>
      <w:rFonts w:ascii="XO Thames" w:hAnsi="XO Thames"/>
      <w:b/>
      <w:sz w:val="28"/>
    </w:rPr>
  </w:style>
  <w:style w:type="character" w:customStyle="1" w:styleId="24">
    <w:name w:val="Заголовок 2 Знак"/>
    <w:link w:val="23"/>
    <w:rPr>
      <w:rFonts w:ascii="XO Thames" w:hAnsi="XO Thames"/>
      <w:b/>
      <w:sz w:val="28"/>
    </w:rPr>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19">
    <w:name w:val="Обычный1"/>
    <w:link w:val="1a"/>
    <w:rPr>
      <w:sz w:val="24"/>
    </w:rPr>
  </w:style>
  <w:style w:type="character" w:customStyle="1" w:styleId="1a">
    <w:name w:val="Обычный1"/>
    <w:link w:val="19"/>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rPr>
      <w:sz w:val="24"/>
    </w:rPr>
  </w:style>
  <w:style w:type="character" w:customStyle="1" w:styleId="ConsPlusCell0">
    <w:name w:val="ConsPlusCell"/>
    <w:link w:val="ConsPlusCell"/>
    <w:rPr>
      <w:sz w:val="24"/>
    </w:rPr>
  </w:style>
  <w:style w:type="paragraph" w:customStyle="1" w:styleId="25">
    <w:name w:val="Основной шрифт абзаца2"/>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Normal (Web)"/>
    <w:basedOn w:val="a"/>
    <w:link w:val="ad"/>
  </w:style>
  <w:style w:type="character" w:customStyle="1" w:styleId="ad">
    <w:name w:val="Обычный (веб) Знак"/>
    <w:basedOn w:val="1"/>
    <w:link w:val="ac"/>
    <w:rPr>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sz w:val="24"/>
    </w:rPr>
  </w:style>
  <w:style w:type="character" w:customStyle="1" w:styleId="21">
    <w:name w:val="Заголовок 2 Знак1"/>
    <w:link w:val="2"/>
    <w:rPr>
      <w:rFonts w:ascii="XO Thames" w:hAnsi="XO Thames"/>
      <w:b/>
      <w:sz w:val="28"/>
    </w:rPr>
  </w:style>
  <w:style w:type="paragraph" w:styleId="af2">
    <w:name w:val="List Paragraph"/>
    <w:basedOn w:val="a"/>
    <w:uiPriority w:val="34"/>
    <w:qFormat/>
    <w:rsid w:val="00C7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29</Pages>
  <Words>9850</Words>
  <Characters>56150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Супруненко Валерия Руслановна</cp:lastModifiedBy>
  <cp:revision>52</cp:revision>
  <dcterms:created xsi:type="dcterms:W3CDTF">2025-04-21T14:29:00Z</dcterms:created>
  <dcterms:modified xsi:type="dcterms:W3CDTF">2025-04-22T11:14:00Z</dcterms:modified>
</cp:coreProperties>
</file>