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686" w:rsidRDefault="00AA7686" w:rsidP="00AA7686">
      <w:pPr>
        <w:jc w:val="center"/>
        <w:rPr>
          <w:b/>
        </w:rPr>
      </w:pPr>
      <w:r>
        <w:rPr>
          <w:b/>
        </w:rPr>
        <w:t xml:space="preserve">Администрация муниципального образования </w:t>
      </w:r>
    </w:p>
    <w:p w:rsidR="00AA7686" w:rsidRDefault="00AA7686" w:rsidP="00AA7686">
      <w:pPr>
        <w:jc w:val="center"/>
        <w:rPr>
          <w:b/>
        </w:rPr>
      </w:pPr>
      <w:r>
        <w:rPr>
          <w:b/>
        </w:rPr>
        <w:t>Туапсинский район</w:t>
      </w:r>
    </w:p>
    <w:p w:rsidR="00AA7686" w:rsidRDefault="00AA7686" w:rsidP="00AA7686">
      <w:pPr>
        <w:jc w:val="center"/>
        <w:rPr>
          <w:b/>
        </w:rPr>
      </w:pPr>
    </w:p>
    <w:p w:rsidR="00AA7686" w:rsidRDefault="00AA7686" w:rsidP="00AA7686">
      <w:pPr>
        <w:jc w:val="center"/>
        <w:rPr>
          <w:b/>
        </w:rPr>
      </w:pPr>
      <w:r>
        <w:rPr>
          <w:b/>
        </w:rPr>
        <w:t>ПРОТОКОЛ</w:t>
      </w:r>
    </w:p>
    <w:p w:rsidR="00AA7686" w:rsidRDefault="00AA7686" w:rsidP="00AA7686">
      <w:pPr>
        <w:jc w:val="center"/>
      </w:pPr>
      <w:r>
        <w:t>заседания конкурсной комиссии по определению перевозчиков  для получения свидетельства на осуществление регулярных пассажирских перевозок на муниципальных пригородных маршрутах регулярного сообщения</w:t>
      </w:r>
    </w:p>
    <w:p w:rsidR="00AA7686" w:rsidRDefault="00AA7686" w:rsidP="00AA7686">
      <w:pPr>
        <w:jc w:val="center"/>
      </w:pPr>
    </w:p>
    <w:p w:rsidR="00AA7686" w:rsidRDefault="005D7108" w:rsidP="00AA7686">
      <w:pPr>
        <w:jc w:val="both"/>
      </w:pPr>
      <w:r>
        <w:t>1</w:t>
      </w:r>
      <w:r w:rsidR="00C832D8">
        <w:t>9</w:t>
      </w:r>
      <w:r w:rsidR="002B5EBE">
        <w:t>.</w:t>
      </w:r>
      <w:r w:rsidR="00BE527C">
        <w:t>0</w:t>
      </w:r>
      <w:r w:rsidR="00C832D8">
        <w:t>8</w:t>
      </w:r>
      <w:r w:rsidR="008A0F25">
        <w:t>.201</w:t>
      </w:r>
      <w:r w:rsidR="00CB5211">
        <w:t>9</w:t>
      </w:r>
      <w:r w:rsidR="00AA7686">
        <w:t xml:space="preserve"> года                                 г. Туапсе                                                   №</w:t>
      </w:r>
      <w:r w:rsidR="00A47AFA">
        <w:t xml:space="preserve"> 1</w:t>
      </w:r>
    </w:p>
    <w:p w:rsidR="00AA7686" w:rsidRDefault="00AA7686" w:rsidP="00AA7686">
      <w:pPr>
        <w:jc w:val="center"/>
      </w:pPr>
      <w:r>
        <w:t>ул. Свободы, 3</w:t>
      </w:r>
    </w:p>
    <w:p w:rsidR="00AA7686" w:rsidRDefault="00AA7686" w:rsidP="00AA7686">
      <w:pPr>
        <w:jc w:val="right"/>
      </w:pPr>
    </w:p>
    <w:p w:rsidR="00085043" w:rsidRDefault="00085043" w:rsidP="00AA7686">
      <w:pPr>
        <w:jc w:val="right"/>
      </w:pPr>
    </w:p>
    <w:p w:rsidR="00AA7686" w:rsidRDefault="000B423C" w:rsidP="00AA7686">
      <w:r>
        <w:t>Ведение протокола начато в 11</w:t>
      </w:r>
      <w:r w:rsidR="00AA7686">
        <w:t>:00</w:t>
      </w:r>
    </w:p>
    <w:p w:rsidR="00AA7686" w:rsidRDefault="00AA7686" w:rsidP="00AA7686">
      <w:r>
        <w:t>Ве</w:t>
      </w:r>
      <w:r w:rsidR="000B423C">
        <w:t>дение протокола окончено в 11</w:t>
      </w:r>
      <w:r w:rsidR="007A4E84">
        <w:t>:</w:t>
      </w:r>
      <w:r w:rsidR="0065562C">
        <w:t>15</w:t>
      </w:r>
    </w:p>
    <w:p w:rsidR="00AA7686" w:rsidRDefault="00AA7686" w:rsidP="00AA7686"/>
    <w:p w:rsidR="00AA7686" w:rsidRDefault="00AA7686" w:rsidP="00AA7686">
      <w:r>
        <w:t>На заседании присутствовали:</w:t>
      </w:r>
    </w:p>
    <w:p w:rsidR="00AA7686" w:rsidRDefault="00AA7686" w:rsidP="00AA7686"/>
    <w:tbl>
      <w:tblPr>
        <w:tblStyle w:val="a5"/>
        <w:tblW w:w="9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2"/>
        <w:gridCol w:w="5518"/>
      </w:tblGrid>
      <w:tr w:rsidR="00AA7686" w:rsidTr="00085043">
        <w:tc>
          <w:tcPr>
            <w:tcW w:w="4152" w:type="dxa"/>
            <w:hideMark/>
          </w:tcPr>
          <w:p w:rsidR="00AA7686" w:rsidRDefault="00AA7686">
            <w:pPr>
              <w:rPr>
                <w:b/>
              </w:rPr>
            </w:pPr>
            <w:r>
              <w:rPr>
                <w:b/>
              </w:rPr>
              <w:t>Председатель комиссии</w:t>
            </w:r>
          </w:p>
        </w:tc>
        <w:tc>
          <w:tcPr>
            <w:tcW w:w="5518" w:type="dxa"/>
            <w:hideMark/>
          </w:tcPr>
          <w:p w:rsidR="00AA7686" w:rsidRDefault="00DE7E31" w:rsidP="003B346D">
            <w:pPr>
              <w:jc w:val="both"/>
            </w:pPr>
            <w:proofErr w:type="spellStart"/>
            <w:r>
              <w:t>Степовой</w:t>
            </w:r>
            <w:proofErr w:type="spellEnd"/>
            <w:r>
              <w:t xml:space="preserve"> И</w:t>
            </w:r>
            <w:r w:rsidR="003B346D">
              <w:t>.</w:t>
            </w:r>
            <w:r>
              <w:t>В.</w:t>
            </w:r>
            <w:r w:rsidR="003B346D">
              <w:t>,</w:t>
            </w:r>
            <w:r w:rsidR="00AA7686">
              <w:t xml:space="preserve"> заместитель главы администрации муниципального образования Туапсинский район </w:t>
            </w:r>
          </w:p>
        </w:tc>
      </w:tr>
      <w:tr w:rsidR="00AA7686" w:rsidTr="00085043">
        <w:tc>
          <w:tcPr>
            <w:tcW w:w="4152" w:type="dxa"/>
          </w:tcPr>
          <w:p w:rsidR="00AA7686" w:rsidRDefault="00AA7686">
            <w:pPr>
              <w:rPr>
                <w:b/>
              </w:rPr>
            </w:pPr>
          </w:p>
        </w:tc>
        <w:tc>
          <w:tcPr>
            <w:tcW w:w="5518" w:type="dxa"/>
          </w:tcPr>
          <w:p w:rsidR="00AA7686" w:rsidRDefault="00AA7686">
            <w:pPr>
              <w:jc w:val="both"/>
            </w:pPr>
          </w:p>
        </w:tc>
      </w:tr>
      <w:tr w:rsidR="00AA7686" w:rsidTr="00085043">
        <w:tc>
          <w:tcPr>
            <w:tcW w:w="4152" w:type="dxa"/>
            <w:hideMark/>
          </w:tcPr>
          <w:p w:rsidR="00AA7686" w:rsidRDefault="00AA7686">
            <w:pPr>
              <w:rPr>
                <w:b/>
              </w:rPr>
            </w:pPr>
            <w:r>
              <w:rPr>
                <w:b/>
              </w:rPr>
              <w:t>Заместитель председателя комиссии</w:t>
            </w:r>
          </w:p>
        </w:tc>
        <w:tc>
          <w:tcPr>
            <w:tcW w:w="5518" w:type="dxa"/>
            <w:hideMark/>
          </w:tcPr>
          <w:p w:rsidR="00AA7686" w:rsidRDefault="000B423C">
            <w:pPr>
              <w:jc w:val="both"/>
            </w:pPr>
            <w:r>
              <w:t>Тишин М.Р</w:t>
            </w:r>
            <w:r w:rsidR="00AA7686">
              <w:t xml:space="preserve">., начальник управления транспорта и дорожного хозяйства администрации муниципального образования Туапсинский район </w:t>
            </w:r>
          </w:p>
        </w:tc>
      </w:tr>
      <w:tr w:rsidR="00AA7686" w:rsidTr="00085043">
        <w:tc>
          <w:tcPr>
            <w:tcW w:w="4152" w:type="dxa"/>
          </w:tcPr>
          <w:p w:rsidR="00AA7686" w:rsidRDefault="00AA7686"/>
        </w:tc>
        <w:tc>
          <w:tcPr>
            <w:tcW w:w="5518" w:type="dxa"/>
          </w:tcPr>
          <w:p w:rsidR="00AA7686" w:rsidRDefault="00AA7686"/>
        </w:tc>
      </w:tr>
      <w:tr w:rsidR="00AA7686" w:rsidTr="005C5DA3">
        <w:tc>
          <w:tcPr>
            <w:tcW w:w="4152" w:type="dxa"/>
            <w:hideMark/>
          </w:tcPr>
          <w:p w:rsidR="00AA7686" w:rsidRDefault="00AA7686">
            <w:pPr>
              <w:rPr>
                <w:b/>
              </w:rPr>
            </w:pPr>
            <w:r>
              <w:rPr>
                <w:b/>
              </w:rPr>
              <w:t>Секретарь комиссии</w:t>
            </w:r>
          </w:p>
        </w:tc>
        <w:tc>
          <w:tcPr>
            <w:tcW w:w="5518" w:type="dxa"/>
            <w:hideMark/>
          </w:tcPr>
          <w:p w:rsidR="00AA7686" w:rsidRDefault="000B7321">
            <w:pPr>
              <w:jc w:val="both"/>
            </w:pPr>
            <w:r>
              <w:t>Лосева С.А</w:t>
            </w:r>
            <w:r w:rsidR="00AA7686">
              <w:t>., ведущий специалист управления транспорта и дорожного хозяйства администрации муниципального образования Туапсинский район</w:t>
            </w:r>
          </w:p>
        </w:tc>
      </w:tr>
      <w:tr w:rsidR="00AA7686" w:rsidTr="005C5DA3">
        <w:tc>
          <w:tcPr>
            <w:tcW w:w="4152" w:type="dxa"/>
          </w:tcPr>
          <w:p w:rsidR="00AA7686" w:rsidRDefault="00AA7686"/>
        </w:tc>
        <w:tc>
          <w:tcPr>
            <w:tcW w:w="5518" w:type="dxa"/>
          </w:tcPr>
          <w:p w:rsidR="00AA7686" w:rsidRDefault="00AA7686"/>
        </w:tc>
      </w:tr>
      <w:tr w:rsidR="00AA7686" w:rsidTr="005C5DA3">
        <w:tc>
          <w:tcPr>
            <w:tcW w:w="4152" w:type="dxa"/>
            <w:hideMark/>
          </w:tcPr>
          <w:p w:rsidR="00AA7686" w:rsidRDefault="00AA7686">
            <w:r>
              <w:t>Члены комиссии:</w:t>
            </w:r>
          </w:p>
        </w:tc>
        <w:tc>
          <w:tcPr>
            <w:tcW w:w="5518" w:type="dxa"/>
          </w:tcPr>
          <w:p w:rsidR="00AA7686" w:rsidRDefault="00AA7686"/>
        </w:tc>
      </w:tr>
      <w:tr w:rsidR="00BD5CB5" w:rsidTr="005C5DA3">
        <w:tc>
          <w:tcPr>
            <w:tcW w:w="4152" w:type="dxa"/>
          </w:tcPr>
          <w:p w:rsidR="00085043" w:rsidRDefault="00085043"/>
          <w:tbl>
            <w:tblPr>
              <w:tblStyle w:val="a5"/>
              <w:tblW w:w="393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</w:tblGrid>
            <w:tr w:rsidR="00BD5CB5" w:rsidRPr="00E277AE" w:rsidTr="00BD5CB5">
              <w:tc>
                <w:tcPr>
                  <w:tcW w:w="3936" w:type="dxa"/>
                </w:tcPr>
                <w:p w:rsidR="00BD5CB5" w:rsidRDefault="00860430" w:rsidP="00211470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Орлова</w:t>
                  </w:r>
                </w:p>
                <w:p w:rsidR="00860430" w:rsidRPr="00E277AE" w:rsidRDefault="00860430" w:rsidP="00211470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Инна Валерьевна</w:t>
                  </w:r>
                </w:p>
                <w:p w:rsidR="00BD5CB5" w:rsidRPr="00E277AE" w:rsidRDefault="00BD5CB5" w:rsidP="00211470">
                  <w:pPr>
                    <w:rPr>
                      <w:szCs w:val="28"/>
                    </w:rPr>
                  </w:pPr>
                </w:p>
              </w:tc>
            </w:tr>
          </w:tbl>
          <w:p w:rsidR="00BD5CB5" w:rsidRDefault="00BD5CB5"/>
        </w:tc>
        <w:tc>
          <w:tcPr>
            <w:tcW w:w="5518" w:type="dxa"/>
          </w:tcPr>
          <w:p w:rsidR="00085043" w:rsidRDefault="00085043" w:rsidP="00BD5CB5">
            <w:pPr>
              <w:jc w:val="both"/>
              <w:rPr>
                <w:szCs w:val="28"/>
              </w:rPr>
            </w:pPr>
          </w:p>
          <w:p w:rsidR="00BD5CB5" w:rsidRPr="00E277AE" w:rsidRDefault="00BD5CB5" w:rsidP="00BD5CB5">
            <w:pPr>
              <w:jc w:val="both"/>
              <w:rPr>
                <w:szCs w:val="28"/>
              </w:rPr>
            </w:pPr>
            <w:r w:rsidRPr="00E277AE">
              <w:rPr>
                <w:szCs w:val="28"/>
              </w:rPr>
              <w:t xml:space="preserve">начальник отдела </w:t>
            </w:r>
            <w:r w:rsidR="00860430">
              <w:rPr>
                <w:szCs w:val="28"/>
              </w:rPr>
              <w:t>учета и отчётности</w:t>
            </w:r>
            <w:r w:rsidRPr="00E277AE">
              <w:rPr>
                <w:szCs w:val="28"/>
              </w:rPr>
              <w:t xml:space="preserve"> администрации муниципального образования Туапсинский район</w:t>
            </w:r>
          </w:p>
          <w:p w:rsidR="00BD5CB5" w:rsidRDefault="00BD5CB5"/>
        </w:tc>
      </w:tr>
      <w:tr w:rsidR="007E1C1D" w:rsidTr="005C5DA3">
        <w:trPr>
          <w:trHeight w:val="345"/>
        </w:trPr>
        <w:tc>
          <w:tcPr>
            <w:tcW w:w="4152" w:type="dxa"/>
          </w:tcPr>
          <w:p w:rsidR="007E1C1D" w:rsidRDefault="007E1C1D">
            <w:pPr>
              <w:rPr>
                <w:szCs w:val="28"/>
              </w:rPr>
            </w:pPr>
            <w:r>
              <w:rPr>
                <w:szCs w:val="28"/>
              </w:rPr>
              <w:t>Яковлева</w:t>
            </w:r>
          </w:p>
          <w:p w:rsidR="007E1C1D" w:rsidRDefault="007E1C1D">
            <w:pPr>
              <w:rPr>
                <w:szCs w:val="28"/>
              </w:rPr>
            </w:pPr>
            <w:r>
              <w:rPr>
                <w:szCs w:val="28"/>
              </w:rPr>
              <w:t>Татьяна Петровна</w:t>
            </w:r>
          </w:p>
        </w:tc>
        <w:tc>
          <w:tcPr>
            <w:tcW w:w="5518" w:type="dxa"/>
          </w:tcPr>
          <w:p w:rsidR="007E1C1D" w:rsidRDefault="007E1C1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главный специа</w:t>
            </w:r>
            <w:bookmarkStart w:id="0" w:name="_GoBack"/>
            <w:bookmarkEnd w:id="0"/>
            <w:r>
              <w:rPr>
                <w:szCs w:val="28"/>
              </w:rPr>
              <w:t>лист правого отдела администрации муниципального образования Туапсинский район</w:t>
            </w:r>
          </w:p>
          <w:p w:rsidR="007E1C1D" w:rsidRDefault="007E1C1D">
            <w:pPr>
              <w:jc w:val="both"/>
              <w:rPr>
                <w:szCs w:val="28"/>
              </w:rPr>
            </w:pPr>
          </w:p>
        </w:tc>
      </w:tr>
      <w:tr w:rsidR="005C5DA3" w:rsidTr="005C5DA3">
        <w:trPr>
          <w:trHeight w:val="345"/>
        </w:trPr>
        <w:tc>
          <w:tcPr>
            <w:tcW w:w="4152" w:type="dxa"/>
          </w:tcPr>
          <w:p w:rsidR="005C5DA3" w:rsidRDefault="005C5DA3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Крят</w:t>
            </w:r>
            <w:proofErr w:type="spellEnd"/>
          </w:p>
          <w:p w:rsidR="005C5DA3" w:rsidRDefault="005C5DA3">
            <w:pPr>
              <w:rPr>
                <w:szCs w:val="28"/>
              </w:rPr>
            </w:pPr>
            <w:r>
              <w:rPr>
                <w:szCs w:val="28"/>
              </w:rPr>
              <w:t>Алексей Васильевич</w:t>
            </w:r>
          </w:p>
        </w:tc>
        <w:tc>
          <w:tcPr>
            <w:tcW w:w="5518" w:type="dxa"/>
          </w:tcPr>
          <w:p w:rsidR="005C5DA3" w:rsidRDefault="005C5DA3">
            <w:pPr>
              <w:jc w:val="both"/>
              <w:rPr>
                <w:szCs w:val="28"/>
              </w:rPr>
            </w:pPr>
            <w:r w:rsidRPr="00E277AE">
              <w:rPr>
                <w:szCs w:val="28"/>
              </w:rPr>
              <w:t>начальник отдела инвестиционной политики управления экономического развития администрации муниципального образования Туапсинский район</w:t>
            </w:r>
          </w:p>
        </w:tc>
      </w:tr>
    </w:tbl>
    <w:p w:rsidR="00AA7686" w:rsidRDefault="00AA7686" w:rsidP="00AA7686">
      <w:pPr>
        <w:rPr>
          <w:b/>
        </w:rPr>
      </w:pPr>
      <w:r>
        <w:rPr>
          <w:b/>
        </w:rPr>
        <w:lastRenderedPageBreak/>
        <w:t>ПОВЕСТКА ДНЯ:</w:t>
      </w:r>
    </w:p>
    <w:p w:rsidR="00AA7686" w:rsidRDefault="00AA7686" w:rsidP="00AA7686">
      <w:pPr>
        <w:pStyle w:val="a4"/>
        <w:numPr>
          <w:ilvl w:val="0"/>
          <w:numId w:val="1"/>
        </w:numPr>
        <w:ind w:left="0" w:firstLine="709"/>
        <w:jc w:val="both"/>
      </w:pPr>
      <w:r>
        <w:t xml:space="preserve">Вскрытие конвертов </w:t>
      </w:r>
      <w:proofErr w:type="gramStart"/>
      <w:r>
        <w:t>с заявками на участие в открытом конкурсе на право осуществления регулярных пассажирских перевозок автомобильным транспортом в муниципальном образовании</w:t>
      </w:r>
      <w:proofErr w:type="gramEnd"/>
      <w:r>
        <w:t xml:space="preserve"> Туапсинский район.</w:t>
      </w:r>
    </w:p>
    <w:p w:rsidR="0065562C" w:rsidRDefault="0065562C" w:rsidP="00AA7686">
      <w:pPr>
        <w:jc w:val="both"/>
      </w:pPr>
    </w:p>
    <w:p w:rsidR="001659DF" w:rsidRDefault="001659DF" w:rsidP="00AA7686">
      <w:pPr>
        <w:jc w:val="both"/>
      </w:pPr>
    </w:p>
    <w:p w:rsidR="00AA7686" w:rsidRDefault="00AA7686" w:rsidP="00AA7686">
      <w:pPr>
        <w:jc w:val="both"/>
      </w:pPr>
      <w:r>
        <w:rPr>
          <w:b/>
        </w:rPr>
        <w:t>СЛУШАЛИ</w:t>
      </w:r>
      <w:r>
        <w:t xml:space="preserve">: </w:t>
      </w:r>
      <w:r w:rsidR="000B423C">
        <w:t>П</w:t>
      </w:r>
      <w:r>
        <w:t xml:space="preserve">редседателя конкурсной комиссии </w:t>
      </w:r>
      <w:r w:rsidR="006E0DD6">
        <w:t>–</w:t>
      </w:r>
      <w:r>
        <w:t xml:space="preserve"> </w:t>
      </w:r>
      <w:proofErr w:type="spellStart"/>
      <w:r w:rsidR="00860430">
        <w:t>Степового</w:t>
      </w:r>
      <w:proofErr w:type="spellEnd"/>
      <w:r w:rsidR="00860430">
        <w:t xml:space="preserve">                Игоря Викторовича</w:t>
      </w:r>
      <w:r>
        <w:t>:</w:t>
      </w:r>
    </w:p>
    <w:p w:rsidR="00AA7686" w:rsidRDefault="00773E28" w:rsidP="00C832D8">
      <w:pPr>
        <w:ind w:firstLine="709"/>
        <w:jc w:val="both"/>
      </w:pPr>
      <w:r>
        <w:t>1</w:t>
      </w:r>
      <w:r w:rsidR="00C832D8">
        <w:t xml:space="preserve">. </w:t>
      </w:r>
      <w:proofErr w:type="gramStart"/>
      <w:r w:rsidR="00AA7686">
        <w:t>Комиссия по определению перевозчиков для получения свидетельства на осуществление регулярных пассажирских перевозок на муниципальных пригородных маршрутах регулярного сообщения согласно Положению о конкурсе на право осуществления регулярных пассажирских перевозок автомобильным транспортом в муниципальном образовании Туапсинский район, утвержденному постановлением администрации муниципального образования Туапсинский район от 05 сентября 2016 года                                                № 1340 «О порядке проведения открытого конкурса на право осуществления регулярных пассажирских перевозок на</w:t>
      </w:r>
      <w:proofErr w:type="gramEnd"/>
      <w:r w:rsidR="00AA7686">
        <w:t xml:space="preserve"> территории муниципального образования Туапсинский район» (с изменениями от 15 фев</w:t>
      </w:r>
      <w:r w:rsidR="000B423C">
        <w:t>раля 2017 года            № 196</w:t>
      </w:r>
      <w:r w:rsidR="00AA7686">
        <w:t>), проводит заседание с целью вскрытия конвертов с заявками на участие в конкурсе по выбору перевозчиков, обеспечивающих лучшие – наиболее безопасные и качественные условия перевозки пассажиров и багажа.</w:t>
      </w:r>
    </w:p>
    <w:p w:rsidR="00AA7686" w:rsidRDefault="00C832D8" w:rsidP="00AA7686">
      <w:pPr>
        <w:pStyle w:val="a4"/>
        <w:ind w:left="0" w:firstLine="709"/>
        <w:jc w:val="both"/>
      </w:pPr>
      <w:r>
        <w:t>2</w:t>
      </w:r>
      <w:r w:rsidR="00AA7686">
        <w:t>. Извещение о проведении настоящего конкурса опубликовано в сети «Интернет» на официальном сайте администрации муниципального образования Туапсинский район (</w:t>
      </w:r>
      <w:hyperlink r:id="rId6" w:history="1">
        <w:r w:rsidR="00AA7686">
          <w:rPr>
            <w:rStyle w:val="a3"/>
          </w:rPr>
          <w:t>http://www.tuapseregion.ru</w:t>
        </w:r>
      </w:hyperlink>
      <w:r w:rsidR="00AA7686">
        <w:t>).</w:t>
      </w:r>
    </w:p>
    <w:p w:rsidR="00BD32F8" w:rsidRDefault="00C832D8" w:rsidP="00BD5CB5">
      <w:pPr>
        <w:pStyle w:val="a4"/>
        <w:ind w:left="0" w:firstLine="709"/>
        <w:jc w:val="both"/>
      </w:pPr>
      <w:r>
        <w:t>3</w:t>
      </w:r>
      <w:r w:rsidR="005113DF">
        <w:t>. Прием заявок окончен в 1</w:t>
      </w:r>
      <w:r w:rsidR="006F116A">
        <w:t>1</w:t>
      </w:r>
      <w:r w:rsidR="00AA7686">
        <w:t xml:space="preserve"> часов 00 минут </w:t>
      </w:r>
      <w:r w:rsidR="001659DF">
        <w:t>1</w:t>
      </w:r>
      <w:r>
        <w:t>9</w:t>
      </w:r>
      <w:r w:rsidR="00085043">
        <w:t xml:space="preserve"> </w:t>
      </w:r>
      <w:r>
        <w:t>августа</w:t>
      </w:r>
      <w:r w:rsidR="00AA7686">
        <w:t xml:space="preserve"> </w:t>
      </w:r>
      <w:r w:rsidR="00BD32F8">
        <w:t>2019 года.</w:t>
      </w:r>
    </w:p>
    <w:p w:rsidR="00AA7686" w:rsidRDefault="00C832D8" w:rsidP="00BD5CB5">
      <w:pPr>
        <w:pStyle w:val="a4"/>
        <w:ind w:left="0" w:firstLine="709"/>
        <w:jc w:val="both"/>
      </w:pPr>
      <w:r>
        <w:t>4</w:t>
      </w:r>
      <w:r w:rsidR="00BD32F8">
        <w:t xml:space="preserve">. Процедура вскрытия конвертов с заявками на участие </w:t>
      </w:r>
      <w:r w:rsidR="00AA7686">
        <w:t xml:space="preserve">в конкурсе проводится по адресу: г. Туапсе, ул. Свободы, 3, администрация муниципального образования Туапсинский район </w:t>
      </w:r>
      <w:r>
        <w:t>19 августа</w:t>
      </w:r>
      <w:r w:rsidR="00AA7686">
        <w:t xml:space="preserve"> 201</w:t>
      </w:r>
      <w:r w:rsidR="00BE527C">
        <w:t>9</w:t>
      </w:r>
      <w:r w:rsidR="00AA7686">
        <w:t xml:space="preserve"> года в 1</w:t>
      </w:r>
      <w:r w:rsidR="006F116A">
        <w:t>1</w:t>
      </w:r>
      <w:r w:rsidR="00AA7686">
        <w:t>-00 часов.</w:t>
      </w:r>
    </w:p>
    <w:p w:rsidR="00AA7686" w:rsidRDefault="001013AE" w:rsidP="00AA7686">
      <w:pPr>
        <w:pStyle w:val="a4"/>
        <w:ind w:left="0" w:firstLine="709"/>
        <w:jc w:val="both"/>
      </w:pPr>
      <w:r>
        <w:t>6</w:t>
      </w:r>
      <w:r w:rsidR="00AA7686">
        <w:t xml:space="preserve">. На заседании конкурсной комиссии присутствовало </w:t>
      </w:r>
      <w:r w:rsidR="005C5DA3">
        <w:t>6</w:t>
      </w:r>
      <w:r w:rsidR="00AA7686">
        <w:t xml:space="preserve"> членов конкурсной комиссии, что составляет </w:t>
      </w:r>
      <w:r w:rsidR="005C5DA3">
        <w:t>100</w:t>
      </w:r>
      <w:r w:rsidR="00AA7686">
        <w:t xml:space="preserve"> % от общего числа членов конкурсной комиссии. Кворум имеется. Все члены комиссии подтвердили, что лично не заинтересованы в результатах проведения конкурса, а также не подвержены влиянию участников подачи заявок. Таким образом, комиссия правомочна осуществлять функции по вскрытию конвертов с заявками на участие в конкурсе.</w:t>
      </w:r>
    </w:p>
    <w:p w:rsidR="00AA7686" w:rsidRDefault="001013AE" w:rsidP="00AA7686">
      <w:pPr>
        <w:pStyle w:val="a4"/>
        <w:ind w:left="0" w:firstLine="709"/>
        <w:jc w:val="both"/>
      </w:pPr>
      <w:r>
        <w:t>7</w:t>
      </w:r>
      <w:r w:rsidR="00AA7686">
        <w:t>. На процедуре вскрытия конвертов с заявками на участие в конкурсе перевозчики и их представители отсутствовали.</w:t>
      </w:r>
    </w:p>
    <w:p w:rsidR="00AA7686" w:rsidRDefault="001013AE" w:rsidP="00AA7686">
      <w:pPr>
        <w:pStyle w:val="a4"/>
        <w:ind w:left="0" w:firstLine="709"/>
        <w:jc w:val="both"/>
      </w:pPr>
      <w:r>
        <w:t>8</w:t>
      </w:r>
      <w:r w:rsidR="00AA7686">
        <w:t>. До окончания указанного в извещении о проведении конкурса срока подачи заявок (до</w:t>
      </w:r>
      <w:r w:rsidR="00A63605">
        <w:t xml:space="preserve"> </w:t>
      </w:r>
      <w:r w:rsidR="007E1C1D">
        <w:t>1</w:t>
      </w:r>
      <w:r w:rsidR="00C832D8">
        <w:t>9</w:t>
      </w:r>
      <w:r w:rsidR="007E1C1D">
        <w:t xml:space="preserve"> </w:t>
      </w:r>
      <w:r w:rsidR="00C832D8">
        <w:t>августа</w:t>
      </w:r>
      <w:r w:rsidR="00AA7686">
        <w:t xml:space="preserve"> 201</w:t>
      </w:r>
      <w:r w:rsidR="00BE527C">
        <w:t>9</w:t>
      </w:r>
      <w:r w:rsidR="0087541C">
        <w:t xml:space="preserve"> года в 1</w:t>
      </w:r>
      <w:r w:rsidR="00D8321E">
        <w:t>1</w:t>
      </w:r>
      <w:r w:rsidR="00AA7686">
        <w:t xml:space="preserve">-00) не поступило не одной заявки. </w:t>
      </w:r>
    </w:p>
    <w:p w:rsidR="0065562C" w:rsidRDefault="0065562C" w:rsidP="00AA7686">
      <w:pPr>
        <w:jc w:val="both"/>
      </w:pPr>
    </w:p>
    <w:p w:rsidR="0065562C" w:rsidRDefault="0065562C" w:rsidP="00AA7686">
      <w:pPr>
        <w:jc w:val="both"/>
      </w:pPr>
    </w:p>
    <w:p w:rsidR="001659DF" w:rsidRDefault="001659DF" w:rsidP="00AA7686">
      <w:pPr>
        <w:pStyle w:val="a4"/>
        <w:ind w:left="0"/>
        <w:jc w:val="both"/>
        <w:rPr>
          <w:b/>
        </w:rPr>
      </w:pPr>
    </w:p>
    <w:p w:rsidR="001659DF" w:rsidRDefault="001659DF" w:rsidP="00AA7686">
      <w:pPr>
        <w:pStyle w:val="a4"/>
        <w:ind w:left="0"/>
        <w:jc w:val="both"/>
        <w:rPr>
          <w:b/>
        </w:rPr>
      </w:pPr>
    </w:p>
    <w:p w:rsidR="00AA7686" w:rsidRDefault="00AA7686" w:rsidP="00AA7686">
      <w:pPr>
        <w:pStyle w:val="a4"/>
        <w:ind w:left="0"/>
        <w:jc w:val="both"/>
      </w:pPr>
      <w:r>
        <w:rPr>
          <w:b/>
        </w:rPr>
        <w:t>СЛУШАЛИ</w:t>
      </w:r>
      <w:r>
        <w:t xml:space="preserve">: Председателя конкурсной комиссии – </w:t>
      </w:r>
      <w:proofErr w:type="spellStart"/>
      <w:r w:rsidR="00860430">
        <w:t>Степового</w:t>
      </w:r>
      <w:proofErr w:type="spellEnd"/>
      <w:r w:rsidR="00860430">
        <w:t xml:space="preserve">                 Игоря Викторовича</w:t>
      </w:r>
      <w:r>
        <w:t>:</w:t>
      </w:r>
    </w:p>
    <w:p w:rsidR="00AA7686" w:rsidRDefault="00AA7686" w:rsidP="00AA7686">
      <w:pPr>
        <w:pStyle w:val="a4"/>
        <w:ind w:left="0" w:firstLine="709"/>
        <w:jc w:val="both"/>
      </w:pPr>
      <w:r>
        <w:t>Признать, что подготовка конкурса проведена с соблюдением требований действующего законодательства РФ и конкурсной документации, и постановлением администрации муниципального образования Туапсинский район от 05 сентября 2016 года № 1340 «О порядке проведения открытого конкурса на право осуществления регулярных пассажирских перевозок на территории муниципального образования Туапсинский район».</w:t>
      </w:r>
    </w:p>
    <w:p w:rsidR="002E5520" w:rsidRDefault="002E5520" w:rsidP="00AA7686">
      <w:pPr>
        <w:pStyle w:val="a4"/>
        <w:ind w:left="0" w:firstLine="709"/>
        <w:jc w:val="both"/>
      </w:pPr>
    </w:p>
    <w:p w:rsidR="00AA7686" w:rsidRDefault="002E5520" w:rsidP="00AA7686">
      <w:pPr>
        <w:pStyle w:val="a4"/>
        <w:ind w:left="0" w:firstLine="709"/>
        <w:jc w:val="both"/>
      </w:pPr>
      <w:r>
        <w:t xml:space="preserve">Результаты голосования: ЗА – </w:t>
      </w:r>
      <w:r w:rsidR="00BD32F8">
        <w:t>5</w:t>
      </w:r>
      <w:r w:rsidR="00AA7686">
        <w:t>, ПРОТИВ – нет, ВОЗДЕРЖАЛИСЬ – нет.</w:t>
      </w:r>
    </w:p>
    <w:p w:rsidR="001659DF" w:rsidRDefault="001659DF" w:rsidP="00773E28">
      <w:pPr>
        <w:jc w:val="both"/>
      </w:pPr>
    </w:p>
    <w:p w:rsidR="0048680B" w:rsidRDefault="0048680B" w:rsidP="00773E28">
      <w:pPr>
        <w:jc w:val="both"/>
      </w:pPr>
    </w:p>
    <w:p w:rsidR="00AA7686" w:rsidRDefault="00AA7686" w:rsidP="00AA7686">
      <w:pPr>
        <w:jc w:val="both"/>
      </w:pPr>
      <w:r>
        <w:rPr>
          <w:b/>
        </w:rPr>
        <w:t>СЛУШАЛИ</w:t>
      </w:r>
      <w:r>
        <w:t xml:space="preserve">: </w:t>
      </w:r>
      <w:r w:rsidR="004261E9">
        <w:t>П</w:t>
      </w:r>
      <w:r>
        <w:t xml:space="preserve">редседателя конкурсной комиссии </w:t>
      </w:r>
      <w:r w:rsidR="003B346D">
        <w:t>–</w:t>
      </w:r>
      <w:r w:rsidR="00860430">
        <w:t xml:space="preserve"> </w:t>
      </w:r>
      <w:proofErr w:type="spellStart"/>
      <w:r w:rsidR="00860430">
        <w:t>Степового</w:t>
      </w:r>
      <w:proofErr w:type="spellEnd"/>
      <w:r w:rsidR="00860430">
        <w:t xml:space="preserve">                 Игоря Викторовича</w:t>
      </w:r>
      <w:r>
        <w:t>:</w:t>
      </w:r>
    </w:p>
    <w:p w:rsidR="00AA7686" w:rsidRDefault="00AA7686" w:rsidP="00AA7686">
      <w:pPr>
        <w:ind w:firstLine="709"/>
        <w:jc w:val="both"/>
      </w:pPr>
      <w:proofErr w:type="gramStart"/>
      <w:r>
        <w:t>В соответствии с пунктом 9.5 раздела 9 Положения о конкурсе на право осуществления регулярных пассажирских перевозок автомобильным транспортом в муниципальном образовании Туапсинский район, утвержденного постановлением администрации муниципального образования Туапсинский район от 05 сентября 2016 года № 1340 «О порядке проведения открытого конкурса на право осуществления регулярных пассажирских перевозок на территории муниципального образования Туапсинский район» (далее – Положение о конкурсе) конкурс признать не</w:t>
      </w:r>
      <w:proofErr w:type="gramEnd"/>
      <w:r>
        <w:t xml:space="preserve"> состоявшимся.</w:t>
      </w:r>
    </w:p>
    <w:p w:rsidR="00AA7686" w:rsidRDefault="00AA7686" w:rsidP="00AA7686">
      <w:pPr>
        <w:pStyle w:val="a4"/>
        <w:ind w:left="709"/>
        <w:jc w:val="both"/>
      </w:pPr>
      <w:r>
        <w:t>1. Итоги вскрытия конвертов на участие в конкурсе:</w:t>
      </w:r>
    </w:p>
    <w:p w:rsidR="00AA7686" w:rsidRDefault="00AA7686" w:rsidP="00AA7686">
      <w:pPr>
        <w:jc w:val="both"/>
      </w:pPr>
      <w:r>
        <w:t>- всего вскрытых конвертов – нет;</w:t>
      </w:r>
    </w:p>
    <w:p w:rsidR="00AA7686" w:rsidRDefault="00AA7686" w:rsidP="00AA7686">
      <w:pPr>
        <w:jc w:val="both"/>
      </w:pPr>
      <w:r>
        <w:t>- не вскрытых конвертов, полученных до окончания приема конвертов – нет;</w:t>
      </w:r>
    </w:p>
    <w:p w:rsidR="00AA7686" w:rsidRDefault="00AA7686" w:rsidP="00AA7686">
      <w:pPr>
        <w:jc w:val="both"/>
      </w:pPr>
      <w:r>
        <w:t>- принятых к рассмотрению результатов вскрытия конвертов заявок – нет;</w:t>
      </w:r>
    </w:p>
    <w:p w:rsidR="00AA7686" w:rsidRDefault="00AA7686" w:rsidP="00AA7686">
      <w:pPr>
        <w:jc w:val="both"/>
      </w:pPr>
      <w:r>
        <w:t>- полученных после окончания приема конвертов с заявками – нет.</w:t>
      </w:r>
    </w:p>
    <w:p w:rsidR="002E5520" w:rsidRDefault="00AA7686" w:rsidP="00773E28">
      <w:pPr>
        <w:ind w:firstLine="709"/>
        <w:jc w:val="both"/>
      </w:pPr>
      <w:r>
        <w:t xml:space="preserve">2. Заседание комиссии по вскрытию конвертов с заявками окончено                 </w:t>
      </w:r>
      <w:r w:rsidR="00A63605">
        <w:t>1</w:t>
      </w:r>
      <w:r w:rsidR="00C832D8">
        <w:t>9</w:t>
      </w:r>
      <w:r w:rsidR="007E1C1D">
        <w:t xml:space="preserve"> </w:t>
      </w:r>
      <w:r w:rsidR="00C832D8">
        <w:t>августа</w:t>
      </w:r>
      <w:r>
        <w:t xml:space="preserve"> 201</w:t>
      </w:r>
      <w:r w:rsidR="00BE527C">
        <w:t>9</w:t>
      </w:r>
      <w:r>
        <w:t xml:space="preserve"> года в 1</w:t>
      </w:r>
      <w:r w:rsidR="00D8321E">
        <w:t>1</w:t>
      </w:r>
      <w:r>
        <w:t xml:space="preserve"> часов </w:t>
      </w:r>
      <w:r w:rsidR="0065562C">
        <w:t>15</w:t>
      </w:r>
      <w:r>
        <w:t xml:space="preserve"> минут по </w:t>
      </w:r>
      <w:r w:rsidR="006E0DD6">
        <w:t>м</w:t>
      </w:r>
      <w:r>
        <w:t>осковскому времени.</w:t>
      </w:r>
    </w:p>
    <w:p w:rsidR="0065562C" w:rsidRDefault="0065562C" w:rsidP="00AA7686">
      <w:pPr>
        <w:jc w:val="both"/>
      </w:pPr>
    </w:p>
    <w:p w:rsidR="0048680B" w:rsidRDefault="0048680B" w:rsidP="00AA7686">
      <w:pPr>
        <w:jc w:val="both"/>
      </w:pPr>
    </w:p>
    <w:p w:rsidR="00AA7686" w:rsidRDefault="00AA7686" w:rsidP="00AA7686">
      <w:pPr>
        <w:jc w:val="both"/>
        <w:rPr>
          <w:b/>
        </w:rPr>
      </w:pPr>
      <w:r>
        <w:rPr>
          <w:b/>
        </w:rPr>
        <w:t>РЕШИЛИ:</w:t>
      </w:r>
    </w:p>
    <w:p w:rsidR="00AA7686" w:rsidRDefault="00AA7686" w:rsidP="00AA7686">
      <w:pPr>
        <w:pStyle w:val="a4"/>
        <w:numPr>
          <w:ilvl w:val="0"/>
          <w:numId w:val="2"/>
        </w:numPr>
        <w:ind w:left="0" w:firstLine="709"/>
        <w:jc w:val="both"/>
      </w:pPr>
      <w:r>
        <w:rPr>
          <w:color w:val="000000"/>
          <w:szCs w:val="28"/>
        </w:rPr>
        <w:t>Руководствуясь пунктом 14.1 Положения о конкурсе</w:t>
      </w:r>
      <w:r>
        <w:t xml:space="preserve"> по конкурсному лоту № 1 конкурс признать не состоявшимся, в связи с отсутствием заявок на участие в конкурсе.</w:t>
      </w:r>
    </w:p>
    <w:p w:rsidR="00D903D2" w:rsidRDefault="00D903D2" w:rsidP="00D903D2">
      <w:pPr>
        <w:pStyle w:val="a4"/>
        <w:numPr>
          <w:ilvl w:val="0"/>
          <w:numId w:val="2"/>
        </w:numPr>
        <w:ind w:left="0" w:firstLine="709"/>
        <w:jc w:val="both"/>
      </w:pPr>
      <w:r>
        <w:t xml:space="preserve">Организатору конкурса в соответствии с пунктом 14.3 Положения о конкурсе </w:t>
      </w:r>
      <w:proofErr w:type="gramStart"/>
      <w:r>
        <w:t>объявить</w:t>
      </w:r>
      <w:proofErr w:type="gramEnd"/>
      <w:r>
        <w:t xml:space="preserve"> о повторном проведении открытого конкурса на право осуществления ре</w:t>
      </w:r>
      <w:r w:rsidR="00A45A1C">
        <w:t>гулярных пассажирских перевозок</w:t>
      </w:r>
      <w:r>
        <w:t xml:space="preserve"> на территории муниципального образования Туапсинский район.</w:t>
      </w:r>
    </w:p>
    <w:p w:rsidR="00AA7686" w:rsidRDefault="00AA7686" w:rsidP="00AA7686">
      <w:pPr>
        <w:pStyle w:val="a4"/>
        <w:numPr>
          <w:ilvl w:val="0"/>
          <w:numId w:val="2"/>
        </w:numPr>
        <w:ind w:left="0" w:firstLine="709"/>
        <w:jc w:val="both"/>
      </w:pPr>
      <w:r>
        <w:t>Извещение о проведении открытого конкурса и конкурсную документацию повторно разместить в сети «Интернет» на официальном сайте организатора конкурса администрации муниципального образования Туапсинский район (</w:t>
      </w:r>
      <w:hyperlink r:id="rId7" w:history="1">
        <w:r>
          <w:rPr>
            <w:rStyle w:val="a3"/>
            <w:lang w:val="en-US"/>
          </w:rPr>
          <w:t>http</w:t>
        </w:r>
        <w:r>
          <w:rPr>
            <w:rStyle w:val="a3"/>
          </w:rPr>
          <w:t>://</w:t>
        </w:r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tuapseregion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>).</w:t>
      </w:r>
    </w:p>
    <w:p w:rsidR="00AA7686" w:rsidRDefault="00AA7686" w:rsidP="00AA7686">
      <w:pPr>
        <w:pStyle w:val="a4"/>
        <w:numPr>
          <w:ilvl w:val="0"/>
          <w:numId w:val="2"/>
        </w:numPr>
        <w:ind w:left="0" w:firstLine="709"/>
        <w:jc w:val="both"/>
      </w:pPr>
      <w:r>
        <w:lastRenderedPageBreak/>
        <w:t>Настоящий протокол подлежит размещению в сети «Интернет» на официальном сайте организатора конкурса – администрации муниципального образования Туапсинский район (</w:t>
      </w:r>
      <w:hyperlink r:id="rId8" w:history="1">
        <w:r>
          <w:rPr>
            <w:rStyle w:val="a3"/>
          </w:rPr>
          <w:t>http://www.tuapseregion.ru</w:t>
        </w:r>
      </w:hyperlink>
      <w:r>
        <w:t>).</w:t>
      </w:r>
    </w:p>
    <w:p w:rsidR="00AA7686" w:rsidRDefault="00AA7686" w:rsidP="00AA7686">
      <w:pPr>
        <w:pStyle w:val="a4"/>
        <w:ind w:left="0"/>
        <w:jc w:val="both"/>
        <w:rPr>
          <w:b/>
        </w:rPr>
      </w:pPr>
    </w:p>
    <w:p w:rsidR="0065562C" w:rsidRDefault="0065562C" w:rsidP="00AA7686">
      <w:pPr>
        <w:pStyle w:val="a4"/>
        <w:ind w:left="0"/>
        <w:jc w:val="both"/>
        <w:rPr>
          <w:b/>
        </w:rPr>
      </w:pPr>
    </w:p>
    <w:p w:rsidR="00AA7686" w:rsidRDefault="00AA7686" w:rsidP="00AA7686">
      <w:pPr>
        <w:pStyle w:val="a4"/>
        <w:ind w:left="0"/>
        <w:jc w:val="both"/>
        <w:rPr>
          <w:b/>
        </w:rPr>
      </w:pPr>
      <w:r>
        <w:rPr>
          <w:b/>
        </w:rPr>
        <w:t>Подписи:</w:t>
      </w:r>
    </w:p>
    <w:p w:rsidR="00AA7686" w:rsidRDefault="00AA7686" w:rsidP="00A32FAC">
      <w:pPr>
        <w:pStyle w:val="a4"/>
        <w:ind w:left="0"/>
        <w:jc w:val="both"/>
      </w:pPr>
      <w:r>
        <w:t xml:space="preserve">Председатель комиссии                                </w:t>
      </w:r>
      <w:r w:rsidR="001659DF">
        <w:t xml:space="preserve">                            </w:t>
      </w:r>
      <w:r w:rsidR="00860430">
        <w:t xml:space="preserve">   </w:t>
      </w:r>
      <w:r w:rsidR="001659DF">
        <w:t xml:space="preserve">  </w:t>
      </w:r>
      <w:r>
        <w:t xml:space="preserve">  </w:t>
      </w:r>
      <w:r w:rsidR="00860430">
        <w:t xml:space="preserve">И.В. </w:t>
      </w:r>
      <w:proofErr w:type="spellStart"/>
      <w:r w:rsidR="00860430">
        <w:t>Степовой</w:t>
      </w:r>
      <w:proofErr w:type="spellEnd"/>
    </w:p>
    <w:p w:rsidR="00AA7686" w:rsidRDefault="00AA7686" w:rsidP="00A32FAC">
      <w:pPr>
        <w:pStyle w:val="a4"/>
        <w:spacing w:after="240"/>
        <w:ind w:left="0"/>
        <w:jc w:val="both"/>
      </w:pPr>
    </w:p>
    <w:p w:rsidR="00A32FAC" w:rsidRDefault="00A32FAC" w:rsidP="00A32FAC">
      <w:pPr>
        <w:pStyle w:val="a4"/>
        <w:spacing w:after="240"/>
        <w:ind w:left="0"/>
        <w:jc w:val="both"/>
      </w:pPr>
    </w:p>
    <w:p w:rsidR="00AA7686" w:rsidRDefault="00AA7686" w:rsidP="00A32FAC">
      <w:pPr>
        <w:pStyle w:val="a4"/>
        <w:ind w:left="0"/>
        <w:jc w:val="both"/>
      </w:pPr>
      <w:r>
        <w:t xml:space="preserve">Заместитель председателя комиссии                     </w:t>
      </w:r>
      <w:r w:rsidR="001659DF">
        <w:t xml:space="preserve">                   </w:t>
      </w:r>
      <w:r w:rsidR="00D8321E">
        <w:t xml:space="preserve">          М.Р</w:t>
      </w:r>
      <w:r>
        <w:t xml:space="preserve">. </w:t>
      </w:r>
      <w:r w:rsidR="00D8321E">
        <w:t>Тишин</w:t>
      </w:r>
    </w:p>
    <w:p w:rsidR="00AA7686" w:rsidRDefault="00AA7686" w:rsidP="00A32FAC">
      <w:pPr>
        <w:pStyle w:val="a4"/>
        <w:ind w:left="0"/>
        <w:jc w:val="both"/>
      </w:pPr>
    </w:p>
    <w:p w:rsidR="00A32FAC" w:rsidRDefault="00A32FAC" w:rsidP="00A32FAC">
      <w:pPr>
        <w:pStyle w:val="a4"/>
        <w:ind w:left="0"/>
        <w:jc w:val="both"/>
      </w:pPr>
    </w:p>
    <w:p w:rsidR="00AA7686" w:rsidRDefault="00AA7686" w:rsidP="00A32FAC">
      <w:pPr>
        <w:pStyle w:val="a4"/>
        <w:tabs>
          <w:tab w:val="left" w:pos="7740"/>
        </w:tabs>
        <w:ind w:left="0"/>
      </w:pPr>
      <w:r>
        <w:t xml:space="preserve">Секретарь комиссии                                           </w:t>
      </w:r>
      <w:r w:rsidR="001659DF">
        <w:t xml:space="preserve">                       </w:t>
      </w:r>
      <w:r w:rsidR="003E4F13">
        <w:t xml:space="preserve">    </w:t>
      </w:r>
      <w:r w:rsidR="00D8321E">
        <w:t xml:space="preserve">        </w:t>
      </w:r>
      <w:r w:rsidR="003E4F13">
        <w:t>С.А. Лосева</w:t>
      </w:r>
    </w:p>
    <w:p w:rsidR="00AA7686" w:rsidRDefault="00AA7686" w:rsidP="00A32FAC">
      <w:pPr>
        <w:pStyle w:val="a4"/>
        <w:ind w:left="0"/>
        <w:jc w:val="both"/>
      </w:pPr>
    </w:p>
    <w:p w:rsidR="00A32FAC" w:rsidRDefault="00A32FAC" w:rsidP="00A32FAC">
      <w:pPr>
        <w:pStyle w:val="a4"/>
        <w:ind w:left="0"/>
        <w:jc w:val="both"/>
      </w:pPr>
    </w:p>
    <w:p w:rsidR="005A40E9" w:rsidRDefault="00AA7686" w:rsidP="002C1EDA">
      <w:pPr>
        <w:pStyle w:val="a4"/>
        <w:tabs>
          <w:tab w:val="left" w:pos="7800"/>
        </w:tabs>
        <w:ind w:left="0"/>
      </w:pPr>
      <w:r>
        <w:t xml:space="preserve">Члены комиссии                                </w:t>
      </w:r>
      <w:r w:rsidR="00874BF4">
        <w:t xml:space="preserve">    </w:t>
      </w:r>
      <w:r w:rsidR="001659DF">
        <w:t xml:space="preserve">    </w:t>
      </w:r>
      <w:r w:rsidR="0074721F">
        <w:t xml:space="preserve">             </w:t>
      </w:r>
      <w:r w:rsidR="006C336A">
        <w:t xml:space="preserve">   </w:t>
      </w:r>
      <w:r>
        <w:t xml:space="preserve">       </w:t>
      </w:r>
      <w:r w:rsidR="007E1C1D">
        <w:t xml:space="preserve">          </w:t>
      </w:r>
      <w:r w:rsidR="00874BF4">
        <w:t xml:space="preserve">       </w:t>
      </w:r>
      <w:r w:rsidR="00A45A1C">
        <w:t>Т.П. Яковлева</w:t>
      </w:r>
    </w:p>
    <w:p w:rsidR="00BD5CB5" w:rsidRDefault="00BD5CB5" w:rsidP="00A32FAC">
      <w:pPr>
        <w:pStyle w:val="a4"/>
        <w:tabs>
          <w:tab w:val="left" w:pos="0"/>
        </w:tabs>
        <w:ind w:left="0"/>
        <w:jc w:val="right"/>
      </w:pPr>
    </w:p>
    <w:p w:rsidR="00BD5CB5" w:rsidRDefault="00BD5CB5" w:rsidP="00A32FAC">
      <w:pPr>
        <w:pStyle w:val="a4"/>
        <w:tabs>
          <w:tab w:val="left" w:pos="0"/>
        </w:tabs>
        <w:ind w:left="0"/>
        <w:jc w:val="right"/>
      </w:pPr>
    </w:p>
    <w:p w:rsidR="00BD5CB5" w:rsidRDefault="00860430" w:rsidP="00A32FAC">
      <w:pPr>
        <w:pStyle w:val="a4"/>
        <w:tabs>
          <w:tab w:val="left" w:pos="0"/>
        </w:tabs>
        <w:ind w:left="0"/>
        <w:jc w:val="right"/>
      </w:pPr>
      <w:r>
        <w:t>И.В. Орлова</w:t>
      </w:r>
    </w:p>
    <w:p w:rsidR="005C5DA3" w:rsidRDefault="005C5DA3" w:rsidP="00A32FAC">
      <w:pPr>
        <w:pStyle w:val="a4"/>
        <w:tabs>
          <w:tab w:val="left" w:pos="0"/>
        </w:tabs>
        <w:ind w:left="0"/>
        <w:jc w:val="right"/>
      </w:pPr>
    </w:p>
    <w:p w:rsidR="005C5DA3" w:rsidRDefault="005C5DA3" w:rsidP="00A32FAC">
      <w:pPr>
        <w:pStyle w:val="a4"/>
        <w:tabs>
          <w:tab w:val="left" w:pos="0"/>
        </w:tabs>
        <w:ind w:left="0"/>
        <w:jc w:val="right"/>
      </w:pPr>
    </w:p>
    <w:p w:rsidR="005C5DA3" w:rsidRDefault="005C5DA3" w:rsidP="00A32FAC">
      <w:pPr>
        <w:pStyle w:val="a4"/>
        <w:tabs>
          <w:tab w:val="left" w:pos="0"/>
        </w:tabs>
        <w:ind w:left="0"/>
        <w:jc w:val="right"/>
      </w:pPr>
      <w:r>
        <w:t xml:space="preserve">А.В. </w:t>
      </w:r>
      <w:proofErr w:type="spellStart"/>
      <w:r>
        <w:t>Крят</w:t>
      </w:r>
      <w:proofErr w:type="spellEnd"/>
    </w:p>
    <w:sectPr w:rsidR="005C5DA3" w:rsidSect="00773E28">
      <w:pgSz w:w="11906" w:h="16838"/>
      <w:pgMar w:top="1134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0475D"/>
    <w:multiLevelType w:val="hybridMultilevel"/>
    <w:tmpl w:val="3BF8003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496206D8"/>
    <w:multiLevelType w:val="hybridMultilevel"/>
    <w:tmpl w:val="F9549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832"/>
    <w:rsid w:val="00085043"/>
    <w:rsid w:val="000B423C"/>
    <w:rsid w:val="000B7321"/>
    <w:rsid w:val="001013AE"/>
    <w:rsid w:val="0013292E"/>
    <w:rsid w:val="00144980"/>
    <w:rsid w:val="001659DF"/>
    <w:rsid w:val="001E0984"/>
    <w:rsid w:val="00206B43"/>
    <w:rsid w:val="002451FB"/>
    <w:rsid w:val="00292E0C"/>
    <w:rsid w:val="002B5EBE"/>
    <w:rsid w:val="002C1EDA"/>
    <w:rsid w:val="002E5520"/>
    <w:rsid w:val="00366EF0"/>
    <w:rsid w:val="00396A6C"/>
    <w:rsid w:val="003A5E1E"/>
    <w:rsid w:val="003B346D"/>
    <w:rsid w:val="003E4F13"/>
    <w:rsid w:val="004261E9"/>
    <w:rsid w:val="00441454"/>
    <w:rsid w:val="004722F6"/>
    <w:rsid w:val="0048680B"/>
    <w:rsid w:val="004E17CE"/>
    <w:rsid w:val="005113DF"/>
    <w:rsid w:val="005528E7"/>
    <w:rsid w:val="0059641B"/>
    <w:rsid w:val="005A40E9"/>
    <w:rsid w:val="005C5DA3"/>
    <w:rsid w:val="005D7108"/>
    <w:rsid w:val="00607943"/>
    <w:rsid w:val="006551D0"/>
    <w:rsid w:val="0065562C"/>
    <w:rsid w:val="006963D7"/>
    <w:rsid w:val="006C336A"/>
    <w:rsid w:val="006E0DD6"/>
    <w:rsid w:val="006F116A"/>
    <w:rsid w:val="0074721F"/>
    <w:rsid w:val="00773E28"/>
    <w:rsid w:val="00797D29"/>
    <w:rsid w:val="007A4E84"/>
    <w:rsid w:val="007E1C1D"/>
    <w:rsid w:val="007E69E9"/>
    <w:rsid w:val="00824F07"/>
    <w:rsid w:val="00860430"/>
    <w:rsid w:val="00874BF4"/>
    <w:rsid w:val="0087541C"/>
    <w:rsid w:val="0088157C"/>
    <w:rsid w:val="008A0F25"/>
    <w:rsid w:val="00927181"/>
    <w:rsid w:val="009870E0"/>
    <w:rsid w:val="009A343A"/>
    <w:rsid w:val="009F4EBD"/>
    <w:rsid w:val="00A05C9C"/>
    <w:rsid w:val="00A32FAC"/>
    <w:rsid w:val="00A45A1C"/>
    <w:rsid w:val="00A47AFA"/>
    <w:rsid w:val="00A63605"/>
    <w:rsid w:val="00A73FE7"/>
    <w:rsid w:val="00AA7686"/>
    <w:rsid w:val="00AC79CD"/>
    <w:rsid w:val="00B17404"/>
    <w:rsid w:val="00B23DFC"/>
    <w:rsid w:val="00B31832"/>
    <w:rsid w:val="00B335FF"/>
    <w:rsid w:val="00B56DAC"/>
    <w:rsid w:val="00B87B7A"/>
    <w:rsid w:val="00BB2565"/>
    <w:rsid w:val="00BD32F8"/>
    <w:rsid w:val="00BD4275"/>
    <w:rsid w:val="00BD5CB5"/>
    <w:rsid w:val="00BE527C"/>
    <w:rsid w:val="00C14767"/>
    <w:rsid w:val="00C832D8"/>
    <w:rsid w:val="00CB5211"/>
    <w:rsid w:val="00D8321E"/>
    <w:rsid w:val="00D84CE4"/>
    <w:rsid w:val="00D903D2"/>
    <w:rsid w:val="00DD24E7"/>
    <w:rsid w:val="00DE7E31"/>
    <w:rsid w:val="00EA5290"/>
    <w:rsid w:val="00EB6ED0"/>
    <w:rsid w:val="00F0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Необычный"/>
    <w:qFormat/>
    <w:rsid w:val="00AA7686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7181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7181"/>
    <w:rPr>
      <w:rFonts w:ascii="Arial" w:hAnsi="Arial" w:cs="Arial"/>
      <w:b/>
      <w:bCs/>
      <w:color w:val="00008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A768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A7686"/>
    <w:pPr>
      <w:ind w:left="720"/>
      <w:contextualSpacing/>
    </w:pPr>
  </w:style>
  <w:style w:type="table" w:styleId="a5">
    <w:name w:val="Table Grid"/>
    <w:basedOn w:val="a1"/>
    <w:rsid w:val="00AA7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B5E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5EB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Необычный"/>
    <w:qFormat/>
    <w:rsid w:val="00AA7686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7181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7181"/>
    <w:rPr>
      <w:rFonts w:ascii="Arial" w:hAnsi="Arial" w:cs="Arial"/>
      <w:b/>
      <w:bCs/>
      <w:color w:val="00008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A768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A7686"/>
    <w:pPr>
      <w:ind w:left="720"/>
      <w:contextualSpacing/>
    </w:pPr>
  </w:style>
  <w:style w:type="table" w:styleId="a5">
    <w:name w:val="Table Grid"/>
    <w:basedOn w:val="a1"/>
    <w:rsid w:val="00AA7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B5E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5EB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0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apseregio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uapsereg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uapseregion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Katya</cp:lastModifiedBy>
  <cp:revision>2</cp:revision>
  <cp:lastPrinted>2019-07-17T12:54:00Z</cp:lastPrinted>
  <dcterms:created xsi:type="dcterms:W3CDTF">2019-09-06T13:49:00Z</dcterms:created>
  <dcterms:modified xsi:type="dcterms:W3CDTF">2019-09-06T13:49:00Z</dcterms:modified>
</cp:coreProperties>
</file>